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E8" w:rsidRDefault="009D42E8" w:rsidP="009D42E8">
      <w:pPr>
        <w:spacing w:after="0"/>
        <w:jc w:val="center"/>
        <w:rPr>
          <w:rFonts w:ascii="Times New Roman" w:hAnsi="Times New Roman"/>
          <w:b/>
          <w:sz w:val="28"/>
        </w:rPr>
      </w:pPr>
      <w:r>
        <w:rPr>
          <w:rFonts w:ascii="Times New Roman" w:hAnsi="Times New Roman"/>
          <w:b/>
          <w:sz w:val="28"/>
        </w:rPr>
        <w:t>П</w:t>
      </w:r>
      <w:r w:rsidRPr="00070CB8">
        <w:rPr>
          <w:rFonts w:ascii="Times New Roman" w:hAnsi="Times New Roman"/>
          <w:b/>
          <w:sz w:val="28"/>
        </w:rPr>
        <w:t>ечатн</w:t>
      </w:r>
      <w:r>
        <w:rPr>
          <w:rFonts w:ascii="Times New Roman" w:hAnsi="Times New Roman"/>
          <w:b/>
          <w:sz w:val="28"/>
        </w:rPr>
        <w:t xml:space="preserve">ое средство массовой информации  </w:t>
      </w:r>
    </w:p>
    <w:p w:rsidR="009D42E8" w:rsidRDefault="009D42E8" w:rsidP="009D42E8">
      <w:pPr>
        <w:spacing w:after="0"/>
        <w:jc w:val="center"/>
        <w:rPr>
          <w:rFonts w:ascii="Times New Roman" w:hAnsi="Times New Roman"/>
          <w:b/>
          <w:sz w:val="28"/>
        </w:rPr>
      </w:pPr>
      <w:r>
        <w:rPr>
          <w:rFonts w:ascii="Times New Roman" w:hAnsi="Times New Roman"/>
          <w:b/>
          <w:sz w:val="28"/>
        </w:rPr>
        <w:t>о</w:t>
      </w:r>
      <w:r w:rsidRPr="00070CB8">
        <w:rPr>
          <w:rFonts w:ascii="Times New Roman" w:hAnsi="Times New Roman"/>
          <w:b/>
          <w:sz w:val="28"/>
        </w:rPr>
        <w:t>рганов  местного самоуправления</w:t>
      </w:r>
      <w:r>
        <w:rPr>
          <w:rFonts w:ascii="Times New Roman" w:hAnsi="Times New Roman"/>
          <w:b/>
          <w:sz w:val="28"/>
        </w:rPr>
        <w:t xml:space="preserve">  </w:t>
      </w:r>
      <w:r w:rsidRPr="00070CB8">
        <w:rPr>
          <w:rFonts w:ascii="Times New Roman" w:hAnsi="Times New Roman"/>
          <w:b/>
          <w:sz w:val="28"/>
        </w:rPr>
        <w:t xml:space="preserve">муниципального образования </w:t>
      </w:r>
      <w:r>
        <w:rPr>
          <w:rFonts w:ascii="Times New Roman" w:hAnsi="Times New Roman"/>
          <w:b/>
          <w:sz w:val="28"/>
        </w:rPr>
        <w:t xml:space="preserve">                                        Н</w:t>
      </w:r>
      <w:r w:rsidRPr="00070CB8">
        <w:rPr>
          <w:rFonts w:ascii="Times New Roman" w:hAnsi="Times New Roman"/>
          <w:b/>
          <w:sz w:val="28"/>
        </w:rPr>
        <w:t>ыровское сельское поселение</w:t>
      </w:r>
      <w:r>
        <w:rPr>
          <w:rFonts w:ascii="Times New Roman" w:hAnsi="Times New Roman"/>
          <w:b/>
          <w:sz w:val="28"/>
        </w:rPr>
        <w:t xml:space="preserve"> Тужинского района К</w:t>
      </w:r>
      <w:r w:rsidRPr="00070CB8">
        <w:rPr>
          <w:rFonts w:ascii="Times New Roman" w:hAnsi="Times New Roman"/>
          <w:b/>
          <w:sz w:val="28"/>
        </w:rPr>
        <w:t>ировской области</w:t>
      </w:r>
    </w:p>
    <w:p w:rsidR="009D42E8" w:rsidRDefault="009D42E8" w:rsidP="009D42E8">
      <w:pPr>
        <w:spacing w:after="0"/>
        <w:jc w:val="center"/>
        <w:rPr>
          <w:rFonts w:ascii="Times New Roman" w:hAnsi="Times New Roman"/>
          <w:b/>
          <w:sz w:val="28"/>
        </w:rPr>
      </w:pPr>
    </w:p>
    <w:p w:rsidR="009D42E8" w:rsidRDefault="009D42E8" w:rsidP="009D42E8">
      <w:pPr>
        <w:spacing w:after="0"/>
        <w:jc w:val="center"/>
        <w:rPr>
          <w:rFonts w:ascii="Times New Roman" w:hAnsi="Times New Roman"/>
          <w:b/>
          <w:sz w:val="28"/>
        </w:rPr>
      </w:pPr>
      <w:r>
        <w:rPr>
          <w:rFonts w:ascii="Times New Roman" w:hAnsi="Times New Roman"/>
          <w:b/>
          <w:sz w:val="28"/>
        </w:rPr>
        <w:t xml:space="preserve"> БЮЛЛЕТЕНЬ</w:t>
      </w:r>
    </w:p>
    <w:p w:rsidR="009D42E8" w:rsidRDefault="009D42E8" w:rsidP="009D42E8">
      <w:pPr>
        <w:spacing w:after="0"/>
        <w:jc w:val="center"/>
        <w:rPr>
          <w:rFonts w:ascii="Times New Roman" w:hAnsi="Times New Roman"/>
          <w:b/>
          <w:sz w:val="28"/>
        </w:rPr>
      </w:pPr>
      <w:r>
        <w:rPr>
          <w:rFonts w:ascii="Times New Roman" w:hAnsi="Times New Roman"/>
          <w:b/>
          <w:sz w:val="28"/>
        </w:rPr>
        <w:t xml:space="preserve"> МУНИЦИПАЛЬНЫХ НОРМАТИВНЫХ ПРАВОВЫХ АКТОВ</w:t>
      </w:r>
    </w:p>
    <w:p w:rsidR="009D42E8" w:rsidRDefault="009D42E8" w:rsidP="009D42E8">
      <w:pPr>
        <w:spacing w:after="0"/>
        <w:jc w:val="center"/>
        <w:rPr>
          <w:rFonts w:ascii="Times New Roman" w:hAnsi="Times New Roman"/>
          <w:b/>
          <w:sz w:val="28"/>
        </w:rPr>
      </w:pPr>
    </w:p>
    <w:tbl>
      <w:tblPr>
        <w:tblW w:w="9923" w:type="dxa"/>
        <w:tblInd w:w="-34" w:type="dxa"/>
        <w:tblLook w:val="04A0"/>
      </w:tblPr>
      <w:tblGrid>
        <w:gridCol w:w="480"/>
        <w:gridCol w:w="1968"/>
        <w:gridCol w:w="5349"/>
        <w:gridCol w:w="567"/>
        <w:gridCol w:w="1559"/>
      </w:tblGrid>
      <w:tr w:rsidR="009D42E8" w:rsidRPr="004318C8" w:rsidTr="00CF0C55">
        <w:tc>
          <w:tcPr>
            <w:tcW w:w="480"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от</w:t>
            </w:r>
          </w:p>
        </w:tc>
        <w:tc>
          <w:tcPr>
            <w:tcW w:w="1968" w:type="dxa"/>
            <w:tcBorders>
              <w:bottom w:val="single" w:sz="4" w:space="0" w:color="auto"/>
            </w:tcBorders>
          </w:tcPr>
          <w:p w:rsidR="009D42E8" w:rsidRPr="004318C8" w:rsidRDefault="00CF0C55" w:rsidP="00D07FA4">
            <w:pPr>
              <w:spacing w:after="0" w:line="240" w:lineRule="auto"/>
              <w:jc w:val="center"/>
              <w:rPr>
                <w:rFonts w:ascii="Times New Roman" w:hAnsi="Times New Roman"/>
                <w:sz w:val="28"/>
              </w:rPr>
            </w:pPr>
            <w:r>
              <w:rPr>
                <w:rFonts w:ascii="Times New Roman" w:hAnsi="Times New Roman"/>
                <w:sz w:val="28"/>
              </w:rPr>
              <w:t>23.12.2016</w:t>
            </w:r>
          </w:p>
        </w:tc>
        <w:tc>
          <w:tcPr>
            <w:tcW w:w="5349" w:type="dxa"/>
          </w:tcPr>
          <w:p w:rsidR="009D42E8" w:rsidRPr="004318C8" w:rsidRDefault="009D42E8" w:rsidP="00D07FA4">
            <w:pPr>
              <w:spacing w:after="0" w:line="240" w:lineRule="auto"/>
              <w:jc w:val="center"/>
              <w:rPr>
                <w:rFonts w:ascii="Times New Roman" w:hAnsi="Times New Roman"/>
                <w:sz w:val="28"/>
              </w:rPr>
            </w:pPr>
          </w:p>
        </w:tc>
        <w:tc>
          <w:tcPr>
            <w:tcW w:w="567" w:type="dxa"/>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w:t>
            </w:r>
          </w:p>
        </w:tc>
        <w:tc>
          <w:tcPr>
            <w:tcW w:w="1559" w:type="dxa"/>
            <w:tcBorders>
              <w:bottom w:val="single" w:sz="4" w:space="0" w:color="auto"/>
            </w:tcBorders>
          </w:tcPr>
          <w:p w:rsidR="009D42E8" w:rsidRPr="004318C8" w:rsidRDefault="00CF0C55" w:rsidP="00D07FA4">
            <w:pPr>
              <w:spacing w:after="0" w:line="240" w:lineRule="auto"/>
              <w:jc w:val="center"/>
              <w:rPr>
                <w:rFonts w:ascii="Times New Roman" w:hAnsi="Times New Roman"/>
                <w:sz w:val="28"/>
              </w:rPr>
            </w:pPr>
            <w:r>
              <w:rPr>
                <w:rFonts w:ascii="Times New Roman" w:hAnsi="Times New Roman"/>
                <w:sz w:val="28"/>
              </w:rPr>
              <w:t>37</w:t>
            </w:r>
          </w:p>
        </w:tc>
      </w:tr>
      <w:tr w:rsidR="009D42E8" w:rsidRPr="004318C8" w:rsidTr="00CF0C55">
        <w:tc>
          <w:tcPr>
            <w:tcW w:w="9923" w:type="dxa"/>
            <w:gridSpan w:val="5"/>
          </w:tcPr>
          <w:p w:rsidR="009D42E8" w:rsidRPr="004318C8" w:rsidRDefault="009D42E8" w:rsidP="00D07FA4">
            <w:pPr>
              <w:spacing w:after="0" w:line="240" w:lineRule="auto"/>
              <w:jc w:val="center"/>
              <w:rPr>
                <w:rFonts w:ascii="Times New Roman" w:hAnsi="Times New Roman"/>
                <w:sz w:val="28"/>
              </w:rPr>
            </w:pPr>
            <w:r w:rsidRPr="004318C8">
              <w:rPr>
                <w:rFonts w:ascii="Times New Roman" w:hAnsi="Times New Roman"/>
                <w:sz w:val="28"/>
              </w:rPr>
              <w:t>с. Ныр</w:t>
            </w:r>
          </w:p>
        </w:tc>
      </w:tr>
    </w:tbl>
    <w:p w:rsidR="009D42E8" w:rsidRPr="00070CB8" w:rsidRDefault="009D42E8" w:rsidP="009D42E8">
      <w:pPr>
        <w:spacing w:after="0"/>
        <w:jc w:val="center"/>
        <w:rPr>
          <w:rFonts w:ascii="Times New Roman" w:hAnsi="Times New Roman"/>
          <w:b/>
          <w:sz w:val="28"/>
        </w:rPr>
      </w:pPr>
    </w:p>
    <w:p w:rsidR="009D42E8" w:rsidRDefault="009D42E8" w:rsidP="009D42E8">
      <w:pPr>
        <w:jc w:val="center"/>
        <w:rPr>
          <w:rFonts w:ascii="Book Antiqua" w:hAnsi="Book Antiqua"/>
        </w:rPr>
      </w:pPr>
      <w:r w:rsidRPr="00070CB8">
        <w:rPr>
          <w:rFonts w:ascii="Book Antiqua" w:hAnsi="Book Antiqua"/>
        </w:rPr>
        <w:t>СОДЕРЖАНИЕ</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2268"/>
        <w:gridCol w:w="1985"/>
        <w:gridCol w:w="5102"/>
      </w:tblGrid>
      <w:tr w:rsidR="009D42E8" w:rsidRPr="00ED1DAA" w:rsidTr="0086344F">
        <w:trPr>
          <w:trHeight w:val="674"/>
        </w:trPr>
        <w:tc>
          <w:tcPr>
            <w:tcW w:w="1277" w:type="dxa"/>
            <w:vAlign w:val="center"/>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Реквизиты</w:t>
            </w:r>
          </w:p>
        </w:tc>
        <w:tc>
          <w:tcPr>
            <w:tcW w:w="2268" w:type="dxa"/>
          </w:tcPr>
          <w:p w:rsidR="009D42E8" w:rsidRPr="00ED1DAA" w:rsidRDefault="009D42E8" w:rsidP="00D07FA4">
            <w:pPr>
              <w:spacing w:after="0" w:line="240" w:lineRule="auto"/>
              <w:jc w:val="center"/>
              <w:rPr>
                <w:rFonts w:ascii="Times New Roman" w:hAnsi="Times New Roman"/>
                <w:sz w:val="20"/>
              </w:rPr>
            </w:pPr>
            <w:r w:rsidRPr="00ED1DAA">
              <w:rPr>
                <w:rFonts w:ascii="Times New Roman" w:hAnsi="Times New Roman"/>
                <w:sz w:val="20"/>
              </w:rPr>
              <w:t>Орган принявший (издавший) акт</w:t>
            </w:r>
          </w:p>
        </w:tc>
        <w:tc>
          <w:tcPr>
            <w:tcW w:w="1985" w:type="dxa"/>
          </w:tcPr>
          <w:p w:rsidR="009D42E8" w:rsidRPr="00ED1DAA" w:rsidRDefault="009D42E8" w:rsidP="00D07FA4">
            <w:pPr>
              <w:spacing w:after="0" w:line="240" w:lineRule="auto"/>
              <w:jc w:val="center"/>
              <w:rPr>
                <w:rFonts w:ascii="Book Antiqua" w:hAnsi="Book Antiqua"/>
                <w:sz w:val="20"/>
              </w:rPr>
            </w:pPr>
            <w:r w:rsidRPr="00ED1DAA">
              <w:rPr>
                <w:rFonts w:ascii="Book Antiqua" w:hAnsi="Book Antiqua"/>
                <w:sz w:val="20"/>
              </w:rPr>
              <w:t>Вид документа</w:t>
            </w:r>
          </w:p>
        </w:tc>
        <w:tc>
          <w:tcPr>
            <w:tcW w:w="5102" w:type="dxa"/>
            <w:vAlign w:val="center"/>
          </w:tcPr>
          <w:p w:rsidR="009D42E8" w:rsidRPr="00BB5A0D" w:rsidRDefault="009D42E8" w:rsidP="00D07FA4">
            <w:pPr>
              <w:spacing w:after="0" w:line="240" w:lineRule="auto"/>
              <w:jc w:val="center"/>
              <w:rPr>
                <w:rFonts w:ascii="Book Antiqua" w:hAnsi="Book Antiqua"/>
                <w:sz w:val="20"/>
                <w:szCs w:val="20"/>
              </w:rPr>
            </w:pPr>
            <w:r w:rsidRPr="00BB5A0D">
              <w:rPr>
                <w:rFonts w:ascii="Book Antiqua" w:hAnsi="Book Antiqua"/>
                <w:sz w:val="20"/>
                <w:szCs w:val="20"/>
              </w:rPr>
              <w:t>Наименование НПА</w:t>
            </w:r>
          </w:p>
        </w:tc>
      </w:tr>
      <w:tr w:rsidR="008F74F6" w:rsidRPr="008F74F6" w:rsidTr="0086344F">
        <w:tc>
          <w:tcPr>
            <w:tcW w:w="10632" w:type="dxa"/>
            <w:gridSpan w:val="4"/>
            <w:vAlign w:val="center"/>
          </w:tcPr>
          <w:p w:rsidR="008F74F6" w:rsidRPr="008F74F6" w:rsidRDefault="00542309" w:rsidP="00281298">
            <w:pPr>
              <w:pStyle w:val="ConsPlusTitle0"/>
              <w:jc w:val="center"/>
              <w:rPr>
                <w:rFonts w:ascii="Times New Roman" w:hAnsi="Times New Roman" w:cs="Times New Roman"/>
                <w:bCs w:val="0"/>
                <w:szCs w:val="28"/>
              </w:rPr>
            </w:pPr>
            <w:r>
              <w:rPr>
                <w:rFonts w:ascii="Times New Roman" w:hAnsi="Times New Roman" w:cs="Times New Roman"/>
                <w:bCs w:val="0"/>
                <w:szCs w:val="28"/>
              </w:rPr>
              <w:t xml:space="preserve"> РАЗДЕЛ </w:t>
            </w:r>
            <w:r w:rsidR="00281298">
              <w:rPr>
                <w:rFonts w:ascii="Times New Roman" w:hAnsi="Times New Roman" w:cs="Times New Roman"/>
                <w:bCs w:val="0"/>
                <w:szCs w:val="28"/>
              </w:rPr>
              <w:t>1</w:t>
            </w:r>
            <w:r w:rsidR="008F74F6" w:rsidRPr="008F74F6">
              <w:rPr>
                <w:rFonts w:ascii="Times New Roman" w:hAnsi="Times New Roman" w:cs="Times New Roman"/>
                <w:bCs w:val="0"/>
                <w:szCs w:val="28"/>
              </w:rPr>
              <w:t xml:space="preserve">. ПОСТАНОВЛЕНИЯ </w:t>
            </w:r>
            <w:r w:rsidR="00281298">
              <w:rPr>
                <w:rFonts w:ascii="Times New Roman" w:hAnsi="Times New Roman" w:cs="Times New Roman"/>
                <w:bCs w:val="0"/>
                <w:szCs w:val="28"/>
              </w:rPr>
              <w:t>АДМИНИСТРАЦИИ</w:t>
            </w:r>
            <w:r w:rsidR="00281298" w:rsidRPr="008F74F6">
              <w:rPr>
                <w:rFonts w:ascii="Times New Roman" w:hAnsi="Times New Roman" w:cs="Times New Roman"/>
                <w:bCs w:val="0"/>
                <w:szCs w:val="28"/>
              </w:rPr>
              <w:t xml:space="preserve"> </w:t>
            </w:r>
            <w:r w:rsidR="008F74F6" w:rsidRPr="008F74F6">
              <w:rPr>
                <w:rFonts w:ascii="Times New Roman" w:hAnsi="Times New Roman" w:cs="Times New Roman"/>
                <w:bCs w:val="0"/>
                <w:szCs w:val="28"/>
              </w:rPr>
              <w:t>НЫРОВСКОГО СЕЛЬСКОГО ПОСЕЛЕНИЯ</w:t>
            </w:r>
          </w:p>
        </w:tc>
      </w:tr>
      <w:tr w:rsidR="00542309" w:rsidRPr="00D66337" w:rsidTr="0086344F">
        <w:tc>
          <w:tcPr>
            <w:tcW w:w="1277" w:type="dxa"/>
            <w:vAlign w:val="center"/>
          </w:tcPr>
          <w:p w:rsidR="00542309" w:rsidRDefault="00CF0C55" w:rsidP="00D07FA4">
            <w:pPr>
              <w:spacing w:after="0" w:line="240" w:lineRule="auto"/>
              <w:jc w:val="center"/>
              <w:rPr>
                <w:rFonts w:ascii="Book Antiqua" w:hAnsi="Book Antiqua"/>
                <w:sz w:val="20"/>
                <w:szCs w:val="20"/>
              </w:rPr>
            </w:pPr>
            <w:r>
              <w:rPr>
                <w:rFonts w:ascii="Book Antiqua" w:hAnsi="Book Antiqua"/>
                <w:sz w:val="20"/>
                <w:szCs w:val="20"/>
              </w:rPr>
              <w:t>22.12.2016 № 138</w:t>
            </w:r>
          </w:p>
        </w:tc>
        <w:tc>
          <w:tcPr>
            <w:tcW w:w="2268" w:type="dxa"/>
            <w:vAlign w:val="center"/>
          </w:tcPr>
          <w:p w:rsidR="00542309" w:rsidRPr="00D66337" w:rsidRDefault="00CF0C55" w:rsidP="00D662EB">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542309" w:rsidRPr="00D66337" w:rsidRDefault="00CF0C55" w:rsidP="00D662EB">
            <w:pPr>
              <w:spacing w:after="0" w:line="240" w:lineRule="auto"/>
              <w:jc w:val="center"/>
              <w:rPr>
                <w:rFonts w:ascii="Book Antiqua" w:hAnsi="Book Antiqua"/>
                <w:sz w:val="20"/>
                <w:szCs w:val="20"/>
              </w:rPr>
            </w:pPr>
            <w:r>
              <w:rPr>
                <w:rFonts w:ascii="Book Antiqua" w:hAnsi="Book Antiqua"/>
                <w:sz w:val="20"/>
                <w:szCs w:val="20"/>
              </w:rPr>
              <w:t xml:space="preserve">Постановление </w:t>
            </w:r>
          </w:p>
        </w:tc>
        <w:tc>
          <w:tcPr>
            <w:tcW w:w="5102" w:type="dxa"/>
            <w:vAlign w:val="center"/>
          </w:tcPr>
          <w:p w:rsidR="00542309" w:rsidRPr="009E0D90" w:rsidRDefault="00CF0C55" w:rsidP="00542309">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11.10.2013 № 64</w:t>
            </w:r>
          </w:p>
        </w:tc>
      </w:tr>
      <w:tr w:rsidR="00CF0C55" w:rsidRPr="00D66337" w:rsidTr="0086344F">
        <w:tc>
          <w:tcPr>
            <w:tcW w:w="1277" w:type="dxa"/>
            <w:vAlign w:val="center"/>
          </w:tcPr>
          <w:p w:rsidR="00CF0C55" w:rsidRDefault="00CF0C55" w:rsidP="00CF0C55">
            <w:pPr>
              <w:spacing w:after="0" w:line="240" w:lineRule="auto"/>
              <w:jc w:val="center"/>
              <w:rPr>
                <w:rFonts w:ascii="Book Antiqua" w:hAnsi="Book Antiqua"/>
                <w:sz w:val="20"/>
                <w:szCs w:val="20"/>
              </w:rPr>
            </w:pPr>
            <w:r>
              <w:rPr>
                <w:rFonts w:ascii="Book Antiqua" w:hAnsi="Book Antiqua"/>
                <w:sz w:val="20"/>
                <w:szCs w:val="20"/>
              </w:rPr>
              <w:t>22.12.2016 № 139</w:t>
            </w:r>
          </w:p>
        </w:tc>
        <w:tc>
          <w:tcPr>
            <w:tcW w:w="2268" w:type="dxa"/>
            <w:vAlign w:val="center"/>
          </w:tcPr>
          <w:p w:rsidR="00CF0C55" w:rsidRPr="00D66337" w:rsidRDefault="00CF0C55" w:rsidP="00CF0C55">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CF0C55" w:rsidRPr="00D66337" w:rsidRDefault="00CF0C55" w:rsidP="00CF0C55">
            <w:pPr>
              <w:spacing w:after="0" w:line="240" w:lineRule="auto"/>
              <w:jc w:val="center"/>
              <w:rPr>
                <w:rFonts w:ascii="Book Antiqua" w:hAnsi="Book Antiqua"/>
                <w:sz w:val="20"/>
                <w:szCs w:val="20"/>
              </w:rPr>
            </w:pPr>
            <w:r>
              <w:rPr>
                <w:rFonts w:ascii="Book Antiqua" w:hAnsi="Book Antiqua"/>
                <w:sz w:val="20"/>
                <w:szCs w:val="20"/>
              </w:rPr>
              <w:t xml:space="preserve">Постановление </w:t>
            </w:r>
          </w:p>
        </w:tc>
        <w:tc>
          <w:tcPr>
            <w:tcW w:w="5102" w:type="dxa"/>
            <w:vAlign w:val="center"/>
          </w:tcPr>
          <w:p w:rsidR="00CF0C55" w:rsidRPr="009E0D90" w:rsidRDefault="00CF0C55" w:rsidP="00CF0C55">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11.10.2013 № 65</w:t>
            </w:r>
          </w:p>
        </w:tc>
      </w:tr>
      <w:tr w:rsidR="00CF0C55" w:rsidRPr="00D66337" w:rsidTr="0086344F">
        <w:tc>
          <w:tcPr>
            <w:tcW w:w="1277" w:type="dxa"/>
            <w:vAlign w:val="center"/>
          </w:tcPr>
          <w:p w:rsidR="00CF0C55" w:rsidRDefault="00CF0C55" w:rsidP="00CF0C55">
            <w:pPr>
              <w:spacing w:after="0" w:line="240" w:lineRule="auto"/>
              <w:jc w:val="center"/>
              <w:rPr>
                <w:rFonts w:ascii="Book Antiqua" w:hAnsi="Book Antiqua"/>
                <w:sz w:val="20"/>
                <w:szCs w:val="20"/>
              </w:rPr>
            </w:pPr>
            <w:r>
              <w:rPr>
                <w:rFonts w:ascii="Book Antiqua" w:hAnsi="Book Antiqua"/>
                <w:sz w:val="20"/>
                <w:szCs w:val="20"/>
              </w:rPr>
              <w:t>22.12.2016 № 140</w:t>
            </w:r>
          </w:p>
        </w:tc>
        <w:tc>
          <w:tcPr>
            <w:tcW w:w="2268" w:type="dxa"/>
            <w:vAlign w:val="center"/>
          </w:tcPr>
          <w:p w:rsidR="00CF0C55" w:rsidRPr="00D66337" w:rsidRDefault="00CF0C55" w:rsidP="00CF0C55">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CF0C55" w:rsidRPr="00D66337" w:rsidRDefault="00CF0C55" w:rsidP="00CF0C55">
            <w:pPr>
              <w:spacing w:after="0" w:line="240" w:lineRule="auto"/>
              <w:jc w:val="center"/>
              <w:rPr>
                <w:rFonts w:ascii="Book Antiqua" w:hAnsi="Book Antiqua"/>
                <w:sz w:val="20"/>
                <w:szCs w:val="20"/>
              </w:rPr>
            </w:pPr>
            <w:r>
              <w:rPr>
                <w:rFonts w:ascii="Book Antiqua" w:hAnsi="Book Antiqua"/>
                <w:sz w:val="20"/>
                <w:szCs w:val="20"/>
              </w:rPr>
              <w:t xml:space="preserve">Постановление </w:t>
            </w:r>
          </w:p>
        </w:tc>
        <w:tc>
          <w:tcPr>
            <w:tcW w:w="5102" w:type="dxa"/>
            <w:vAlign w:val="center"/>
          </w:tcPr>
          <w:p w:rsidR="00CF0C55" w:rsidRPr="009E0D90" w:rsidRDefault="00CF0C55" w:rsidP="00CF0C55">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11.10.2013 № 66</w:t>
            </w:r>
          </w:p>
        </w:tc>
      </w:tr>
      <w:tr w:rsidR="00CF0C55" w:rsidRPr="00D66337" w:rsidTr="0086344F">
        <w:tc>
          <w:tcPr>
            <w:tcW w:w="1277" w:type="dxa"/>
            <w:vAlign w:val="center"/>
          </w:tcPr>
          <w:p w:rsidR="00CF0C55" w:rsidRDefault="00CF0C55" w:rsidP="00CF0C55">
            <w:pPr>
              <w:spacing w:after="0" w:line="240" w:lineRule="auto"/>
              <w:jc w:val="center"/>
              <w:rPr>
                <w:rFonts w:ascii="Book Antiqua" w:hAnsi="Book Antiqua"/>
                <w:sz w:val="20"/>
                <w:szCs w:val="20"/>
              </w:rPr>
            </w:pPr>
            <w:r>
              <w:rPr>
                <w:rFonts w:ascii="Book Antiqua" w:hAnsi="Book Antiqua"/>
                <w:sz w:val="20"/>
                <w:szCs w:val="20"/>
              </w:rPr>
              <w:t>22.12.2016 № 141</w:t>
            </w:r>
          </w:p>
        </w:tc>
        <w:tc>
          <w:tcPr>
            <w:tcW w:w="2268" w:type="dxa"/>
            <w:vAlign w:val="center"/>
          </w:tcPr>
          <w:p w:rsidR="00CF0C55" w:rsidRPr="00D66337" w:rsidRDefault="00CF0C55" w:rsidP="00CF0C55">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CF0C55" w:rsidRPr="00D66337" w:rsidRDefault="00CF0C55" w:rsidP="00CF0C55">
            <w:pPr>
              <w:spacing w:after="0" w:line="240" w:lineRule="auto"/>
              <w:jc w:val="center"/>
              <w:rPr>
                <w:rFonts w:ascii="Book Antiqua" w:hAnsi="Book Antiqua"/>
                <w:sz w:val="20"/>
                <w:szCs w:val="20"/>
              </w:rPr>
            </w:pPr>
            <w:r>
              <w:rPr>
                <w:rFonts w:ascii="Book Antiqua" w:hAnsi="Book Antiqua"/>
                <w:sz w:val="20"/>
                <w:szCs w:val="20"/>
              </w:rPr>
              <w:t xml:space="preserve">Постановление </w:t>
            </w:r>
          </w:p>
        </w:tc>
        <w:tc>
          <w:tcPr>
            <w:tcW w:w="5102" w:type="dxa"/>
            <w:vAlign w:val="center"/>
          </w:tcPr>
          <w:p w:rsidR="00CF0C55" w:rsidRPr="009E0D90" w:rsidRDefault="00CF0C55" w:rsidP="00CF0C55">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11.10.2013 № 67</w:t>
            </w:r>
          </w:p>
        </w:tc>
      </w:tr>
      <w:tr w:rsidR="00CF0C55" w:rsidRPr="00D66337" w:rsidTr="0086344F">
        <w:tc>
          <w:tcPr>
            <w:tcW w:w="1277" w:type="dxa"/>
            <w:vAlign w:val="center"/>
          </w:tcPr>
          <w:p w:rsidR="00CF0C55" w:rsidRDefault="00CF0C55" w:rsidP="00CF0C55">
            <w:pPr>
              <w:spacing w:after="0" w:line="240" w:lineRule="auto"/>
              <w:jc w:val="center"/>
              <w:rPr>
                <w:rFonts w:ascii="Book Antiqua" w:hAnsi="Book Antiqua"/>
                <w:sz w:val="20"/>
                <w:szCs w:val="20"/>
              </w:rPr>
            </w:pPr>
            <w:r>
              <w:rPr>
                <w:rFonts w:ascii="Book Antiqua" w:hAnsi="Book Antiqua"/>
                <w:sz w:val="20"/>
                <w:szCs w:val="20"/>
              </w:rPr>
              <w:t>22.12.2016 № 142</w:t>
            </w:r>
          </w:p>
        </w:tc>
        <w:tc>
          <w:tcPr>
            <w:tcW w:w="2268" w:type="dxa"/>
            <w:vAlign w:val="center"/>
          </w:tcPr>
          <w:p w:rsidR="00CF0C55" w:rsidRPr="00D66337" w:rsidRDefault="00CF0C55" w:rsidP="00CF0C55">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CF0C55" w:rsidRPr="00D66337" w:rsidRDefault="00CF0C55" w:rsidP="00CF0C55">
            <w:pPr>
              <w:spacing w:after="0" w:line="240" w:lineRule="auto"/>
              <w:jc w:val="center"/>
              <w:rPr>
                <w:rFonts w:ascii="Book Antiqua" w:hAnsi="Book Antiqua"/>
                <w:sz w:val="20"/>
                <w:szCs w:val="20"/>
              </w:rPr>
            </w:pPr>
            <w:r>
              <w:rPr>
                <w:rFonts w:ascii="Book Antiqua" w:hAnsi="Book Antiqua"/>
                <w:sz w:val="20"/>
                <w:szCs w:val="20"/>
              </w:rPr>
              <w:t xml:space="preserve">Постановление </w:t>
            </w:r>
          </w:p>
        </w:tc>
        <w:tc>
          <w:tcPr>
            <w:tcW w:w="5102" w:type="dxa"/>
            <w:vAlign w:val="center"/>
          </w:tcPr>
          <w:p w:rsidR="00CF0C55" w:rsidRPr="009E0D90" w:rsidRDefault="00CF0C55" w:rsidP="00CF0C55">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11.10.2013 № 68</w:t>
            </w:r>
          </w:p>
        </w:tc>
      </w:tr>
      <w:tr w:rsidR="00CF0C55" w:rsidRPr="00D66337" w:rsidTr="0086344F">
        <w:tc>
          <w:tcPr>
            <w:tcW w:w="1277" w:type="dxa"/>
            <w:vAlign w:val="center"/>
          </w:tcPr>
          <w:p w:rsidR="00CF0C55" w:rsidRDefault="00CF0C55" w:rsidP="00CF0C55">
            <w:pPr>
              <w:spacing w:after="0" w:line="240" w:lineRule="auto"/>
              <w:jc w:val="center"/>
              <w:rPr>
                <w:rFonts w:ascii="Book Antiqua" w:hAnsi="Book Antiqua"/>
                <w:sz w:val="20"/>
                <w:szCs w:val="20"/>
              </w:rPr>
            </w:pPr>
            <w:r>
              <w:rPr>
                <w:rFonts w:ascii="Book Antiqua" w:hAnsi="Book Antiqua"/>
                <w:sz w:val="20"/>
                <w:szCs w:val="20"/>
              </w:rPr>
              <w:t>22.12.2016 № 143</w:t>
            </w:r>
          </w:p>
        </w:tc>
        <w:tc>
          <w:tcPr>
            <w:tcW w:w="2268" w:type="dxa"/>
            <w:vAlign w:val="center"/>
          </w:tcPr>
          <w:p w:rsidR="00CF0C55" w:rsidRPr="00D66337" w:rsidRDefault="00CF0C55" w:rsidP="00CF0C55">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CF0C55" w:rsidRPr="00D66337" w:rsidRDefault="00CF0C55" w:rsidP="00CF0C55">
            <w:pPr>
              <w:spacing w:after="0" w:line="240" w:lineRule="auto"/>
              <w:jc w:val="center"/>
              <w:rPr>
                <w:rFonts w:ascii="Book Antiqua" w:hAnsi="Book Antiqua"/>
                <w:sz w:val="20"/>
                <w:szCs w:val="20"/>
              </w:rPr>
            </w:pPr>
            <w:r>
              <w:rPr>
                <w:rFonts w:ascii="Book Antiqua" w:hAnsi="Book Antiqua"/>
                <w:sz w:val="20"/>
                <w:szCs w:val="20"/>
              </w:rPr>
              <w:t xml:space="preserve">Постановление </w:t>
            </w:r>
          </w:p>
        </w:tc>
        <w:tc>
          <w:tcPr>
            <w:tcW w:w="5102" w:type="dxa"/>
            <w:vAlign w:val="center"/>
          </w:tcPr>
          <w:p w:rsidR="00CF0C55" w:rsidRPr="009E0D90" w:rsidRDefault="00CF0C55" w:rsidP="00CF0C55">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11.10.2013 № 69</w:t>
            </w:r>
          </w:p>
        </w:tc>
      </w:tr>
      <w:tr w:rsidR="00CF0C55" w:rsidRPr="00D66337" w:rsidTr="0086344F">
        <w:tc>
          <w:tcPr>
            <w:tcW w:w="1277" w:type="dxa"/>
            <w:vAlign w:val="center"/>
          </w:tcPr>
          <w:p w:rsidR="00CF0C55" w:rsidRDefault="00CF0C55" w:rsidP="00CF0C55">
            <w:pPr>
              <w:spacing w:after="0" w:line="240" w:lineRule="auto"/>
              <w:jc w:val="center"/>
              <w:rPr>
                <w:rFonts w:ascii="Book Antiqua" w:hAnsi="Book Antiqua"/>
                <w:sz w:val="20"/>
                <w:szCs w:val="20"/>
              </w:rPr>
            </w:pPr>
            <w:r>
              <w:rPr>
                <w:rFonts w:ascii="Book Antiqua" w:hAnsi="Book Antiqua"/>
                <w:sz w:val="20"/>
                <w:szCs w:val="20"/>
              </w:rPr>
              <w:t>22.12.2016 № 144</w:t>
            </w:r>
          </w:p>
        </w:tc>
        <w:tc>
          <w:tcPr>
            <w:tcW w:w="2268" w:type="dxa"/>
            <w:vAlign w:val="center"/>
          </w:tcPr>
          <w:p w:rsidR="00CF0C55" w:rsidRPr="00D66337" w:rsidRDefault="00CF0C55" w:rsidP="00CF0C55">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CF0C55" w:rsidRPr="00D66337" w:rsidRDefault="00CF0C55" w:rsidP="00CF0C55">
            <w:pPr>
              <w:spacing w:after="0" w:line="240" w:lineRule="auto"/>
              <w:jc w:val="center"/>
              <w:rPr>
                <w:rFonts w:ascii="Book Antiqua" w:hAnsi="Book Antiqua"/>
                <w:sz w:val="20"/>
                <w:szCs w:val="20"/>
              </w:rPr>
            </w:pPr>
            <w:r>
              <w:rPr>
                <w:rFonts w:ascii="Book Antiqua" w:hAnsi="Book Antiqua"/>
                <w:sz w:val="20"/>
                <w:szCs w:val="20"/>
              </w:rPr>
              <w:t xml:space="preserve">Постановление </w:t>
            </w:r>
          </w:p>
        </w:tc>
        <w:tc>
          <w:tcPr>
            <w:tcW w:w="5102" w:type="dxa"/>
            <w:vAlign w:val="center"/>
          </w:tcPr>
          <w:p w:rsidR="00CF0C55" w:rsidRPr="009E0D90" w:rsidRDefault="00CF0C55" w:rsidP="00CF0C55">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28.12.2015 № 146</w:t>
            </w:r>
          </w:p>
        </w:tc>
      </w:tr>
      <w:tr w:rsidR="00CF0C55" w:rsidRPr="00D66337" w:rsidTr="0086344F">
        <w:tc>
          <w:tcPr>
            <w:tcW w:w="1277" w:type="dxa"/>
            <w:vAlign w:val="center"/>
          </w:tcPr>
          <w:p w:rsidR="00CF0C55" w:rsidRDefault="00CF0C55" w:rsidP="00D07FA4">
            <w:pPr>
              <w:spacing w:after="0" w:line="240" w:lineRule="auto"/>
              <w:jc w:val="center"/>
              <w:rPr>
                <w:rFonts w:ascii="Book Antiqua" w:hAnsi="Book Antiqua"/>
                <w:sz w:val="20"/>
                <w:szCs w:val="20"/>
              </w:rPr>
            </w:pPr>
            <w:r>
              <w:rPr>
                <w:rFonts w:ascii="Book Antiqua" w:hAnsi="Book Antiqua"/>
                <w:sz w:val="20"/>
                <w:szCs w:val="20"/>
              </w:rPr>
              <w:t>22.12.2016 № 145</w:t>
            </w:r>
          </w:p>
        </w:tc>
        <w:tc>
          <w:tcPr>
            <w:tcW w:w="2268" w:type="dxa"/>
            <w:vAlign w:val="center"/>
          </w:tcPr>
          <w:p w:rsidR="00CF0C55" w:rsidRPr="00D66337" w:rsidRDefault="00CF0C55" w:rsidP="00CF0C55">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CF0C55" w:rsidRPr="00D66337" w:rsidRDefault="00CF0C55" w:rsidP="00CF0C55">
            <w:pPr>
              <w:spacing w:after="0" w:line="240" w:lineRule="auto"/>
              <w:jc w:val="center"/>
              <w:rPr>
                <w:rFonts w:ascii="Book Antiqua" w:hAnsi="Book Antiqua"/>
                <w:sz w:val="20"/>
                <w:szCs w:val="20"/>
              </w:rPr>
            </w:pPr>
            <w:r>
              <w:rPr>
                <w:rFonts w:ascii="Book Antiqua" w:hAnsi="Book Antiqua"/>
                <w:sz w:val="20"/>
                <w:szCs w:val="20"/>
              </w:rPr>
              <w:t xml:space="preserve">Постановление </w:t>
            </w:r>
          </w:p>
        </w:tc>
        <w:tc>
          <w:tcPr>
            <w:tcW w:w="5102" w:type="dxa"/>
            <w:vAlign w:val="center"/>
          </w:tcPr>
          <w:p w:rsidR="00CF0C55" w:rsidRPr="009E0D90" w:rsidRDefault="00CF0C55" w:rsidP="00CF0C55">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постановление администрации Ныровского сельского поселения от 28.08.2013 № 51</w:t>
            </w:r>
          </w:p>
        </w:tc>
      </w:tr>
      <w:tr w:rsidR="00CF0C55" w:rsidRPr="00D66337" w:rsidTr="0086344F">
        <w:tc>
          <w:tcPr>
            <w:tcW w:w="1277" w:type="dxa"/>
            <w:vAlign w:val="center"/>
          </w:tcPr>
          <w:p w:rsidR="00CF0C55" w:rsidRDefault="00CF0C55" w:rsidP="00281298">
            <w:pPr>
              <w:spacing w:after="0" w:line="240" w:lineRule="auto"/>
              <w:jc w:val="center"/>
              <w:rPr>
                <w:rFonts w:ascii="Book Antiqua" w:hAnsi="Book Antiqua"/>
                <w:sz w:val="20"/>
                <w:szCs w:val="20"/>
              </w:rPr>
            </w:pPr>
            <w:r>
              <w:rPr>
                <w:rFonts w:ascii="Book Antiqua" w:hAnsi="Book Antiqua"/>
                <w:sz w:val="20"/>
                <w:szCs w:val="20"/>
              </w:rPr>
              <w:t>23.12.2016 № 147</w:t>
            </w:r>
          </w:p>
        </w:tc>
        <w:tc>
          <w:tcPr>
            <w:tcW w:w="2268" w:type="dxa"/>
            <w:vAlign w:val="center"/>
          </w:tcPr>
          <w:p w:rsidR="00CF0C55" w:rsidRPr="00D66337" w:rsidRDefault="00CF0C55" w:rsidP="00CF0C55">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CF0C55" w:rsidRPr="00D66337" w:rsidRDefault="00CF0C55" w:rsidP="00CF0C55">
            <w:pPr>
              <w:spacing w:after="0" w:line="240" w:lineRule="auto"/>
              <w:jc w:val="center"/>
              <w:rPr>
                <w:rFonts w:ascii="Book Antiqua" w:hAnsi="Book Antiqua"/>
                <w:sz w:val="20"/>
                <w:szCs w:val="20"/>
              </w:rPr>
            </w:pPr>
            <w:r>
              <w:rPr>
                <w:rFonts w:ascii="Book Antiqua" w:hAnsi="Book Antiqua"/>
                <w:sz w:val="20"/>
                <w:szCs w:val="20"/>
              </w:rPr>
              <w:t xml:space="preserve">Постановление </w:t>
            </w:r>
          </w:p>
        </w:tc>
        <w:tc>
          <w:tcPr>
            <w:tcW w:w="5102" w:type="dxa"/>
            <w:vAlign w:val="center"/>
          </w:tcPr>
          <w:p w:rsidR="00CF0C55" w:rsidRPr="009E0D90" w:rsidRDefault="00CF0C55" w:rsidP="00281298">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Об утверждении Плана товаров, работ, услуг для обеспечения нужд субъектов Российской Федерации и муниципальных нужд на 2017 год и плановый период 2018 и 2019 год</w:t>
            </w:r>
          </w:p>
        </w:tc>
      </w:tr>
      <w:tr w:rsidR="009E2075" w:rsidRPr="00D66337" w:rsidTr="0086344F">
        <w:tc>
          <w:tcPr>
            <w:tcW w:w="1277" w:type="dxa"/>
            <w:vAlign w:val="center"/>
          </w:tcPr>
          <w:p w:rsidR="009E2075" w:rsidRDefault="009E2075" w:rsidP="00281298">
            <w:pPr>
              <w:spacing w:after="0" w:line="240" w:lineRule="auto"/>
              <w:jc w:val="center"/>
              <w:rPr>
                <w:rFonts w:ascii="Book Antiqua" w:hAnsi="Book Antiqua"/>
                <w:sz w:val="20"/>
                <w:szCs w:val="20"/>
              </w:rPr>
            </w:pPr>
            <w:r>
              <w:rPr>
                <w:rFonts w:ascii="Book Antiqua" w:hAnsi="Book Antiqua"/>
                <w:sz w:val="20"/>
                <w:szCs w:val="20"/>
              </w:rPr>
              <w:t>23.12.2016 № 148</w:t>
            </w:r>
          </w:p>
        </w:tc>
        <w:tc>
          <w:tcPr>
            <w:tcW w:w="2268" w:type="dxa"/>
            <w:vAlign w:val="center"/>
          </w:tcPr>
          <w:p w:rsidR="009E2075" w:rsidRPr="00D66337" w:rsidRDefault="009E2075" w:rsidP="000056CC">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9E2075" w:rsidRPr="00D66337" w:rsidRDefault="009E2075" w:rsidP="000056CC">
            <w:pPr>
              <w:spacing w:after="0" w:line="240" w:lineRule="auto"/>
              <w:jc w:val="center"/>
              <w:rPr>
                <w:rFonts w:ascii="Book Antiqua" w:hAnsi="Book Antiqua"/>
                <w:sz w:val="20"/>
                <w:szCs w:val="20"/>
              </w:rPr>
            </w:pPr>
            <w:r>
              <w:rPr>
                <w:rFonts w:ascii="Book Antiqua" w:hAnsi="Book Antiqua"/>
                <w:sz w:val="20"/>
                <w:szCs w:val="20"/>
              </w:rPr>
              <w:t xml:space="preserve">Постановление </w:t>
            </w:r>
          </w:p>
        </w:tc>
        <w:tc>
          <w:tcPr>
            <w:tcW w:w="5102" w:type="dxa"/>
            <w:vAlign w:val="center"/>
          </w:tcPr>
          <w:p w:rsidR="009E2075" w:rsidRDefault="009E2075" w:rsidP="00281298">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Об утверждении Плана реализации муниципальных программ Ныровского сельского поселения на 2017 год</w:t>
            </w:r>
          </w:p>
        </w:tc>
      </w:tr>
      <w:tr w:rsidR="009E2075" w:rsidRPr="00D66337" w:rsidTr="0086344F">
        <w:tc>
          <w:tcPr>
            <w:tcW w:w="1277" w:type="dxa"/>
            <w:vAlign w:val="center"/>
          </w:tcPr>
          <w:p w:rsidR="009E2075" w:rsidRDefault="009E2075" w:rsidP="009E2075">
            <w:pPr>
              <w:spacing w:after="0" w:line="240" w:lineRule="auto"/>
              <w:jc w:val="center"/>
              <w:rPr>
                <w:rFonts w:ascii="Book Antiqua" w:hAnsi="Book Antiqua"/>
                <w:sz w:val="20"/>
                <w:szCs w:val="20"/>
              </w:rPr>
            </w:pPr>
            <w:r>
              <w:rPr>
                <w:rFonts w:ascii="Book Antiqua" w:hAnsi="Book Antiqua"/>
                <w:sz w:val="20"/>
                <w:szCs w:val="20"/>
              </w:rPr>
              <w:t>23.12.2016 № 149</w:t>
            </w:r>
          </w:p>
        </w:tc>
        <w:tc>
          <w:tcPr>
            <w:tcW w:w="2268" w:type="dxa"/>
            <w:vAlign w:val="center"/>
          </w:tcPr>
          <w:p w:rsidR="009E2075" w:rsidRPr="00D66337" w:rsidRDefault="009E2075" w:rsidP="000056CC">
            <w:pPr>
              <w:spacing w:after="0" w:line="240" w:lineRule="auto"/>
              <w:jc w:val="center"/>
              <w:rPr>
                <w:rFonts w:ascii="Times New Roman" w:hAnsi="Times New Roman"/>
                <w:sz w:val="20"/>
                <w:szCs w:val="20"/>
              </w:rPr>
            </w:pPr>
            <w:r>
              <w:rPr>
                <w:rFonts w:ascii="Times New Roman" w:hAnsi="Times New Roman"/>
                <w:sz w:val="20"/>
                <w:szCs w:val="20"/>
              </w:rPr>
              <w:t>Администрация Ныровского сельского поселения</w:t>
            </w:r>
          </w:p>
        </w:tc>
        <w:tc>
          <w:tcPr>
            <w:tcW w:w="1985" w:type="dxa"/>
            <w:vAlign w:val="center"/>
          </w:tcPr>
          <w:p w:rsidR="009E2075" w:rsidRPr="00D66337" w:rsidRDefault="009E2075" w:rsidP="000056CC">
            <w:pPr>
              <w:spacing w:after="0" w:line="240" w:lineRule="auto"/>
              <w:jc w:val="center"/>
              <w:rPr>
                <w:rFonts w:ascii="Book Antiqua" w:hAnsi="Book Antiqua"/>
                <w:sz w:val="20"/>
                <w:szCs w:val="20"/>
              </w:rPr>
            </w:pPr>
            <w:r>
              <w:rPr>
                <w:rFonts w:ascii="Book Antiqua" w:hAnsi="Book Antiqua"/>
                <w:sz w:val="20"/>
                <w:szCs w:val="20"/>
              </w:rPr>
              <w:t xml:space="preserve">Постановление </w:t>
            </w:r>
          </w:p>
        </w:tc>
        <w:tc>
          <w:tcPr>
            <w:tcW w:w="5102" w:type="dxa"/>
            <w:vAlign w:val="center"/>
          </w:tcPr>
          <w:p w:rsidR="009E2075" w:rsidRDefault="009E2075" w:rsidP="00281298">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Об утверждении плана – графика закупок товаров, работ, услуг для обеспечения нужд на 2017 финансовый год</w:t>
            </w:r>
          </w:p>
        </w:tc>
      </w:tr>
      <w:tr w:rsidR="009E2075" w:rsidRPr="0010097D" w:rsidTr="0086344F">
        <w:tc>
          <w:tcPr>
            <w:tcW w:w="10632" w:type="dxa"/>
            <w:gridSpan w:val="4"/>
            <w:vAlign w:val="center"/>
          </w:tcPr>
          <w:p w:rsidR="009E2075" w:rsidRPr="0010097D" w:rsidRDefault="009E2075" w:rsidP="0010097D">
            <w:pPr>
              <w:widowControl w:val="0"/>
              <w:autoSpaceDE w:val="0"/>
              <w:autoSpaceDN w:val="0"/>
              <w:adjustRightInd w:val="0"/>
              <w:spacing w:after="0" w:line="240" w:lineRule="auto"/>
              <w:jc w:val="center"/>
              <w:rPr>
                <w:rFonts w:ascii="Times New Roman" w:hAnsi="Times New Roman"/>
                <w:b/>
                <w:bCs/>
                <w:sz w:val="20"/>
                <w:szCs w:val="20"/>
              </w:rPr>
            </w:pPr>
            <w:r w:rsidRPr="0010097D">
              <w:rPr>
                <w:rFonts w:ascii="Times New Roman" w:hAnsi="Times New Roman"/>
                <w:b/>
                <w:bCs/>
                <w:sz w:val="20"/>
                <w:szCs w:val="20"/>
              </w:rPr>
              <w:t xml:space="preserve">РАЗДЕЛ </w:t>
            </w:r>
            <w:r w:rsidRPr="0010097D">
              <w:rPr>
                <w:rFonts w:ascii="Times New Roman" w:hAnsi="Times New Roman"/>
                <w:b/>
                <w:bCs/>
                <w:sz w:val="20"/>
                <w:szCs w:val="20"/>
                <w:lang w:val="en-US"/>
              </w:rPr>
              <w:t>II</w:t>
            </w:r>
            <w:r w:rsidRPr="0010097D">
              <w:rPr>
                <w:rFonts w:ascii="Times New Roman" w:hAnsi="Times New Roman"/>
                <w:b/>
                <w:bCs/>
                <w:sz w:val="20"/>
                <w:szCs w:val="20"/>
              </w:rPr>
              <w:t>. РЕШЕНИЯ НЫРОВСКОЙ СЕЛЬСКОЙ ДУМЫ</w:t>
            </w:r>
          </w:p>
        </w:tc>
      </w:tr>
      <w:tr w:rsidR="009E2075" w:rsidRPr="00D66337" w:rsidTr="0086344F">
        <w:tc>
          <w:tcPr>
            <w:tcW w:w="1277" w:type="dxa"/>
            <w:vAlign w:val="center"/>
          </w:tcPr>
          <w:p w:rsidR="009E2075" w:rsidRDefault="009E2075" w:rsidP="00281298">
            <w:pPr>
              <w:spacing w:after="0" w:line="240" w:lineRule="auto"/>
              <w:jc w:val="center"/>
              <w:rPr>
                <w:rFonts w:ascii="Book Antiqua" w:hAnsi="Book Antiqua"/>
                <w:sz w:val="20"/>
                <w:szCs w:val="20"/>
              </w:rPr>
            </w:pPr>
            <w:r>
              <w:rPr>
                <w:rFonts w:ascii="Book Antiqua" w:hAnsi="Book Antiqua"/>
                <w:sz w:val="20"/>
                <w:szCs w:val="20"/>
              </w:rPr>
              <w:t>20.12.2016 № 48/213</w:t>
            </w:r>
          </w:p>
        </w:tc>
        <w:tc>
          <w:tcPr>
            <w:tcW w:w="2268" w:type="dxa"/>
            <w:vAlign w:val="center"/>
          </w:tcPr>
          <w:p w:rsidR="009E2075" w:rsidRDefault="009E2075" w:rsidP="00CF0C55">
            <w:pPr>
              <w:spacing w:after="0" w:line="240" w:lineRule="auto"/>
              <w:jc w:val="center"/>
              <w:rPr>
                <w:rFonts w:ascii="Times New Roman" w:hAnsi="Times New Roman"/>
                <w:sz w:val="20"/>
                <w:szCs w:val="20"/>
              </w:rPr>
            </w:pPr>
            <w:r>
              <w:rPr>
                <w:rFonts w:ascii="Times New Roman" w:hAnsi="Times New Roman"/>
                <w:sz w:val="20"/>
                <w:szCs w:val="20"/>
              </w:rPr>
              <w:t>Ныровская сельская Дума</w:t>
            </w:r>
          </w:p>
        </w:tc>
        <w:tc>
          <w:tcPr>
            <w:tcW w:w="1985" w:type="dxa"/>
            <w:vAlign w:val="center"/>
          </w:tcPr>
          <w:p w:rsidR="009E2075" w:rsidRDefault="009E2075" w:rsidP="00CF0C55">
            <w:pPr>
              <w:spacing w:after="0" w:line="240" w:lineRule="auto"/>
              <w:jc w:val="center"/>
              <w:rPr>
                <w:rFonts w:ascii="Book Antiqua" w:hAnsi="Book Antiqua"/>
                <w:sz w:val="20"/>
                <w:szCs w:val="20"/>
              </w:rPr>
            </w:pPr>
            <w:r>
              <w:rPr>
                <w:rFonts w:ascii="Book Antiqua" w:hAnsi="Book Antiqua"/>
                <w:sz w:val="20"/>
                <w:szCs w:val="20"/>
              </w:rPr>
              <w:t>решение</w:t>
            </w:r>
          </w:p>
        </w:tc>
        <w:tc>
          <w:tcPr>
            <w:tcW w:w="5102" w:type="dxa"/>
            <w:vAlign w:val="center"/>
          </w:tcPr>
          <w:p w:rsidR="009E2075" w:rsidRDefault="009E2075" w:rsidP="00281298">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внесении изменений в решение Ныровской сельской Думы от 22.12.2015 № 32/143</w:t>
            </w:r>
          </w:p>
        </w:tc>
      </w:tr>
      <w:tr w:rsidR="009E2075" w:rsidRPr="00D66337" w:rsidTr="0086344F">
        <w:tc>
          <w:tcPr>
            <w:tcW w:w="1277" w:type="dxa"/>
            <w:vAlign w:val="center"/>
          </w:tcPr>
          <w:p w:rsidR="009E2075" w:rsidRDefault="009E2075" w:rsidP="0010097D">
            <w:pPr>
              <w:spacing w:after="0" w:line="240" w:lineRule="auto"/>
              <w:jc w:val="center"/>
              <w:rPr>
                <w:rFonts w:ascii="Book Antiqua" w:hAnsi="Book Antiqua"/>
                <w:sz w:val="20"/>
                <w:szCs w:val="20"/>
              </w:rPr>
            </w:pPr>
            <w:r>
              <w:rPr>
                <w:rFonts w:ascii="Book Antiqua" w:hAnsi="Book Antiqua"/>
                <w:sz w:val="20"/>
                <w:szCs w:val="20"/>
              </w:rPr>
              <w:t>20.12.2016 № 48/214</w:t>
            </w:r>
          </w:p>
        </w:tc>
        <w:tc>
          <w:tcPr>
            <w:tcW w:w="2268" w:type="dxa"/>
            <w:vAlign w:val="center"/>
          </w:tcPr>
          <w:p w:rsidR="009E2075" w:rsidRDefault="009E2075" w:rsidP="000056CC">
            <w:pPr>
              <w:spacing w:after="0" w:line="240" w:lineRule="auto"/>
              <w:jc w:val="center"/>
              <w:rPr>
                <w:rFonts w:ascii="Times New Roman" w:hAnsi="Times New Roman"/>
                <w:sz w:val="20"/>
                <w:szCs w:val="20"/>
              </w:rPr>
            </w:pPr>
            <w:r>
              <w:rPr>
                <w:rFonts w:ascii="Times New Roman" w:hAnsi="Times New Roman"/>
                <w:sz w:val="20"/>
                <w:szCs w:val="20"/>
              </w:rPr>
              <w:t>Ныровская сельская Дума</w:t>
            </w:r>
          </w:p>
        </w:tc>
        <w:tc>
          <w:tcPr>
            <w:tcW w:w="1985" w:type="dxa"/>
            <w:vAlign w:val="center"/>
          </w:tcPr>
          <w:p w:rsidR="009E2075" w:rsidRDefault="009E2075" w:rsidP="000056CC">
            <w:pPr>
              <w:spacing w:after="0" w:line="240" w:lineRule="auto"/>
              <w:jc w:val="center"/>
              <w:rPr>
                <w:rFonts w:ascii="Book Antiqua" w:hAnsi="Book Antiqua"/>
                <w:sz w:val="20"/>
                <w:szCs w:val="20"/>
              </w:rPr>
            </w:pPr>
            <w:r>
              <w:rPr>
                <w:rFonts w:ascii="Book Antiqua" w:hAnsi="Book Antiqua"/>
                <w:sz w:val="20"/>
                <w:szCs w:val="20"/>
              </w:rPr>
              <w:t>решение</w:t>
            </w:r>
          </w:p>
        </w:tc>
        <w:tc>
          <w:tcPr>
            <w:tcW w:w="5102" w:type="dxa"/>
            <w:vAlign w:val="center"/>
          </w:tcPr>
          <w:p w:rsidR="009E2075" w:rsidRDefault="009E2075" w:rsidP="0010097D">
            <w:pPr>
              <w:widowControl w:val="0"/>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О бюджете Ныровского сельского поселения на 2017 год и плановый период на 2018-2019 годы</w:t>
            </w:r>
          </w:p>
        </w:tc>
      </w:tr>
    </w:tbl>
    <w:p w:rsidR="009E0D90" w:rsidRPr="00281298" w:rsidRDefault="009E0D90" w:rsidP="009E0D90">
      <w:pPr>
        <w:spacing w:after="0" w:line="240" w:lineRule="auto"/>
        <w:jc w:val="center"/>
        <w:rPr>
          <w:rFonts w:ascii="Times New Roman" w:hAnsi="Times New Roman"/>
          <w:b/>
          <w:sz w:val="18"/>
          <w:szCs w:val="20"/>
        </w:rPr>
      </w:pPr>
    </w:p>
    <w:p w:rsidR="00C57AFD" w:rsidRPr="00C57AFD" w:rsidRDefault="00C57AFD" w:rsidP="00C57AFD">
      <w:pPr>
        <w:spacing w:after="0" w:line="240" w:lineRule="auto"/>
        <w:jc w:val="center"/>
        <w:rPr>
          <w:rFonts w:ascii="Times New Roman" w:hAnsi="Times New Roman" w:cs="Times New Roman"/>
          <w:b/>
        </w:rPr>
      </w:pPr>
      <w:r w:rsidRPr="00C57AFD">
        <w:rPr>
          <w:rFonts w:ascii="Times New Roman" w:hAnsi="Times New Roman" w:cs="Times New Roman"/>
          <w:b/>
        </w:rPr>
        <w:lastRenderedPageBreak/>
        <w:t>АДМИНИСТРАЦИЯ НЫРОВСКОГО СЕЛЬСКОГО ПОСЕЛЕНИЯ ТУЖИНСКОГО РАЙОНА КИРОВСКОЙ ОБЛАСТИ</w:t>
      </w:r>
    </w:p>
    <w:p w:rsidR="00C57AFD" w:rsidRPr="00C57AFD" w:rsidRDefault="00C57AFD" w:rsidP="00C57AFD">
      <w:pPr>
        <w:spacing w:after="0" w:line="240" w:lineRule="auto"/>
        <w:jc w:val="center"/>
        <w:rPr>
          <w:rFonts w:ascii="Times New Roman" w:hAnsi="Times New Roman" w:cs="Times New Roman"/>
        </w:rPr>
      </w:pPr>
    </w:p>
    <w:p w:rsidR="00C57AFD" w:rsidRPr="00C57AFD" w:rsidRDefault="00C57AFD" w:rsidP="00C57AFD">
      <w:pPr>
        <w:spacing w:after="0" w:line="240" w:lineRule="auto"/>
        <w:jc w:val="center"/>
        <w:rPr>
          <w:rFonts w:ascii="Times New Roman" w:hAnsi="Times New Roman" w:cs="Times New Roman"/>
          <w:b/>
        </w:rPr>
      </w:pPr>
      <w:r w:rsidRPr="00C57AFD">
        <w:rPr>
          <w:rFonts w:ascii="Times New Roman" w:hAnsi="Times New Roman" w:cs="Times New Roman"/>
          <w:b/>
        </w:rPr>
        <w:t>ПОСТАНОВЛЕНИЕ</w:t>
      </w:r>
    </w:p>
    <w:p w:rsidR="00C57AFD" w:rsidRPr="00C57AFD" w:rsidRDefault="00C57AFD" w:rsidP="00C57AFD">
      <w:pPr>
        <w:spacing w:after="0" w:line="240" w:lineRule="auto"/>
        <w:jc w:val="center"/>
        <w:rPr>
          <w:rFonts w:ascii="Times New Roman" w:hAnsi="Times New Roman" w:cs="Times New Roman"/>
          <w:b/>
        </w:rPr>
      </w:pPr>
    </w:p>
    <w:tbl>
      <w:tblPr>
        <w:tblW w:w="0" w:type="auto"/>
        <w:tblLook w:val="04A0"/>
      </w:tblPr>
      <w:tblGrid>
        <w:gridCol w:w="2802"/>
        <w:gridCol w:w="4818"/>
        <w:gridCol w:w="1950"/>
      </w:tblGrid>
      <w:tr w:rsidR="00C57AFD" w:rsidRPr="00C57AFD" w:rsidTr="000056CC">
        <w:tc>
          <w:tcPr>
            <w:tcW w:w="2802" w:type="dxa"/>
            <w:tcBorders>
              <w:bottom w:val="single" w:sz="4" w:space="0" w:color="auto"/>
            </w:tcBorders>
          </w:tcPr>
          <w:p w:rsidR="00C57AFD" w:rsidRPr="00C57AFD" w:rsidRDefault="00C57AFD" w:rsidP="00C57AFD">
            <w:pPr>
              <w:spacing w:after="0" w:line="240" w:lineRule="auto"/>
              <w:jc w:val="center"/>
              <w:rPr>
                <w:rFonts w:ascii="Times New Roman" w:hAnsi="Times New Roman" w:cs="Times New Roman"/>
              </w:rPr>
            </w:pPr>
            <w:r w:rsidRPr="00C57AFD">
              <w:rPr>
                <w:rFonts w:ascii="Times New Roman" w:hAnsi="Times New Roman" w:cs="Times New Roman"/>
              </w:rPr>
              <w:t>22.12.2016</w:t>
            </w:r>
          </w:p>
        </w:tc>
        <w:tc>
          <w:tcPr>
            <w:tcW w:w="4818" w:type="dxa"/>
          </w:tcPr>
          <w:p w:rsidR="00C57AFD" w:rsidRPr="00C57AFD" w:rsidRDefault="00C57AFD" w:rsidP="00C57AFD">
            <w:pPr>
              <w:spacing w:after="0" w:line="240" w:lineRule="auto"/>
              <w:jc w:val="right"/>
              <w:rPr>
                <w:rFonts w:ascii="Times New Roman" w:hAnsi="Times New Roman" w:cs="Times New Roman"/>
              </w:rPr>
            </w:pPr>
            <w:r w:rsidRPr="00C57AFD">
              <w:rPr>
                <w:rFonts w:ascii="Times New Roman" w:hAnsi="Times New Roman" w:cs="Times New Roman"/>
              </w:rPr>
              <w:t>№</w:t>
            </w:r>
          </w:p>
        </w:tc>
        <w:tc>
          <w:tcPr>
            <w:tcW w:w="1950" w:type="dxa"/>
            <w:tcBorders>
              <w:bottom w:val="single" w:sz="4" w:space="0" w:color="auto"/>
            </w:tcBorders>
          </w:tcPr>
          <w:p w:rsidR="00C57AFD" w:rsidRPr="00C57AFD" w:rsidRDefault="00C57AFD" w:rsidP="00C57AFD">
            <w:pPr>
              <w:spacing w:after="0" w:line="240" w:lineRule="auto"/>
              <w:jc w:val="center"/>
              <w:rPr>
                <w:rFonts w:ascii="Times New Roman" w:hAnsi="Times New Roman" w:cs="Times New Roman"/>
              </w:rPr>
            </w:pPr>
            <w:r w:rsidRPr="00C57AFD">
              <w:rPr>
                <w:rFonts w:ascii="Times New Roman" w:hAnsi="Times New Roman" w:cs="Times New Roman"/>
              </w:rPr>
              <w:t>138</w:t>
            </w:r>
          </w:p>
        </w:tc>
      </w:tr>
    </w:tbl>
    <w:p w:rsidR="00C57AFD" w:rsidRPr="00C57AFD" w:rsidRDefault="00C57AFD" w:rsidP="00C57AFD">
      <w:pPr>
        <w:spacing w:after="0" w:line="240" w:lineRule="auto"/>
        <w:jc w:val="center"/>
        <w:rPr>
          <w:rFonts w:ascii="Times New Roman" w:hAnsi="Times New Roman" w:cs="Times New Roman"/>
        </w:rPr>
      </w:pPr>
      <w:r w:rsidRPr="00C57AFD">
        <w:rPr>
          <w:rFonts w:ascii="Times New Roman" w:hAnsi="Times New Roman" w:cs="Times New Roman"/>
        </w:rPr>
        <w:t>с. Ныр</w:t>
      </w:r>
    </w:p>
    <w:p w:rsidR="00C57AFD" w:rsidRPr="00C57AFD" w:rsidRDefault="00C57AFD" w:rsidP="00C57AFD">
      <w:pPr>
        <w:spacing w:after="0" w:line="240" w:lineRule="auto"/>
        <w:jc w:val="center"/>
        <w:rPr>
          <w:rFonts w:ascii="Times New Roman" w:hAnsi="Times New Roman" w:cs="Times New Roman"/>
          <w:b/>
        </w:rPr>
      </w:pPr>
    </w:p>
    <w:p w:rsidR="00C57AFD" w:rsidRDefault="00C57AFD" w:rsidP="00C57AFD">
      <w:pPr>
        <w:spacing w:after="0" w:line="240" w:lineRule="auto"/>
        <w:ind w:firstLine="709"/>
        <w:jc w:val="center"/>
        <w:rPr>
          <w:rFonts w:ascii="Times New Roman" w:hAnsi="Times New Roman" w:cs="Times New Roman"/>
          <w:b/>
          <w:bCs/>
          <w:color w:val="000000"/>
        </w:rPr>
      </w:pPr>
      <w:r w:rsidRPr="00C57AFD">
        <w:rPr>
          <w:rFonts w:ascii="Times New Roman" w:hAnsi="Times New Roman" w:cs="Times New Roman"/>
          <w:b/>
          <w:bCs/>
          <w:color w:val="000000"/>
        </w:rPr>
        <w:t>О внесении изменений в постановление администрации</w:t>
      </w:r>
    </w:p>
    <w:p w:rsidR="00C57AFD" w:rsidRPr="00C57AFD" w:rsidRDefault="00C57AFD" w:rsidP="00C57AFD">
      <w:pPr>
        <w:spacing w:after="0" w:line="240" w:lineRule="auto"/>
        <w:ind w:firstLine="709"/>
        <w:jc w:val="center"/>
        <w:rPr>
          <w:rFonts w:ascii="Times New Roman" w:hAnsi="Times New Roman" w:cs="Times New Roman"/>
          <w:b/>
        </w:rPr>
      </w:pPr>
      <w:r w:rsidRPr="00C57AFD">
        <w:rPr>
          <w:rFonts w:ascii="Times New Roman" w:hAnsi="Times New Roman" w:cs="Times New Roman"/>
          <w:b/>
          <w:bCs/>
          <w:color w:val="000000"/>
        </w:rPr>
        <w:t xml:space="preserve"> Ныровского сельского поселения от 11.10.2013 № 64</w:t>
      </w:r>
    </w:p>
    <w:p w:rsidR="00C57AFD" w:rsidRPr="00C57AFD" w:rsidRDefault="00C57AFD" w:rsidP="00C57AFD">
      <w:pPr>
        <w:shd w:val="clear" w:color="auto" w:fill="FFFFFF"/>
        <w:spacing w:after="0" w:line="240" w:lineRule="auto"/>
        <w:ind w:firstLine="709"/>
        <w:jc w:val="both"/>
        <w:rPr>
          <w:rFonts w:ascii="Times New Roman" w:hAnsi="Times New Roman" w:cs="Times New Roman"/>
        </w:rPr>
      </w:pPr>
    </w:p>
    <w:p w:rsidR="00C57AFD" w:rsidRPr="00C57AFD" w:rsidRDefault="00C57AFD" w:rsidP="00C57AFD">
      <w:pPr>
        <w:spacing w:after="0" w:line="240" w:lineRule="auto"/>
        <w:ind w:firstLine="709"/>
        <w:jc w:val="both"/>
        <w:rPr>
          <w:rFonts w:ascii="Times New Roman" w:hAnsi="Times New Roman" w:cs="Times New Roman"/>
        </w:rPr>
      </w:pPr>
      <w:r w:rsidRPr="00C57AFD">
        <w:rPr>
          <w:rFonts w:ascii="Times New Roman" w:hAnsi="Times New Roman" w:cs="Times New Roman"/>
        </w:rPr>
        <w:t xml:space="preserve">В соответствии с постановлениями администрации Ныровского сельского поселения от 28.08.2013 № 51 «Об утверждении Перечня муниципальных программ муниципального образования Ныровское сельское поселение Тужинского района» и от 26.02.2015 № 17 «О разработке, реализации и оценке эффективности реализации муниципальных программ Ныровского сельского поселения» администрация Ныровского сельского поселения ПОСТАНОВЛЯЕТ: </w:t>
      </w:r>
    </w:p>
    <w:p w:rsidR="00C57AFD" w:rsidRPr="00C57AFD" w:rsidRDefault="00C57AFD" w:rsidP="00ED67F7">
      <w:pPr>
        <w:numPr>
          <w:ilvl w:val="0"/>
          <w:numId w:val="3"/>
        </w:numPr>
        <w:tabs>
          <w:tab w:val="left" w:pos="966"/>
        </w:tabs>
        <w:spacing w:after="0" w:line="240" w:lineRule="auto"/>
        <w:ind w:left="0" w:firstLine="709"/>
        <w:jc w:val="both"/>
        <w:rPr>
          <w:rFonts w:ascii="Times New Roman" w:hAnsi="Times New Roman" w:cs="Times New Roman"/>
        </w:rPr>
      </w:pPr>
      <w:r w:rsidRPr="00C57AFD">
        <w:rPr>
          <w:rFonts w:ascii="Times New Roman" w:hAnsi="Times New Roman" w:cs="Times New Roman"/>
        </w:rPr>
        <w:t>Внести в постановление администрации Ныровского сельского поселения от 11.10.2013 № 64 ««Об утверждении муниципальной программы «Развитие местного самоуправления в муниципальном образовании Ныровское сельское поселение» на 2014-2018 годы» (далее – Постановление, Муниципальная программа) следующие изменения:</w:t>
      </w:r>
    </w:p>
    <w:p w:rsidR="00C57AFD" w:rsidRPr="00C57AFD" w:rsidRDefault="00C57AFD" w:rsidP="00ED67F7">
      <w:pPr>
        <w:numPr>
          <w:ilvl w:val="1"/>
          <w:numId w:val="3"/>
        </w:numPr>
        <w:tabs>
          <w:tab w:val="left" w:pos="966"/>
        </w:tabs>
        <w:spacing w:after="0" w:line="240" w:lineRule="auto"/>
        <w:ind w:left="0" w:firstLine="709"/>
        <w:jc w:val="both"/>
        <w:rPr>
          <w:rFonts w:ascii="Times New Roman" w:hAnsi="Times New Roman" w:cs="Times New Roman"/>
        </w:rPr>
      </w:pPr>
      <w:r w:rsidRPr="00C57AFD">
        <w:rPr>
          <w:rFonts w:ascii="Times New Roman" w:hAnsi="Times New Roman" w:cs="Times New Roman"/>
        </w:rPr>
        <w:t>В наименовании и пункте 1 Постановления цифры «2018» заменить цифрами «2019».</w:t>
      </w:r>
    </w:p>
    <w:p w:rsidR="00C57AFD" w:rsidRPr="00C57AFD" w:rsidRDefault="00C57AFD" w:rsidP="00ED67F7">
      <w:pPr>
        <w:numPr>
          <w:ilvl w:val="1"/>
          <w:numId w:val="3"/>
        </w:numPr>
        <w:tabs>
          <w:tab w:val="left" w:pos="966"/>
        </w:tabs>
        <w:spacing w:after="0" w:line="240" w:lineRule="auto"/>
        <w:ind w:left="0" w:firstLine="709"/>
        <w:jc w:val="both"/>
        <w:rPr>
          <w:rFonts w:ascii="Times New Roman" w:hAnsi="Times New Roman" w:cs="Times New Roman"/>
        </w:rPr>
      </w:pPr>
      <w:r w:rsidRPr="00C57AFD">
        <w:rPr>
          <w:rFonts w:ascii="Times New Roman" w:hAnsi="Times New Roman" w:cs="Times New Roman"/>
        </w:rPr>
        <w:t>Муниципальную программу изложить в новой редакции согласно приложению.</w:t>
      </w:r>
    </w:p>
    <w:p w:rsidR="00C57AFD" w:rsidRPr="00C57AFD" w:rsidRDefault="00C57AFD" w:rsidP="00ED67F7">
      <w:pPr>
        <w:numPr>
          <w:ilvl w:val="0"/>
          <w:numId w:val="3"/>
        </w:numPr>
        <w:tabs>
          <w:tab w:val="left" w:pos="966"/>
        </w:tabs>
        <w:spacing w:after="0" w:line="240" w:lineRule="auto"/>
        <w:ind w:left="0" w:firstLine="709"/>
        <w:jc w:val="both"/>
        <w:rPr>
          <w:rFonts w:ascii="Times New Roman" w:hAnsi="Times New Roman" w:cs="Times New Roman"/>
        </w:rPr>
      </w:pPr>
      <w:r w:rsidRPr="00C57AFD">
        <w:rPr>
          <w:rFonts w:ascii="Times New Roman" w:hAnsi="Times New Roman" w:cs="Times New Roman"/>
        </w:rPr>
        <w:t xml:space="preserve">Разместить настоящее Постановление на сайте Ныровского сельского поселения  в сети «Интернет» по адресу </w:t>
      </w:r>
      <w:hyperlink r:id="rId8" w:history="1">
        <w:r w:rsidRPr="00C57AFD">
          <w:rPr>
            <w:rStyle w:val="a7"/>
            <w:rFonts w:ascii="Times New Roman" w:hAnsi="Times New Roman" w:cs="Times New Roman"/>
          </w:rPr>
          <w:t>http://nir.</w:t>
        </w:r>
        <w:r w:rsidRPr="00C57AFD">
          <w:rPr>
            <w:rStyle w:val="a7"/>
            <w:rFonts w:ascii="Times New Roman" w:hAnsi="Times New Roman" w:cs="Times New Roman"/>
            <w:lang w:val="en-US"/>
          </w:rPr>
          <w:t>tuzha</w:t>
        </w:r>
        <w:r w:rsidRPr="00C57AFD">
          <w:rPr>
            <w:rStyle w:val="a7"/>
            <w:rFonts w:ascii="Times New Roman" w:hAnsi="Times New Roman" w:cs="Times New Roman"/>
          </w:rPr>
          <w:t>.ru/</w:t>
        </w:r>
      </w:hyperlink>
      <w:r w:rsidRPr="00C57AFD">
        <w:rPr>
          <w:rFonts w:ascii="Times New Roman" w:hAnsi="Times New Roman" w:cs="Times New Roman"/>
        </w:rPr>
        <w:t>.</w:t>
      </w:r>
    </w:p>
    <w:p w:rsidR="00C57AFD" w:rsidRPr="00C57AFD" w:rsidRDefault="00C57AFD" w:rsidP="00ED67F7">
      <w:pPr>
        <w:numPr>
          <w:ilvl w:val="0"/>
          <w:numId w:val="3"/>
        </w:numPr>
        <w:tabs>
          <w:tab w:val="center" w:pos="993"/>
          <w:tab w:val="center" w:pos="1276"/>
        </w:tabs>
        <w:spacing w:after="0" w:line="240" w:lineRule="auto"/>
        <w:ind w:left="0" w:firstLine="709"/>
        <w:jc w:val="both"/>
        <w:rPr>
          <w:rFonts w:ascii="Times New Roman" w:hAnsi="Times New Roman" w:cs="Times New Roman"/>
        </w:rPr>
      </w:pPr>
      <w:r w:rsidRPr="00C57AFD">
        <w:rPr>
          <w:rFonts w:ascii="Times New Roman" w:hAnsi="Times New Roman" w:cs="Times New Roman"/>
        </w:rPr>
        <w:t>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C57AFD" w:rsidRPr="00C57AFD" w:rsidRDefault="00C57AFD" w:rsidP="00C57AFD">
      <w:pPr>
        <w:spacing w:after="0" w:line="240" w:lineRule="auto"/>
        <w:jc w:val="both"/>
        <w:rPr>
          <w:rFonts w:ascii="Times New Roman" w:hAnsi="Times New Roman" w:cs="Times New Roman"/>
          <w:szCs w:val="28"/>
        </w:rPr>
      </w:pPr>
    </w:p>
    <w:p w:rsidR="00C57AFD" w:rsidRPr="00C57AFD" w:rsidRDefault="00C57AFD" w:rsidP="00C57AFD">
      <w:pPr>
        <w:spacing w:after="0" w:line="240" w:lineRule="auto"/>
        <w:rPr>
          <w:rFonts w:ascii="Times New Roman" w:hAnsi="Times New Roman" w:cs="Times New Roman"/>
          <w:szCs w:val="28"/>
        </w:rPr>
      </w:pPr>
      <w:r w:rsidRPr="00C57AFD">
        <w:rPr>
          <w:rFonts w:ascii="Times New Roman" w:hAnsi="Times New Roman" w:cs="Times New Roman"/>
          <w:szCs w:val="28"/>
        </w:rPr>
        <w:t>Глава администрации</w:t>
      </w:r>
    </w:p>
    <w:p w:rsidR="00C57AFD" w:rsidRPr="00C57AFD" w:rsidRDefault="00C57AFD" w:rsidP="00C57AFD">
      <w:pPr>
        <w:spacing w:after="0" w:line="240" w:lineRule="auto"/>
        <w:rPr>
          <w:rFonts w:ascii="Times New Roman" w:hAnsi="Times New Roman" w:cs="Times New Roman"/>
          <w:szCs w:val="28"/>
        </w:rPr>
      </w:pPr>
      <w:r w:rsidRPr="00C57AFD">
        <w:rPr>
          <w:rFonts w:ascii="Times New Roman" w:hAnsi="Times New Roman" w:cs="Times New Roman"/>
          <w:szCs w:val="28"/>
        </w:rPr>
        <w:t>Ныровского сельского поселения                                                      Г.Н. Тохтеев</w:t>
      </w:r>
    </w:p>
    <w:p w:rsidR="00C57AFD" w:rsidRPr="00C57AFD" w:rsidRDefault="00C57AFD" w:rsidP="00C57AFD">
      <w:pPr>
        <w:spacing w:after="0" w:line="240" w:lineRule="auto"/>
        <w:rPr>
          <w:rFonts w:ascii="Times New Roman" w:hAnsi="Times New Roman" w:cs="Times New Roman"/>
          <w:szCs w:val="28"/>
        </w:rPr>
      </w:pPr>
    </w:p>
    <w:p w:rsidR="00C57AFD" w:rsidRPr="00C57AFD" w:rsidRDefault="00C57AFD" w:rsidP="00C57AFD">
      <w:pPr>
        <w:spacing w:after="0" w:line="240" w:lineRule="auto"/>
        <w:rPr>
          <w:rFonts w:ascii="Times New Roman" w:hAnsi="Times New Roman" w:cs="Times New Roman"/>
          <w:szCs w:val="28"/>
        </w:rPr>
      </w:pPr>
    </w:p>
    <w:p w:rsidR="00C57AFD" w:rsidRPr="00C57AFD" w:rsidRDefault="00C57AFD" w:rsidP="00C57AFD">
      <w:pPr>
        <w:spacing w:after="0" w:line="240" w:lineRule="auto"/>
        <w:ind w:left="4536"/>
        <w:rPr>
          <w:rFonts w:ascii="Times New Roman" w:hAnsi="Times New Roman" w:cs="Times New Roman"/>
          <w:szCs w:val="28"/>
        </w:rPr>
      </w:pPr>
    </w:p>
    <w:p w:rsidR="00C57AFD" w:rsidRPr="00C57AFD" w:rsidRDefault="00C57AFD" w:rsidP="00C57AFD">
      <w:pPr>
        <w:spacing w:after="0" w:line="240" w:lineRule="auto"/>
        <w:ind w:left="5103"/>
        <w:rPr>
          <w:rFonts w:ascii="Times New Roman" w:hAnsi="Times New Roman" w:cs="Times New Roman"/>
          <w:szCs w:val="28"/>
        </w:rPr>
      </w:pPr>
      <w:r w:rsidRPr="00C57AFD">
        <w:rPr>
          <w:rFonts w:ascii="Times New Roman" w:hAnsi="Times New Roman" w:cs="Times New Roman"/>
          <w:szCs w:val="28"/>
        </w:rPr>
        <w:t xml:space="preserve">Приложение </w:t>
      </w:r>
    </w:p>
    <w:p w:rsidR="00C57AFD" w:rsidRPr="00C57AFD" w:rsidRDefault="00C57AFD" w:rsidP="00C57AFD">
      <w:pPr>
        <w:spacing w:after="0" w:line="240" w:lineRule="auto"/>
        <w:ind w:left="5103"/>
        <w:rPr>
          <w:rFonts w:ascii="Times New Roman" w:hAnsi="Times New Roman" w:cs="Times New Roman"/>
          <w:szCs w:val="28"/>
        </w:rPr>
      </w:pPr>
    </w:p>
    <w:p w:rsidR="00C57AFD" w:rsidRPr="00C57AFD" w:rsidRDefault="00C57AFD" w:rsidP="00C57AFD">
      <w:pPr>
        <w:spacing w:after="0" w:line="240" w:lineRule="auto"/>
        <w:ind w:left="5103"/>
        <w:rPr>
          <w:rFonts w:ascii="Times New Roman" w:hAnsi="Times New Roman" w:cs="Times New Roman"/>
          <w:szCs w:val="28"/>
        </w:rPr>
      </w:pPr>
      <w:r w:rsidRPr="00C57AFD">
        <w:rPr>
          <w:rFonts w:ascii="Times New Roman" w:hAnsi="Times New Roman" w:cs="Times New Roman"/>
          <w:szCs w:val="28"/>
        </w:rPr>
        <w:t>УТВЕРЖДЕНА</w:t>
      </w:r>
    </w:p>
    <w:p w:rsidR="00C57AFD" w:rsidRPr="00C57AFD" w:rsidRDefault="00C57AFD" w:rsidP="00C57AFD">
      <w:pPr>
        <w:spacing w:after="0" w:line="240" w:lineRule="auto"/>
        <w:ind w:left="5103"/>
        <w:rPr>
          <w:rFonts w:ascii="Times New Roman" w:hAnsi="Times New Roman" w:cs="Times New Roman"/>
          <w:szCs w:val="28"/>
        </w:rPr>
      </w:pPr>
      <w:r w:rsidRPr="00C57AFD">
        <w:rPr>
          <w:rFonts w:ascii="Times New Roman" w:hAnsi="Times New Roman" w:cs="Times New Roman"/>
          <w:szCs w:val="28"/>
        </w:rPr>
        <w:t>постановлением администрации</w:t>
      </w:r>
    </w:p>
    <w:p w:rsidR="00C57AFD" w:rsidRPr="00C57AFD" w:rsidRDefault="00C57AFD" w:rsidP="00C57AFD">
      <w:pPr>
        <w:spacing w:after="0" w:line="240" w:lineRule="auto"/>
        <w:ind w:left="5103"/>
        <w:rPr>
          <w:rFonts w:ascii="Times New Roman" w:hAnsi="Times New Roman" w:cs="Times New Roman"/>
          <w:szCs w:val="28"/>
        </w:rPr>
      </w:pPr>
      <w:r w:rsidRPr="00C57AFD">
        <w:rPr>
          <w:rFonts w:ascii="Times New Roman" w:hAnsi="Times New Roman" w:cs="Times New Roman"/>
          <w:szCs w:val="28"/>
        </w:rPr>
        <w:t>Ныровского сельского поселения</w:t>
      </w:r>
    </w:p>
    <w:p w:rsidR="00C57AFD" w:rsidRPr="00C57AFD" w:rsidRDefault="00C57AFD" w:rsidP="00C57AFD">
      <w:pPr>
        <w:spacing w:after="0" w:line="240" w:lineRule="auto"/>
        <w:ind w:left="5103"/>
        <w:rPr>
          <w:rFonts w:ascii="Times New Roman" w:hAnsi="Times New Roman" w:cs="Times New Roman"/>
          <w:szCs w:val="28"/>
        </w:rPr>
      </w:pPr>
      <w:r w:rsidRPr="00C57AFD">
        <w:rPr>
          <w:rFonts w:ascii="Times New Roman" w:hAnsi="Times New Roman" w:cs="Times New Roman"/>
          <w:szCs w:val="28"/>
        </w:rPr>
        <w:t>от 22.12.2016 № 138</w:t>
      </w:r>
    </w:p>
    <w:p w:rsidR="00C57AFD" w:rsidRPr="00C57AFD" w:rsidRDefault="00C57AFD" w:rsidP="00C57AFD">
      <w:pPr>
        <w:spacing w:after="0" w:line="240" w:lineRule="auto"/>
        <w:ind w:left="5103"/>
        <w:rPr>
          <w:rFonts w:ascii="Times New Roman" w:hAnsi="Times New Roman" w:cs="Times New Roman"/>
          <w:szCs w:val="28"/>
        </w:rPr>
      </w:pPr>
    </w:p>
    <w:p w:rsidR="00C57AFD" w:rsidRPr="00C57AFD" w:rsidRDefault="00C57AFD" w:rsidP="00C57AFD">
      <w:pPr>
        <w:spacing w:after="0" w:line="240" w:lineRule="auto"/>
        <w:jc w:val="center"/>
        <w:rPr>
          <w:rFonts w:ascii="Times New Roman" w:hAnsi="Times New Roman" w:cs="Times New Roman"/>
          <w:b/>
          <w:szCs w:val="28"/>
        </w:rPr>
      </w:pPr>
      <w:r w:rsidRPr="00C57AFD">
        <w:rPr>
          <w:rFonts w:ascii="Times New Roman" w:hAnsi="Times New Roman" w:cs="Times New Roman"/>
          <w:b/>
          <w:szCs w:val="28"/>
        </w:rPr>
        <w:t>МУНИЦИПАЛЬНАЯ ПРОГРАММА</w:t>
      </w:r>
    </w:p>
    <w:p w:rsidR="00C57AFD" w:rsidRPr="00C57AFD" w:rsidRDefault="00C57AFD" w:rsidP="00C57AFD">
      <w:pPr>
        <w:spacing w:after="0" w:line="240" w:lineRule="auto"/>
        <w:jc w:val="center"/>
        <w:rPr>
          <w:rFonts w:ascii="Times New Roman" w:hAnsi="Times New Roman" w:cs="Times New Roman"/>
          <w:b/>
          <w:szCs w:val="28"/>
        </w:rPr>
      </w:pPr>
      <w:r w:rsidRPr="00C57AFD">
        <w:rPr>
          <w:rFonts w:ascii="Times New Roman" w:hAnsi="Times New Roman" w:cs="Times New Roman"/>
          <w:b/>
          <w:szCs w:val="28"/>
        </w:rPr>
        <w:t>«Развитие местного самоуправления в муниципальном образовании Ныровское сельское поселение» на 2014-2019 годы</w:t>
      </w:r>
    </w:p>
    <w:p w:rsidR="00C57AFD" w:rsidRPr="00C57AFD" w:rsidRDefault="00C57AFD" w:rsidP="00C57AFD">
      <w:pPr>
        <w:spacing w:after="0" w:line="240" w:lineRule="auto"/>
        <w:jc w:val="center"/>
        <w:rPr>
          <w:rFonts w:ascii="Times New Roman" w:hAnsi="Times New Roman" w:cs="Times New Roman"/>
          <w:szCs w:val="28"/>
        </w:rPr>
      </w:pPr>
    </w:p>
    <w:p w:rsidR="00C57AFD" w:rsidRPr="00C57AFD" w:rsidRDefault="00C57AFD" w:rsidP="00C57AFD">
      <w:pPr>
        <w:spacing w:after="0" w:line="240" w:lineRule="auto"/>
        <w:jc w:val="center"/>
        <w:rPr>
          <w:rFonts w:ascii="Times New Roman" w:hAnsi="Times New Roman" w:cs="Times New Roman"/>
          <w:szCs w:val="28"/>
        </w:rPr>
      </w:pPr>
    </w:p>
    <w:p w:rsidR="00C57AFD" w:rsidRPr="00C57AFD" w:rsidRDefault="00C57AFD" w:rsidP="00C57AFD">
      <w:pPr>
        <w:spacing w:after="0" w:line="240" w:lineRule="auto"/>
        <w:jc w:val="center"/>
        <w:rPr>
          <w:rFonts w:ascii="Times New Roman" w:hAnsi="Times New Roman" w:cs="Times New Roman"/>
          <w:szCs w:val="28"/>
        </w:rPr>
      </w:pPr>
    </w:p>
    <w:p w:rsidR="00C57AFD" w:rsidRPr="00C57AFD" w:rsidRDefault="00C57AFD" w:rsidP="00C57AFD">
      <w:pPr>
        <w:spacing w:after="0" w:line="240" w:lineRule="auto"/>
        <w:jc w:val="center"/>
        <w:rPr>
          <w:rFonts w:ascii="Times New Roman" w:hAnsi="Times New Roman" w:cs="Times New Roman"/>
          <w:szCs w:val="28"/>
        </w:rPr>
      </w:pPr>
    </w:p>
    <w:p w:rsidR="00C57AFD" w:rsidRPr="00C57AFD" w:rsidRDefault="00C57AFD" w:rsidP="00C57AFD">
      <w:pPr>
        <w:spacing w:after="0" w:line="240" w:lineRule="auto"/>
        <w:jc w:val="center"/>
        <w:rPr>
          <w:rFonts w:ascii="Times New Roman" w:hAnsi="Times New Roman" w:cs="Times New Roman"/>
          <w:szCs w:val="28"/>
        </w:rPr>
      </w:pPr>
      <w:r w:rsidRPr="00C57AFD">
        <w:rPr>
          <w:rFonts w:ascii="Times New Roman" w:hAnsi="Times New Roman" w:cs="Times New Roman"/>
          <w:szCs w:val="28"/>
        </w:rPr>
        <w:t xml:space="preserve">с. Ныр </w:t>
      </w:r>
    </w:p>
    <w:p w:rsidR="00C57AFD" w:rsidRPr="00C57AFD" w:rsidRDefault="00C57AFD" w:rsidP="00C57AFD">
      <w:pPr>
        <w:spacing w:after="0" w:line="240" w:lineRule="auto"/>
        <w:jc w:val="center"/>
        <w:rPr>
          <w:rFonts w:ascii="Times New Roman" w:hAnsi="Times New Roman" w:cs="Times New Roman"/>
          <w:szCs w:val="28"/>
        </w:rPr>
      </w:pPr>
      <w:r w:rsidRPr="00C57AFD">
        <w:rPr>
          <w:rFonts w:ascii="Times New Roman" w:hAnsi="Times New Roman" w:cs="Times New Roman"/>
          <w:szCs w:val="28"/>
        </w:rPr>
        <w:t>2016 год</w:t>
      </w:r>
    </w:p>
    <w:p w:rsidR="00C57AFD" w:rsidRDefault="00C57AFD" w:rsidP="00C57AFD">
      <w:pPr>
        <w:spacing w:after="0" w:line="240" w:lineRule="auto"/>
        <w:jc w:val="center"/>
        <w:rPr>
          <w:rFonts w:ascii="Times New Roman" w:hAnsi="Times New Roman" w:cs="Times New Roman"/>
          <w:szCs w:val="28"/>
        </w:rPr>
      </w:pPr>
    </w:p>
    <w:p w:rsidR="00C57AFD" w:rsidRPr="00C57AFD" w:rsidRDefault="00C57AFD" w:rsidP="00C57AFD">
      <w:pPr>
        <w:spacing w:after="0" w:line="240" w:lineRule="auto"/>
        <w:jc w:val="center"/>
        <w:rPr>
          <w:rFonts w:ascii="Times New Roman" w:hAnsi="Times New Roman" w:cs="Times New Roman"/>
          <w:b/>
          <w:sz w:val="20"/>
        </w:rPr>
      </w:pPr>
      <w:r w:rsidRPr="00C57AFD">
        <w:rPr>
          <w:rFonts w:ascii="Times New Roman" w:hAnsi="Times New Roman" w:cs="Times New Roman"/>
          <w:b/>
          <w:sz w:val="20"/>
        </w:rPr>
        <w:t>ПАСПОРТ МУНИЦИПАЛЬНОЙ ПРОГРАММЫ</w:t>
      </w:r>
    </w:p>
    <w:p w:rsidR="00C57AFD" w:rsidRPr="00C57AFD" w:rsidRDefault="00C57AFD" w:rsidP="00C57AFD">
      <w:pPr>
        <w:spacing w:after="0" w:line="240" w:lineRule="auto"/>
        <w:jc w:val="center"/>
        <w:rPr>
          <w:rFonts w:ascii="Times New Roman" w:hAnsi="Times New Roman" w:cs="Times New Roman"/>
          <w:b/>
          <w:sz w:val="20"/>
        </w:rPr>
      </w:pPr>
      <w:r w:rsidRPr="00C57AFD">
        <w:rPr>
          <w:rFonts w:ascii="Times New Roman" w:hAnsi="Times New Roman" w:cs="Times New Roman"/>
          <w:b/>
          <w:sz w:val="20"/>
        </w:rPr>
        <w:t xml:space="preserve">муниципального образования Ныровское сельское поселение </w:t>
      </w:r>
    </w:p>
    <w:p w:rsidR="00C57AFD" w:rsidRPr="00C57AFD" w:rsidRDefault="00C57AFD" w:rsidP="00C57AFD">
      <w:pPr>
        <w:spacing w:after="0" w:line="240" w:lineRule="auto"/>
        <w:jc w:val="center"/>
        <w:rPr>
          <w:rFonts w:ascii="Times New Roman" w:hAnsi="Times New Roman" w:cs="Times New Roman"/>
          <w:sz w:val="20"/>
        </w:rPr>
      </w:pPr>
      <w:r w:rsidRPr="00C57AFD">
        <w:rPr>
          <w:rFonts w:ascii="Times New Roman" w:hAnsi="Times New Roman" w:cs="Times New Roman"/>
          <w:b/>
          <w:sz w:val="20"/>
        </w:rPr>
        <w:t xml:space="preserve"> «Развитие местного самоуправления в муниципальном образовании Ныровское сельское поселение» на 2014 – 2019 годы</w:t>
      </w:r>
    </w:p>
    <w:p w:rsidR="00C57AFD" w:rsidRPr="00C57AFD" w:rsidRDefault="00C57AFD" w:rsidP="00C57AFD">
      <w:pPr>
        <w:spacing w:after="0" w:line="240" w:lineRule="auto"/>
        <w:jc w:val="center"/>
        <w:rPr>
          <w:rFonts w:ascii="Times New Roman" w:hAnsi="Times New Roman" w:cs="Times New Roman"/>
          <w:sz w:val="20"/>
        </w:rPr>
      </w:pPr>
    </w:p>
    <w:tbl>
      <w:tblPr>
        <w:tblW w:w="10348" w:type="dxa"/>
        <w:tblInd w:w="75" w:type="dxa"/>
        <w:tblLayout w:type="fixed"/>
        <w:tblCellMar>
          <w:top w:w="75" w:type="dxa"/>
          <w:left w:w="75" w:type="dxa"/>
          <w:bottom w:w="75" w:type="dxa"/>
          <w:right w:w="75" w:type="dxa"/>
        </w:tblCellMar>
        <w:tblLook w:val="0000"/>
      </w:tblPr>
      <w:tblGrid>
        <w:gridCol w:w="3544"/>
        <w:gridCol w:w="6804"/>
      </w:tblGrid>
      <w:tr w:rsidR="00C57AFD" w:rsidRPr="00C57AFD" w:rsidTr="00C57AFD">
        <w:trPr>
          <w:trHeight w:val="400"/>
        </w:trPr>
        <w:tc>
          <w:tcPr>
            <w:tcW w:w="3544" w:type="dxa"/>
            <w:tcBorders>
              <w:top w:val="single" w:sz="4" w:space="0" w:color="000000"/>
              <w:left w:val="single" w:sz="4" w:space="0" w:color="000000"/>
              <w:bottom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Ответственный исполнитель муниципальной</w:t>
            </w:r>
            <w:r w:rsidRPr="00C57AFD">
              <w:rPr>
                <w:rFonts w:ascii="Times New Roman" w:hAnsi="Times New Roman" w:cs="Times New Roman"/>
                <w:sz w:val="20"/>
              </w:rPr>
              <w:br/>
            </w:r>
            <w:r w:rsidRPr="00C57AFD">
              <w:rPr>
                <w:rFonts w:ascii="Times New Roman" w:hAnsi="Times New Roman" w:cs="Times New Roman"/>
                <w:sz w:val="20"/>
              </w:rPr>
              <w:lastRenderedPageBreak/>
              <w:t xml:space="preserve">программы                                </w:t>
            </w:r>
          </w:p>
        </w:tc>
        <w:tc>
          <w:tcPr>
            <w:tcW w:w="6804" w:type="dxa"/>
            <w:tcBorders>
              <w:top w:val="single" w:sz="4" w:space="0" w:color="000000"/>
              <w:left w:val="single" w:sz="4" w:space="0" w:color="000000"/>
              <w:bottom w:val="single" w:sz="4" w:space="0" w:color="000000"/>
              <w:right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lastRenderedPageBreak/>
              <w:t>Администрация Ныровского сельского поселения Тужинского района</w:t>
            </w:r>
          </w:p>
        </w:tc>
      </w:tr>
      <w:tr w:rsidR="00C57AFD" w:rsidRPr="00C57AFD" w:rsidTr="00C57AFD">
        <w:tc>
          <w:tcPr>
            <w:tcW w:w="3544" w:type="dxa"/>
            <w:tcBorders>
              <w:left w:val="single" w:sz="4" w:space="0" w:color="000000"/>
              <w:bottom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lastRenderedPageBreak/>
              <w:t>Наименование подпрограмм *</w:t>
            </w:r>
          </w:p>
        </w:tc>
        <w:tc>
          <w:tcPr>
            <w:tcW w:w="6804" w:type="dxa"/>
            <w:tcBorders>
              <w:left w:val="single" w:sz="4" w:space="0" w:color="000000"/>
              <w:bottom w:val="single" w:sz="4" w:space="0" w:color="000000"/>
              <w:right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отсутствуют</w:t>
            </w:r>
          </w:p>
        </w:tc>
      </w:tr>
      <w:tr w:rsidR="00C57AFD" w:rsidRPr="00C57AFD" w:rsidTr="00C57AFD">
        <w:trPr>
          <w:trHeight w:val="400"/>
        </w:trPr>
        <w:tc>
          <w:tcPr>
            <w:tcW w:w="3544" w:type="dxa"/>
            <w:tcBorders>
              <w:left w:val="single" w:sz="4" w:space="0" w:color="000000"/>
              <w:bottom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Программно-целевые  инструменты</w:t>
            </w:r>
            <w:r w:rsidRPr="00C57AFD">
              <w:rPr>
                <w:rFonts w:ascii="Times New Roman" w:hAnsi="Times New Roman" w:cs="Times New Roman"/>
                <w:sz w:val="20"/>
              </w:rPr>
              <w:br/>
              <w:t xml:space="preserve">муниципальной  программы                </w:t>
            </w:r>
          </w:p>
        </w:tc>
        <w:tc>
          <w:tcPr>
            <w:tcW w:w="6804" w:type="dxa"/>
            <w:tcBorders>
              <w:left w:val="single" w:sz="4" w:space="0" w:color="000000"/>
              <w:bottom w:val="single" w:sz="4" w:space="0" w:color="000000"/>
              <w:right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отсутствуют</w:t>
            </w:r>
          </w:p>
        </w:tc>
      </w:tr>
      <w:tr w:rsidR="00C57AFD" w:rsidRPr="00C57AFD" w:rsidTr="00C57AFD">
        <w:tc>
          <w:tcPr>
            <w:tcW w:w="3544" w:type="dxa"/>
            <w:tcBorders>
              <w:left w:val="single" w:sz="4" w:space="0" w:color="000000"/>
              <w:bottom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 xml:space="preserve">Цели муниципальной  программы           </w:t>
            </w:r>
          </w:p>
        </w:tc>
        <w:tc>
          <w:tcPr>
            <w:tcW w:w="6804" w:type="dxa"/>
            <w:tcBorders>
              <w:left w:val="single" w:sz="4" w:space="0" w:color="000000"/>
              <w:bottom w:val="single" w:sz="4" w:space="0" w:color="000000"/>
              <w:right w:val="single" w:sz="4" w:space="0" w:color="000000"/>
            </w:tcBorders>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Решение вопросов местного значения,</w:t>
            </w:r>
          </w:p>
          <w:p w:rsidR="00C57AFD" w:rsidRPr="00C57AFD" w:rsidRDefault="00C57AFD" w:rsidP="00C57AFD">
            <w:pPr>
              <w:spacing w:after="0" w:line="240" w:lineRule="auto"/>
              <w:jc w:val="both"/>
              <w:rPr>
                <w:rFonts w:ascii="Times New Roman" w:hAnsi="Times New Roman" w:cs="Times New Roman"/>
                <w:sz w:val="20"/>
              </w:rPr>
            </w:pPr>
            <w:r w:rsidRPr="00C57AFD">
              <w:rPr>
                <w:rFonts w:ascii="Times New Roman" w:hAnsi="Times New Roman" w:cs="Times New Roman"/>
                <w:sz w:val="20"/>
                <w:szCs w:val="20"/>
              </w:rPr>
              <w:t>иных отдельных государственных полномочий и повышение эффективности деятельности администрации Ныровского сельского поселения</w:t>
            </w:r>
          </w:p>
        </w:tc>
      </w:tr>
      <w:tr w:rsidR="00C57AFD" w:rsidRPr="00C57AFD" w:rsidTr="00C57AFD">
        <w:tc>
          <w:tcPr>
            <w:tcW w:w="3544" w:type="dxa"/>
            <w:tcBorders>
              <w:left w:val="single" w:sz="4" w:space="0" w:color="000000"/>
              <w:bottom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 xml:space="preserve">Задачи муниципальной  программы         </w:t>
            </w:r>
          </w:p>
        </w:tc>
        <w:tc>
          <w:tcPr>
            <w:tcW w:w="6804" w:type="dxa"/>
            <w:tcBorders>
              <w:left w:val="single" w:sz="4" w:space="0" w:color="000000"/>
              <w:bottom w:val="single" w:sz="4" w:space="0" w:color="000000"/>
              <w:right w:val="single" w:sz="4" w:space="0" w:color="000000"/>
            </w:tcBorders>
          </w:tcPr>
          <w:p w:rsidR="00C57AFD" w:rsidRPr="00C57AFD" w:rsidRDefault="00C57AFD" w:rsidP="00ED67F7">
            <w:pPr>
              <w:numPr>
                <w:ilvl w:val="0"/>
                <w:numId w:val="4"/>
              </w:numPr>
              <w:spacing w:after="0" w:line="240" w:lineRule="auto"/>
              <w:ind w:left="0" w:firstLine="360"/>
              <w:jc w:val="both"/>
              <w:rPr>
                <w:rFonts w:ascii="Times New Roman" w:hAnsi="Times New Roman" w:cs="Times New Roman"/>
                <w:sz w:val="20"/>
                <w:szCs w:val="26"/>
              </w:rPr>
            </w:pPr>
            <w:r w:rsidRPr="00C57AFD">
              <w:rPr>
                <w:rFonts w:ascii="Times New Roman" w:hAnsi="Times New Roman" w:cs="Times New Roman"/>
                <w:sz w:val="20"/>
                <w:szCs w:val="26"/>
              </w:rPr>
              <w:t>обеспечение осуществления управленческих функций администрации Ныровского сельского поселения (далее – администрации поселения), совершенствование системы муниципального управления;</w:t>
            </w:r>
          </w:p>
          <w:p w:rsidR="00C57AFD" w:rsidRPr="00C57AFD" w:rsidRDefault="00C57AFD" w:rsidP="00ED67F7">
            <w:pPr>
              <w:numPr>
                <w:ilvl w:val="0"/>
                <w:numId w:val="4"/>
              </w:numPr>
              <w:spacing w:after="0" w:line="240" w:lineRule="auto"/>
              <w:ind w:left="0" w:firstLine="360"/>
              <w:jc w:val="both"/>
              <w:rPr>
                <w:rFonts w:ascii="Times New Roman" w:hAnsi="Times New Roman" w:cs="Times New Roman"/>
                <w:sz w:val="20"/>
                <w:szCs w:val="26"/>
              </w:rPr>
            </w:pPr>
            <w:r w:rsidRPr="00C57AFD">
              <w:rPr>
                <w:rFonts w:ascii="Times New Roman" w:hAnsi="Times New Roman" w:cs="Times New Roman"/>
                <w:sz w:val="20"/>
                <w:szCs w:val="26"/>
              </w:rPr>
              <w:t>развитие муниципальной службы администрации поселения.</w:t>
            </w:r>
          </w:p>
          <w:p w:rsidR="00C57AFD" w:rsidRPr="00C57AFD" w:rsidRDefault="00C57AFD" w:rsidP="00ED67F7">
            <w:pPr>
              <w:numPr>
                <w:ilvl w:val="0"/>
                <w:numId w:val="4"/>
              </w:numPr>
              <w:spacing w:after="0" w:line="240" w:lineRule="auto"/>
              <w:ind w:left="0" w:firstLine="360"/>
              <w:jc w:val="both"/>
              <w:rPr>
                <w:rFonts w:ascii="Times New Roman" w:hAnsi="Times New Roman" w:cs="Times New Roman"/>
                <w:sz w:val="20"/>
                <w:szCs w:val="26"/>
              </w:rPr>
            </w:pPr>
            <w:r w:rsidRPr="00C57AFD">
              <w:rPr>
                <w:rFonts w:ascii="Times New Roman" w:hAnsi="Times New Roman" w:cs="Times New Roman"/>
                <w:sz w:val="20"/>
                <w:szCs w:val="26"/>
              </w:rPr>
              <w:t>обеспечение реализации прав граждан, проживающих на территории поселения;</w:t>
            </w:r>
          </w:p>
          <w:p w:rsidR="00C57AFD" w:rsidRPr="00C57AFD" w:rsidRDefault="00C57AFD" w:rsidP="00ED67F7">
            <w:pPr>
              <w:numPr>
                <w:ilvl w:val="0"/>
                <w:numId w:val="4"/>
              </w:numPr>
              <w:spacing w:after="0" w:line="240" w:lineRule="auto"/>
              <w:ind w:left="0" w:firstLine="360"/>
              <w:jc w:val="both"/>
              <w:rPr>
                <w:rFonts w:ascii="Times New Roman" w:hAnsi="Times New Roman" w:cs="Times New Roman"/>
                <w:sz w:val="20"/>
                <w:szCs w:val="26"/>
              </w:rPr>
            </w:pPr>
            <w:r w:rsidRPr="00C57AFD">
              <w:rPr>
                <w:rFonts w:ascii="Times New Roman" w:hAnsi="Times New Roman" w:cs="Times New Roman"/>
                <w:sz w:val="20"/>
                <w:szCs w:val="26"/>
              </w:rPr>
              <w:t>организация и проведение мероприятий в сфере социальной политики.</w:t>
            </w:r>
          </w:p>
        </w:tc>
      </w:tr>
      <w:tr w:rsidR="00C57AFD" w:rsidRPr="00C57AFD" w:rsidTr="00C57AFD">
        <w:trPr>
          <w:trHeight w:val="400"/>
        </w:trPr>
        <w:tc>
          <w:tcPr>
            <w:tcW w:w="3544" w:type="dxa"/>
            <w:tcBorders>
              <w:left w:val="single" w:sz="4" w:space="0" w:color="000000"/>
              <w:bottom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Целевые  показатели  эффективности</w:t>
            </w:r>
            <w:r w:rsidRPr="00C57AFD">
              <w:rPr>
                <w:rFonts w:ascii="Times New Roman" w:hAnsi="Times New Roman" w:cs="Times New Roman"/>
                <w:sz w:val="20"/>
              </w:rPr>
              <w:br/>
              <w:t xml:space="preserve">реализации муниципальной программы     </w:t>
            </w:r>
          </w:p>
        </w:tc>
        <w:tc>
          <w:tcPr>
            <w:tcW w:w="6804" w:type="dxa"/>
            <w:tcBorders>
              <w:left w:val="single" w:sz="4" w:space="0" w:color="000000"/>
              <w:bottom w:val="single" w:sz="4" w:space="0" w:color="000000"/>
              <w:right w:val="single" w:sz="4" w:space="0" w:color="000000"/>
            </w:tcBorders>
          </w:tcPr>
          <w:p w:rsidR="00C57AFD" w:rsidRPr="00C57AFD" w:rsidRDefault="00C57AFD" w:rsidP="00C57AFD">
            <w:pPr>
              <w:spacing w:after="0" w:line="240" w:lineRule="auto"/>
              <w:jc w:val="both"/>
              <w:rPr>
                <w:rFonts w:ascii="Times New Roman" w:hAnsi="Times New Roman" w:cs="Times New Roman"/>
                <w:sz w:val="20"/>
              </w:rPr>
            </w:pPr>
            <w:r w:rsidRPr="00C57AFD">
              <w:rPr>
                <w:rFonts w:ascii="Times New Roman" w:hAnsi="Times New Roman" w:cs="Times New Roman"/>
                <w:sz w:val="20"/>
              </w:rPr>
              <w:t>- обеспечение выплаты пенсии за выслугу лет лицам, замещавшим должности муниципальной службы в администрации Ныровского сельского поселения;</w:t>
            </w:r>
          </w:p>
          <w:p w:rsidR="00C57AFD" w:rsidRPr="00C57AFD" w:rsidRDefault="00C57AFD" w:rsidP="00C57AFD">
            <w:pPr>
              <w:spacing w:after="0" w:line="240" w:lineRule="auto"/>
              <w:jc w:val="both"/>
              <w:rPr>
                <w:rFonts w:ascii="Times New Roman" w:hAnsi="Times New Roman" w:cs="Times New Roman"/>
                <w:sz w:val="20"/>
              </w:rPr>
            </w:pPr>
            <w:r w:rsidRPr="00C57AFD">
              <w:rPr>
                <w:rFonts w:ascii="Times New Roman" w:hAnsi="Times New Roman" w:cs="Times New Roman"/>
                <w:sz w:val="20"/>
              </w:rPr>
              <w:t>- количество обращений в администрацию поселения, рассмотренных с нарушением сроков, установленных законодательством.</w:t>
            </w:r>
          </w:p>
        </w:tc>
      </w:tr>
      <w:tr w:rsidR="00C57AFD" w:rsidRPr="00C57AFD" w:rsidTr="00C57AFD">
        <w:trPr>
          <w:trHeight w:val="400"/>
        </w:trPr>
        <w:tc>
          <w:tcPr>
            <w:tcW w:w="3544" w:type="dxa"/>
            <w:tcBorders>
              <w:left w:val="single" w:sz="4" w:space="0" w:color="000000"/>
              <w:bottom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Этапы и сроки реализации  муниципальной</w:t>
            </w:r>
            <w:r w:rsidRPr="00C57AFD">
              <w:rPr>
                <w:rFonts w:ascii="Times New Roman" w:hAnsi="Times New Roman" w:cs="Times New Roman"/>
                <w:sz w:val="20"/>
              </w:rPr>
              <w:br/>
              <w:t xml:space="preserve">программы                                </w:t>
            </w:r>
          </w:p>
        </w:tc>
        <w:tc>
          <w:tcPr>
            <w:tcW w:w="6804" w:type="dxa"/>
            <w:tcBorders>
              <w:left w:val="single" w:sz="4" w:space="0" w:color="000000"/>
              <w:bottom w:val="single" w:sz="4" w:space="0" w:color="000000"/>
              <w:right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2014-2019 годов</w:t>
            </w:r>
          </w:p>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Этапов реализации программы нет</w:t>
            </w:r>
          </w:p>
        </w:tc>
      </w:tr>
      <w:tr w:rsidR="00C57AFD" w:rsidRPr="00C57AFD" w:rsidTr="00C57AFD">
        <w:trPr>
          <w:trHeight w:val="400"/>
        </w:trPr>
        <w:tc>
          <w:tcPr>
            <w:tcW w:w="3544" w:type="dxa"/>
            <w:tcBorders>
              <w:left w:val="single" w:sz="4" w:space="0" w:color="000000"/>
              <w:bottom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Объемы  ассигнований муниципальной</w:t>
            </w:r>
            <w:r w:rsidRPr="00C57AFD">
              <w:rPr>
                <w:rFonts w:ascii="Times New Roman" w:hAnsi="Times New Roman" w:cs="Times New Roman"/>
                <w:sz w:val="20"/>
              </w:rPr>
              <w:br/>
              <w:t xml:space="preserve">программы                                </w:t>
            </w:r>
          </w:p>
        </w:tc>
        <w:tc>
          <w:tcPr>
            <w:tcW w:w="6804" w:type="dxa"/>
            <w:tcBorders>
              <w:left w:val="single" w:sz="4" w:space="0" w:color="000000"/>
              <w:bottom w:val="single" w:sz="4" w:space="0" w:color="000000"/>
              <w:right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Источник финансирования муниципальной программы -  бюджет Ныровского сельского поселения</w:t>
            </w:r>
          </w:p>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всего –5068,5 тыс. рублей, в том числе:</w:t>
            </w:r>
          </w:p>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2014 год – 973,7 тыс. рублей</w:t>
            </w:r>
          </w:p>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2015 год – 835,1 тыс. рублей</w:t>
            </w:r>
          </w:p>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2016 год – 759,6 тыс. рублей</w:t>
            </w:r>
          </w:p>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2017 год – 845,4 тыс. рублей</w:t>
            </w:r>
          </w:p>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2018 год – 845,3 тыс. рублей</w:t>
            </w:r>
          </w:p>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2019 год – 809,4 тыс. рублей</w:t>
            </w:r>
          </w:p>
          <w:p w:rsidR="00C57AFD" w:rsidRPr="00C57AFD" w:rsidRDefault="00C57AFD" w:rsidP="00C57AFD">
            <w:pPr>
              <w:pStyle w:val="a8"/>
              <w:spacing w:before="0" w:beforeAutospacing="0" w:after="0" w:afterAutospacing="0"/>
              <w:ind w:left="30" w:right="30"/>
              <w:jc w:val="both"/>
              <w:textAlignment w:val="baseline"/>
              <w:rPr>
                <w:color w:val="000000"/>
                <w:sz w:val="20"/>
                <w:szCs w:val="18"/>
              </w:rPr>
            </w:pPr>
            <w:r w:rsidRPr="00C57AFD">
              <w:rPr>
                <w:color w:val="000000"/>
                <w:sz w:val="20"/>
                <w:szCs w:val="18"/>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r w:rsidR="00C57AFD" w:rsidRPr="00C57AFD" w:rsidTr="00C57AFD">
        <w:trPr>
          <w:trHeight w:val="400"/>
        </w:trPr>
        <w:tc>
          <w:tcPr>
            <w:tcW w:w="3544" w:type="dxa"/>
            <w:tcBorders>
              <w:left w:val="single" w:sz="4" w:space="0" w:color="000000"/>
              <w:bottom w:val="single" w:sz="4" w:space="0" w:color="000000"/>
            </w:tcBorders>
          </w:tcPr>
          <w:p w:rsidR="00C57AFD" w:rsidRPr="00C57AFD" w:rsidRDefault="00C57AFD" w:rsidP="00C57AFD">
            <w:pPr>
              <w:snapToGrid w:val="0"/>
              <w:spacing w:after="0" w:line="240" w:lineRule="auto"/>
              <w:rPr>
                <w:rFonts w:ascii="Times New Roman" w:hAnsi="Times New Roman" w:cs="Times New Roman"/>
                <w:sz w:val="20"/>
              </w:rPr>
            </w:pPr>
            <w:r w:rsidRPr="00C57AFD">
              <w:rPr>
                <w:rFonts w:ascii="Times New Roman" w:hAnsi="Times New Roman" w:cs="Times New Roman"/>
                <w:sz w:val="20"/>
              </w:rPr>
              <w:t>Ожидаемые конечные результаты  реализации</w:t>
            </w:r>
            <w:r w:rsidRPr="00C57AFD">
              <w:rPr>
                <w:rFonts w:ascii="Times New Roman" w:hAnsi="Times New Roman" w:cs="Times New Roman"/>
                <w:sz w:val="20"/>
              </w:rPr>
              <w:br/>
              <w:t xml:space="preserve">муниципальной программы                </w:t>
            </w:r>
          </w:p>
        </w:tc>
        <w:tc>
          <w:tcPr>
            <w:tcW w:w="6804" w:type="dxa"/>
            <w:tcBorders>
              <w:left w:val="single" w:sz="4" w:space="0" w:color="000000"/>
              <w:bottom w:val="single" w:sz="4" w:space="0" w:color="000000"/>
              <w:right w:val="single" w:sz="4" w:space="0" w:color="000000"/>
            </w:tcBorders>
          </w:tcPr>
          <w:p w:rsidR="00C57AFD" w:rsidRPr="00C57AFD" w:rsidRDefault="00C57AFD" w:rsidP="00C57AFD">
            <w:pPr>
              <w:spacing w:after="0" w:line="240" w:lineRule="auto"/>
              <w:ind w:left="67"/>
              <w:jc w:val="both"/>
              <w:rPr>
                <w:rFonts w:ascii="Times New Roman" w:hAnsi="Times New Roman" w:cs="Times New Roman"/>
                <w:sz w:val="20"/>
                <w:szCs w:val="28"/>
              </w:rPr>
            </w:pPr>
            <w:r w:rsidRPr="00C57AFD">
              <w:rPr>
                <w:rFonts w:ascii="Times New Roman" w:hAnsi="Times New Roman" w:cs="Times New Roman"/>
                <w:sz w:val="20"/>
                <w:szCs w:val="28"/>
              </w:rPr>
              <w:t>Совершенствование системы местного самоуправления в Ныровском сельском поселении</w:t>
            </w:r>
          </w:p>
        </w:tc>
      </w:tr>
    </w:tbl>
    <w:p w:rsidR="00C57AFD" w:rsidRPr="00C57AFD" w:rsidRDefault="00C57AFD" w:rsidP="00C57AFD">
      <w:pPr>
        <w:spacing w:after="0" w:line="240" w:lineRule="auto"/>
        <w:jc w:val="both"/>
        <w:rPr>
          <w:rFonts w:ascii="Times New Roman" w:hAnsi="Times New Roman" w:cs="Times New Roman"/>
          <w:b/>
        </w:rPr>
      </w:pPr>
    </w:p>
    <w:p w:rsidR="00C57AFD" w:rsidRPr="00C57AFD" w:rsidRDefault="00C57AFD" w:rsidP="00C57AFD">
      <w:pPr>
        <w:spacing w:after="0" w:line="240" w:lineRule="auto"/>
        <w:ind w:firstLine="709"/>
        <w:jc w:val="both"/>
        <w:rPr>
          <w:rFonts w:ascii="Times New Roman" w:hAnsi="Times New Roman" w:cs="Times New Roman"/>
          <w:b/>
        </w:rPr>
      </w:pPr>
      <w:r w:rsidRPr="00C57AFD">
        <w:rPr>
          <w:rFonts w:ascii="Times New Roman" w:hAnsi="Times New Roman" w:cs="Times New Roman"/>
          <w:b/>
        </w:rPr>
        <w:t>Раздел 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Ныровского сельского поселения (далее – администрация поселения) – одна из важнейших целей деятельности администрации поселения.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Деятельность администрации поселения, деятельность которой направлена на достижение стратегической цели сельского поселения - повышение качества жизни населения на основе развития экономики и модернизации социальной сферы и осуществляется в следующих направлениях:</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подготовка установленном порядке проектов постановлений и распоряжений администрации поселения, а также проектов решений Ныровской сельской Думы;</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подготовка и участие в разработке проектов нормативных правовых актов по вопросам местного самоуправления;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lastRenderedPageBreak/>
        <w:t>организация и обеспечение документационного и иного информационного взаимодействия администрации поселения с органами местного самоуправления района и органами исполнительной власти Кировской области;</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spacing w:val="-2"/>
        </w:rPr>
        <w:t>обеспечение взаимодействия главы администрации поселения, администрации поселения</w:t>
      </w:r>
      <w:r w:rsidRPr="00C57AFD">
        <w:rPr>
          <w:rFonts w:ascii="Times New Roman" w:hAnsi="Times New Roman" w:cs="Times New Roman"/>
        </w:rPr>
        <w:t> с Территориальной избирательной комиссией Тужинского района;</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spacing w:val="2"/>
        </w:rPr>
        <w:t>осуществление п</w:t>
      </w:r>
      <w:r w:rsidRPr="00C57AFD">
        <w:rPr>
          <w:rFonts w:ascii="Times New Roman" w:hAnsi="Times New Roman" w:cs="Times New Roman"/>
          <w:spacing w:val="-4"/>
        </w:rPr>
        <w:t>равового, организационного, кадрового, финансового, материально-технического, документационного и иного обеспечения деятельности администрации поселения;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spacing w:val="-4"/>
        </w:rPr>
      </w:pPr>
      <w:r w:rsidRPr="00C57AFD">
        <w:rPr>
          <w:rFonts w:ascii="Times New Roman" w:hAnsi="Times New Roman" w:cs="Times New Roman"/>
          <w:spacing w:val="-4"/>
        </w:rPr>
        <w:t>осуществление в установленном порядке функции муниципального заказчика.</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В настоящее время система управления в Ныровском сельском поселении, сложившаяся в соответствии с действующим законодательством направлена на решение задач текущего, оперативного регулирования социально-экономических процессов, решение тактических задач развития экономики поселения.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Решение вопросов местного значения осуществляется администрацией поселения в рамках полномочий, определенных Уставом муниципального образования Ныровское сельское поселение, указанных в статье 14 Федерального Закона от 06.10.2003 № 131-ФЗ «Об общих принципах организации местного самоуправления в Российской Федерации».</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 являются важными направлениями в деятельности органа местного самоуправления.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Для обеспечения финансово-хозяйственного, технического сопровождения администрация поселения совместно с отделом по экономике и прогнозированию осуществляет действия по размещению от лица муниципального заказчика (администрации поселения) муниципального заказа на поставки товаров, выполнение работ, оказание услуг для нужд поселения.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Основными целями, связанными с размещением заказов на поставки товаров, выполнение работ, оказание услуг для нужд поселения, являются эффективное использование средств местного бюджета, расширение возможностей для участия физических и юридических лиц в размещении заказов, развитие добросовестной конкуренции, обеспечение гласности и прозрачности размещения заказов, предотвращение коррупции.</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Важными направлениями деятельности администрации поселения являются обеспечение адресности и целевого характера использования средств местного  бюджета в соответствии с утвержденными бюджетными ассигнованиями и лимитами бюджетных обязательств, а также осуществление планирования расходов местного бюджета, главным распорядителем которых является администрация поселения, составление обоснования бюджетных ассигнований, представление сведений, необходимых для составления проекта местного бюджета.</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Эффективная деятельность органов местного самоуправления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Современная муниципальная служба должна быть ориентирована на обеспечение прав и законных интересов граждан, эффективное взаимодействие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Формирование профессиональной муниципальной службы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Организация регулярного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 по вопросам размещения заказа, организации и сопровождения бюджетного процесса, по решению задач в отрасли жилищно-коммунального хозяйства необходима для повышения их образовательного уровня и приведения их квалификационного уровня в соответствие с требованиями, предъявляемыми к замещаемой должности.</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Основными проблемами, с которыми сталкиваются органы местного самоуправления поселения, являются следующие:</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низкий уровень собственных доходов бюджета поселения;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lastRenderedPageBreak/>
        <w:t>недостаток квалифицированных кадров для осуществления муниципального управления;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отсутствие четкой стратегии социально-экономического развития поселения;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недостаточность имущества, необходимого для исполнения собственных полномочий (имущества, предназначенного для обслуживания автомобильных дорог местного значения; имущества, предназначенного для тепло-, водоснабжения населения; пожарного оборудования);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слабое внедрение современных технологий в муниципальное управление;</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слабость гражданского общества, низкий уровень общественной активности, низкая правовая культура населения, дефицит знаний о сущности и возможностях самоуправления;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демографические проблемы.</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Решение проблем в муниципальном управлении Ныровского сельского поселения позволит:</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 обеспечить концентрацию ресурсов, выделяемых из бюджета поселения, и эффективность их использования при решении обозначенных в Программе задач, в том числе за счет координации работ и ликвидации дублирования мероприятий, реализуемых в рамках различных программ и проектов;</w:t>
      </w:r>
    </w:p>
    <w:p w:rsidR="00C57AFD" w:rsidRPr="00C57AFD" w:rsidRDefault="00C57AFD" w:rsidP="00C57AFD">
      <w:pPr>
        <w:spacing w:after="0" w:line="240" w:lineRule="auto"/>
        <w:ind w:firstLine="709"/>
        <w:jc w:val="both"/>
        <w:rPr>
          <w:rFonts w:ascii="Times New Roman" w:hAnsi="Times New Roman" w:cs="Times New Roman"/>
        </w:rPr>
      </w:pPr>
      <w:r w:rsidRPr="00C57AFD">
        <w:rPr>
          <w:rFonts w:ascii="Times New Roman" w:hAnsi="Times New Roman" w:cs="Times New Roman"/>
        </w:rPr>
        <w:t xml:space="preserve">- проводить единую политику при решении задач в области социально-экономического развития территории в целях совершенствования деятельности органов местного самоуправления; </w:t>
      </w:r>
    </w:p>
    <w:p w:rsidR="00C57AFD" w:rsidRPr="00C57AFD" w:rsidRDefault="00C57AFD" w:rsidP="00C57AFD">
      <w:pPr>
        <w:spacing w:after="0" w:line="240" w:lineRule="auto"/>
        <w:ind w:firstLine="709"/>
        <w:jc w:val="both"/>
        <w:rPr>
          <w:rFonts w:ascii="Times New Roman" w:hAnsi="Times New Roman" w:cs="Times New Roman"/>
        </w:rPr>
      </w:pPr>
      <w:r w:rsidRPr="00C57AFD">
        <w:rPr>
          <w:rFonts w:ascii="Times New Roman" w:hAnsi="Times New Roman" w:cs="Times New Roman"/>
        </w:rPr>
        <w:t>- обеспечить эффективное межведомственное взаимодействие;</w:t>
      </w:r>
    </w:p>
    <w:p w:rsidR="00C57AFD" w:rsidRPr="00C57AFD" w:rsidRDefault="00C57AFD" w:rsidP="00C57AFD">
      <w:pPr>
        <w:spacing w:after="0" w:line="240" w:lineRule="auto"/>
        <w:ind w:firstLine="709"/>
        <w:jc w:val="both"/>
        <w:rPr>
          <w:rFonts w:ascii="Times New Roman" w:hAnsi="Times New Roman" w:cs="Times New Roman"/>
        </w:rPr>
      </w:pPr>
      <w:r w:rsidRPr="00C57AFD">
        <w:rPr>
          <w:rFonts w:ascii="Times New Roman" w:hAnsi="Times New Roman" w:cs="Times New Roman"/>
        </w:rPr>
        <w:t>-сформировать у муниципальных служащих необходимые профессиональные знания, умения и навыки, позволяющие реализовывать основные направления муниципальной политики, эффективно выполнять должностные обязанности.</w:t>
      </w:r>
    </w:p>
    <w:p w:rsidR="00C57AFD" w:rsidRPr="00C57AFD" w:rsidRDefault="00C57AFD" w:rsidP="00C57AFD">
      <w:pPr>
        <w:spacing w:after="0" w:line="240" w:lineRule="auto"/>
        <w:ind w:firstLine="709"/>
        <w:jc w:val="both"/>
        <w:rPr>
          <w:rFonts w:ascii="Times New Roman" w:hAnsi="Times New Roman" w:cs="Times New Roman"/>
        </w:rPr>
      </w:pPr>
      <w:r w:rsidRPr="00C57AFD">
        <w:rPr>
          <w:rFonts w:ascii="Times New Roman" w:hAnsi="Times New Roman" w:cs="Times New Roman"/>
        </w:rPr>
        <w:t>Программа будет способствовать выходу системы управления  Ныровского сельского поселения на более высокий качественный уровень, что позволит сделать более эффективным механизм муниципального управления во всех сферах деятельности.</w:t>
      </w:r>
    </w:p>
    <w:p w:rsidR="00C57AFD" w:rsidRPr="00C57AFD" w:rsidRDefault="00C57AFD" w:rsidP="00C57AFD">
      <w:pPr>
        <w:spacing w:after="0" w:line="240" w:lineRule="auto"/>
        <w:ind w:firstLine="709"/>
        <w:jc w:val="both"/>
        <w:rPr>
          <w:rFonts w:ascii="Times New Roman" w:hAnsi="Times New Roman" w:cs="Times New Roman"/>
          <w:b/>
        </w:rPr>
      </w:pPr>
      <w:r w:rsidRPr="00C57AFD">
        <w:rPr>
          <w:rFonts w:ascii="Times New Roman" w:hAnsi="Times New Roman" w:cs="Times New Roman"/>
          <w:b/>
        </w:rPr>
        <w:t>Раздел 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Приоритеты муниципальной политики в сфере развития муниципального управления на период до 2019 года сформированы с учетом целей и задач, представленных в Программе социально-экономического развития муниципального образования Ныровское сельское поселение.</w:t>
      </w:r>
    </w:p>
    <w:p w:rsidR="00C57AFD" w:rsidRPr="00C57AFD" w:rsidRDefault="00C57AFD" w:rsidP="00C57AFD">
      <w:pPr>
        <w:spacing w:after="0" w:line="240" w:lineRule="auto"/>
        <w:ind w:firstLine="709"/>
        <w:jc w:val="both"/>
        <w:rPr>
          <w:rFonts w:ascii="Times New Roman" w:hAnsi="Times New Roman" w:cs="Times New Roman"/>
        </w:rPr>
      </w:pPr>
      <w:r w:rsidRPr="00C57AFD">
        <w:rPr>
          <w:rFonts w:ascii="Times New Roman" w:hAnsi="Times New Roman" w:cs="Times New Roman"/>
        </w:rPr>
        <w:t>Целью муниципальной программы является Решение вопросов местного значения, иных отдельных государственных полномочий и повышение эффективности деятельности администрации Ныровского сельского поселения.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Для достижения указанной цели необходимо решить ряд взаимосвязанных задач:</w:t>
      </w:r>
    </w:p>
    <w:p w:rsidR="00C57AFD" w:rsidRPr="00C57AFD" w:rsidRDefault="00C57AFD" w:rsidP="00ED67F7">
      <w:pPr>
        <w:numPr>
          <w:ilvl w:val="0"/>
          <w:numId w:val="4"/>
        </w:numPr>
        <w:tabs>
          <w:tab w:val="left" w:pos="993"/>
        </w:tabs>
        <w:spacing w:after="0" w:line="240" w:lineRule="auto"/>
        <w:ind w:left="0" w:firstLine="709"/>
        <w:jc w:val="both"/>
        <w:rPr>
          <w:rFonts w:ascii="Times New Roman" w:hAnsi="Times New Roman" w:cs="Times New Roman"/>
        </w:rPr>
      </w:pPr>
      <w:r w:rsidRPr="00C57AFD">
        <w:rPr>
          <w:rFonts w:ascii="Times New Roman" w:hAnsi="Times New Roman" w:cs="Times New Roman"/>
        </w:rPr>
        <w:t>обеспечение осуществления управленческих функций администрации Ныровского сельского поселения (далее – администрации поселения), совершенствование системы муниципального управления;</w:t>
      </w:r>
    </w:p>
    <w:p w:rsidR="00C57AFD" w:rsidRPr="00C57AFD" w:rsidRDefault="00C57AFD" w:rsidP="00ED67F7">
      <w:pPr>
        <w:numPr>
          <w:ilvl w:val="0"/>
          <w:numId w:val="4"/>
        </w:numPr>
        <w:tabs>
          <w:tab w:val="left" w:pos="993"/>
        </w:tabs>
        <w:spacing w:after="0" w:line="240" w:lineRule="auto"/>
        <w:ind w:left="0" w:firstLine="709"/>
        <w:jc w:val="both"/>
        <w:rPr>
          <w:rFonts w:ascii="Times New Roman" w:hAnsi="Times New Roman" w:cs="Times New Roman"/>
        </w:rPr>
      </w:pPr>
      <w:r w:rsidRPr="00C57AFD">
        <w:rPr>
          <w:rFonts w:ascii="Times New Roman" w:hAnsi="Times New Roman" w:cs="Times New Roman"/>
        </w:rPr>
        <w:t>развитие муниципальной службы администрации поселения;</w:t>
      </w:r>
    </w:p>
    <w:p w:rsidR="00C57AFD" w:rsidRPr="00C57AFD" w:rsidRDefault="00C57AFD" w:rsidP="00ED67F7">
      <w:pPr>
        <w:numPr>
          <w:ilvl w:val="0"/>
          <w:numId w:val="4"/>
        </w:numPr>
        <w:tabs>
          <w:tab w:val="left" w:pos="993"/>
        </w:tabs>
        <w:spacing w:after="0" w:line="240" w:lineRule="auto"/>
        <w:ind w:left="0" w:firstLine="709"/>
        <w:jc w:val="both"/>
        <w:rPr>
          <w:rFonts w:ascii="Times New Roman" w:hAnsi="Times New Roman" w:cs="Times New Roman"/>
        </w:rPr>
      </w:pPr>
      <w:r w:rsidRPr="00C57AFD">
        <w:rPr>
          <w:rFonts w:ascii="Times New Roman" w:hAnsi="Times New Roman" w:cs="Times New Roman"/>
        </w:rPr>
        <w:t>обеспечение реализации прав граждан, проживающих на территории поселения;</w:t>
      </w:r>
    </w:p>
    <w:p w:rsidR="00C57AFD" w:rsidRPr="00C57AFD" w:rsidRDefault="00C57AFD" w:rsidP="00ED67F7">
      <w:pPr>
        <w:numPr>
          <w:ilvl w:val="0"/>
          <w:numId w:val="4"/>
        </w:numPr>
        <w:tabs>
          <w:tab w:val="left" w:pos="993"/>
          <w:tab w:val="left" w:pos="1276"/>
        </w:tabs>
        <w:spacing w:after="0" w:line="240" w:lineRule="auto"/>
        <w:ind w:left="0" w:firstLine="709"/>
        <w:jc w:val="both"/>
        <w:rPr>
          <w:rFonts w:ascii="Times New Roman" w:hAnsi="Times New Roman" w:cs="Times New Roman"/>
        </w:rPr>
      </w:pPr>
      <w:r w:rsidRPr="00C57AFD">
        <w:rPr>
          <w:rFonts w:ascii="Times New Roman" w:hAnsi="Times New Roman" w:cs="Times New Roman"/>
        </w:rPr>
        <w:t>организация и проведение мероприятий в сфере социальной политики.</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Состав целевых показателей эффективности реализации муниципальной программы определен, исходя из достижения цели и решения задач муниципальной программы.</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Сведения о целевых показателях эффективности реализации муниципальной программы указаны в Приложении № 1.</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Срок реализации муниципальной программы рассчитан на 2014 – 2016 годы. Разделение программы на этапы не предусматривается.</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 xml:space="preserve"> Реализация программы позволит достичь следующих результатов:</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обеспечить замещавшим муниципальные должности, должности муниципальной службы;</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снизить количество обращений граждан в администрацию поселения, рассмотренных с нарушением сроков, установленных законодательством;</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 xml:space="preserve"> совершенствование системы местного самоуправления в Ныровском сельском поселении.</w:t>
      </w:r>
    </w:p>
    <w:p w:rsidR="00C57AFD" w:rsidRPr="00C57AFD" w:rsidRDefault="00C57AFD" w:rsidP="00C57AFD">
      <w:pPr>
        <w:spacing w:after="0" w:line="240" w:lineRule="auto"/>
        <w:ind w:firstLine="709"/>
        <w:jc w:val="both"/>
        <w:rPr>
          <w:rFonts w:ascii="Times New Roman" w:hAnsi="Times New Roman" w:cs="Times New Roman"/>
          <w:b/>
        </w:rPr>
      </w:pPr>
      <w:r w:rsidRPr="00C57AFD">
        <w:rPr>
          <w:rFonts w:ascii="Times New Roman" w:hAnsi="Times New Roman" w:cs="Times New Roman"/>
          <w:b/>
        </w:rPr>
        <w:t>Раздел 3. Обобщенная характеристика мероприятий муниципальной программы</w:t>
      </w:r>
    </w:p>
    <w:p w:rsidR="00C57AFD" w:rsidRPr="00C57AFD" w:rsidRDefault="00C57AFD" w:rsidP="00C57AFD">
      <w:pPr>
        <w:spacing w:after="0" w:line="240" w:lineRule="auto"/>
        <w:ind w:firstLine="709"/>
        <w:jc w:val="both"/>
        <w:rPr>
          <w:rFonts w:ascii="Times New Roman" w:hAnsi="Times New Roman" w:cs="Times New Roman"/>
        </w:rPr>
      </w:pPr>
      <w:r w:rsidRPr="00C57AFD">
        <w:rPr>
          <w:rFonts w:ascii="Times New Roman" w:hAnsi="Times New Roman" w:cs="Times New Roman"/>
        </w:rPr>
        <w:t>Состав мероприятий определяется основными целями и задачами Программы. В соответствии с ними мероприятия, предусмотренные Программой, распределяются по перечисленным выше задачам.</w:t>
      </w:r>
    </w:p>
    <w:p w:rsidR="00C57AFD" w:rsidRPr="00C57AFD" w:rsidRDefault="00C57AFD" w:rsidP="00C57AFD">
      <w:pPr>
        <w:spacing w:after="0" w:line="240" w:lineRule="auto"/>
        <w:ind w:firstLine="709"/>
        <w:jc w:val="both"/>
        <w:rPr>
          <w:rFonts w:ascii="Times New Roman" w:hAnsi="Times New Roman" w:cs="Times New Roman"/>
        </w:rPr>
      </w:pPr>
      <w:r w:rsidRPr="00C57AFD">
        <w:rPr>
          <w:rFonts w:ascii="Times New Roman" w:hAnsi="Times New Roman" w:cs="Times New Roman"/>
        </w:rPr>
        <w:t>Общая характеристика мероприятий муниципальной программы предоставлена в Приложении № 2.</w:t>
      </w:r>
    </w:p>
    <w:p w:rsidR="00C57AFD" w:rsidRPr="00C57AFD" w:rsidRDefault="00C57AFD" w:rsidP="00C57AFD">
      <w:pPr>
        <w:spacing w:after="0" w:line="240" w:lineRule="auto"/>
        <w:ind w:firstLine="709"/>
        <w:jc w:val="both"/>
        <w:rPr>
          <w:rFonts w:ascii="Times New Roman" w:hAnsi="Times New Roman" w:cs="Times New Roman"/>
        </w:rPr>
      </w:pPr>
      <w:r w:rsidRPr="00C57AFD">
        <w:rPr>
          <w:rFonts w:ascii="Times New Roman" w:hAnsi="Times New Roman" w:cs="Times New Roman"/>
        </w:rPr>
        <w:t>Подробный план мероприятий с указанием объемов финансирования, представлен в Приложении № 3.</w:t>
      </w:r>
    </w:p>
    <w:p w:rsidR="00C57AFD" w:rsidRPr="00C57AFD" w:rsidRDefault="00C57AFD" w:rsidP="00C57AFD">
      <w:pPr>
        <w:spacing w:after="0" w:line="240" w:lineRule="auto"/>
        <w:ind w:firstLine="709"/>
        <w:jc w:val="both"/>
        <w:rPr>
          <w:rFonts w:ascii="Times New Roman" w:hAnsi="Times New Roman" w:cs="Times New Roman"/>
          <w:b/>
        </w:rPr>
      </w:pPr>
      <w:r w:rsidRPr="00C57AFD">
        <w:rPr>
          <w:rFonts w:ascii="Times New Roman" w:hAnsi="Times New Roman" w:cs="Times New Roman"/>
          <w:b/>
        </w:rPr>
        <w:t>Раздел 4. Основные меры правового регулирования в сфере реализации муниципальной программы</w:t>
      </w:r>
    </w:p>
    <w:p w:rsidR="00C57AFD" w:rsidRPr="00C57AFD" w:rsidRDefault="00C57AFD" w:rsidP="00C57AFD">
      <w:pPr>
        <w:autoSpaceDE w:val="0"/>
        <w:autoSpaceDN w:val="0"/>
        <w:adjustRightInd w:val="0"/>
        <w:spacing w:after="0" w:line="240" w:lineRule="auto"/>
        <w:ind w:firstLine="709"/>
        <w:jc w:val="both"/>
        <w:rPr>
          <w:rFonts w:ascii="Times New Roman" w:hAnsi="Times New Roman" w:cs="Times New Roman"/>
        </w:rPr>
      </w:pPr>
      <w:r w:rsidRPr="00C57AFD">
        <w:rPr>
          <w:rFonts w:ascii="Times New Roman" w:hAnsi="Times New Roman" w:cs="Times New Roman"/>
        </w:rPr>
        <w:lastRenderedPageBreak/>
        <w:t>В настоящее время сформированы и утверждены нормативно-правовые акты необходимые для реализации Программы. В дальнейшем разработка дополнительных нормативно-правовых актов будет обусловлена изменениями законодательства Российской Федерации, Кировской области и</w:t>
      </w:r>
    </w:p>
    <w:p w:rsidR="00C57AFD" w:rsidRPr="00C57AFD" w:rsidRDefault="00C57AFD" w:rsidP="00C57AFD">
      <w:pPr>
        <w:autoSpaceDE w:val="0"/>
        <w:autoSpaceDN w:val="0"/>
        <w:adjustRightInd w:val="0"/>
        <w:spacing w:after="0" w:line="240" w:lineRule="auto"/>
        <w:jc w:val="both"/>
        <w:rPr>
          <w:rFonts w:ascii="Times New Roman" w:hAnsi="Times New Roman" w:cs="Times New Roman"/>
        </w:rPr>
      </w:pPr>
      <w:r w:rsidRPr="00C57AFD">
        <w:rPr>
          <w:rFonts w:ascii="Times New Roman" w:hAnsi="Times New Roman" w:cs="Times New Roman"/>
        </w:rPr>
        <w:t>муниципальных правовых актов.</w:t>
      </w:r>
    </w:p>
    <w:p w:rsidR="00C57AFD" w:rsidRPr="00C57AFD" w:rsidRDefault="00C57AFD" w:rsidP="00C57AFD">
      <w:pPr>
        <w:autoSpaceDE w:val="0"/>
        <w:autoSpaceDN w:val="0"/>
        <w:adjustRightInd w:val="0"/>
        <w:spacing w:after="0" w:line="240" w:lineRule="auto"/>
        <w:ind w:firstLine="709"/>
        <w:jc w:val="both"/>
        <w:rPr>
          <w:rFonts w:ascii="Times New Roman" w:hAnsi="Times New Roman" w:cs="Times New Roman"/>
        </w:rPr>
      </w:pPr>
      <w:r w:rsidRPr="00C57AFD">
        <w:rPr>
          <w:rFonts w:ascii="Times New Roman" w:hAnsi="Times New Roman" w:cs="Times New Roman"/>
        </w:rPr>
        <w:t>Общее управление реализацией Программы осуществляет администрация поселения в лице главы администрации Ныровского сельского поселения.</w:t>
      </w:r>
    </w:p>
    <w:p w:rsidR="00C57AFD" w:rsidRPr="00C57AFD" w:rsidRDefault="00C57AFD" w:rsidP="00C57AFD">
      <w:pPr>
        <w:autoSpaceDE w:val="0"/>
        <w:autoSpaceDN w:val="0"/>
        <w:adjustRightInd w:val="0"/>
        <w:spacing w:after="0" w:line="240" w:lineRule="auto"/>
        <w:ind w:firstLine="709"/>
        <w:jc w:val="both"/>
        <w:rPr>
          <w:rFonts w:ascii="Times New Roman" w:hAnsi="Times New Roman" w:cs="Times New Roman"/>
        </w:rPr>
      </w:pPr>
      <w:r w:rsidRPr="00C57AFD">
        <w:rPr>
          <w:rFonts w:ascii="Times New Roman" w:hAnsi="Times New Roman" w:cs="Times New Roman"/>
        </w:rPr>
        <w:t>Исполнители могут вносить предложения по совершенствованию реализации мероприятий Программы.</w:t>
      </w:r>
    </w:p>
    <w:p w:rsidR="00C57AFD" w:rsidRPr="00C57AFD" w:rsidRDefault="00C57AFD" w:rsidP="00C57AFD">
      <w:pPr>
        <w:autoSpaceDE w:val="0"/>
        <w:autoSpaceDN w:val="0"/>
        <w:adjustRightInd w:val="0"/>
        <w:spacing w:after="0" w:line="240" w:lineRule="auto"/>
        <w:ind w:firstLine="709"/>
        <w:jc w:val="both"/>
        <w:rPr>
          <w:rFonts w:ascii="Times New Roman" w:hAnsi="Times New Roman" w:cs="Times New Roman"/>
        </w:rPr>
      </w:pPr>
      <w:r w:rsidRPr="00C57AFD">
        <w:rPr>
          <w:rFonts w:ascii="Times New Roman" w:hAnsi="Times New Roman" w:cs="Times New Roman"/>
        </w:rPr>
        <w:t>При изменении действующего законодательства, на основании которого разработана Программа, а также по инициативе исполнителей мероприятий Программы вносятся соответствующие изменения в Программу.</w:t>
      </w:r>
    </w:p>
    <w:p w:rsidR="00C57AFD" w:rsidRPr="00C57AFD" w:rsidRDefault="00C57AFD" w:rsidP="00C57AFD">
      <w:pPr>
        <w:pStyle w:val="ConsPlusNormal"/>
        <w:ind w:firstLine="540"/>
        <w:jc w:val="both"/>
        <w:rPr>
          <w:rFonts w:ascii="Times New Roman" w:hAnsi="Times New Roman" w:cs="Times New Roman"/>
          <w:b/>
          <w:sz w:val="22"/>
          <w:szCs w:val="22"/>
        </w:rPr>
      </w:pPr>
      <w:r w:rsidRPr="00C57AFD">
        <w:rPr>
          <w:rFonts w:ascii="Times New Roman" w:hAnsi="Times New Roman" w:cs="Times New Roman"/>
          <w:b/>
          <w:sz w:val="22"/>
          <w:szCs w:val="22"/>
        </w:rPr>
        <w:t>Раздел 5. Ресурсное обеспечение муниципальной программы</w:t>
      </w:r>
    </w:p>
    <w:p w:rsidR="00C57AFD" w:rsidRPr="00C57AFD" w:rsidRDefault="00C57AFD" w:rsidP="00C57AFD">
      <w:pPr>
        <w:pStyle w:val="ConsPlusNormal"/>
        <w:ind w:firstLine="540"/>
        <w:jc w:val="both"/>
        <w:rPr>
          <w:rFonts w:ascii="Times New Roman" w:hAnsi="Times New Roman" w:cs="Times New Roman"/>
          <w:sz w:val="22"/>
          <w:szCs w:val="22"/>
        </w:rPr>
      </w:pPr>
      <w:r w:rsidRPr="00C57AFD">
        <w:rPr>
          <w:rFonts w:ascii="Times New Roman" w:hAnsi="Times New Roman" w:cs="Times New Roman"/>
          <w:sz w:val="22"/>
          <w:szCs w:val="22"/>
        </w:rPr>
        <w:t>Предполагаемые объемы финансирования из бюджета Ныровского сельского поселения, предусмотренные настоящей Программой, носят ориентировочный характер и подлежат корректировке в соответствии с решением Ныровской сельской Думы о бюджете Ныровского сельского поселения на соответствующий год.</w:t>
      </w:r>
    </w:p>
    <w:p w:rsidR="00C57AFD" w:rsidRPr="00C57AFD" w:rsidRDefault="00C57AFD" w:rsidP="00C57AFD">
      <w:pPr>
        <w:pStyle w:val="ConsPlusNormal"/>
        <w:ind w:firstLine="540"/>
        <w:jc w:val="both"/>
        <w:rPr>
          <w:rFonts w:ascii="Times New Roman" w:hAnsi="Times New Roman" w:cs="Times New Roman"/>
          <w:sz w:val="22"/>
          <w:szCs w:val="22"/>
        </w:rPr>
      </w:pPr>
      <w:r w:rsidRPr="00C57AFD">
        <w:rPr>
          <w:rFonts w:ascii="Times New Roman" w:hAnsi="Times New Roman" w:cs="Times New Roman"/>
          <w:sz w:val="22"/>
          <w:szCs w:val="22"/>
        </w:rPr>
        <w:t>В случае несоответствия результатов выполнения Программы индикаторам и показателям эффективности бюджетные ассигнования на реализацию Программы могут быть сокращены.</w:t>
      </w:r>
    </w:p>
    <w:p w:rsidR="00C57AFD" w:rsidRPr="00C57AFD" w:rsidRDefault="00C57AFD" w:rsidP="00C57AFD">
      <w:pPr>
        <w:pStyle w:val="ConsPlusNormal"/>
        <w:ind w:firstLine="540"/>
        <w:jc w:val="both"/>
        <w:rPr>
          <w:rFonts w:ascii="Times New Roman" w:hAnsi="Times New Roman" w:cs="Times New Roman"/>
          <w:sz w:val="22"/>
          <w:szCs w:val="22"/>
        </w:rPr>
      </w:pPr>
      <w:r w:rsidRPr="00C57AFD">
        <w:rPr>
          <w:rFonts w:ascii="Times New Roman" w:hAnsi="Times New Roman" w:cs="Times New Roman"/>
          <w:sz w:val="22"/>
          <w:szCs w:val="22"/>
        </w:rPr>
        <w:t>Расходы на реализацию муниципальной программы за счет средств местного бюджета – Приложение № 4.</w:t>
      </w:r>
    </w:p>
    <w:p w:rsidR="00C57AFD" w:rsidRPr="00C57AFD" w:rsidRDefault="00C57AFD" w:rsidP="00C57AFD">
      <w:pPr>
        <w:autoSpaceDE w:val="0"/>
        <w:autoSpaceDN w:val="0"/>
        <w:adjustRightInd w:val="0"/>
        <w:spacing w:after="0" w:line="240" w:lineRule="auto"/>
        <w:ind w:firstLine="709"/>
        <w:jc w:val="both"/>
        <w:rPr>
          <w:rFonts w:ascii="Times New Roman" w:hAnsi="Times New Roman" w:cs="Times New Roman"/>
        </w:rPr>
      </w:pPr>
      <w:r w:rsidRPr="00C57AFD">
        <w:rPr>
          <w:rFonts w:ascii="Times New Roman" w:hAnsi="Times New Roman" w:cs="Times New Roman"/>
        </w:rPr>
        <w:t>Прогнозная (справочная) оценка ресурсного обеспечения реализации муниципальной программы за счет всех источников финансирования – Приложение № 5.</w:t>
      </w:r>
    </w:p>
    <w:p w:rsidR="00C57AFD" w:rsidRPr="00C57AFD" w:rsidRDefault="00C57AFD" w:rsidP="00C57AFD">
      <w:pPr>
        <w:spacing w:after="0" w:line="240" w:lineRule="auto"/>
        <w:ind w:firstLine="709"/>
        <w:jc w:val="both"/>
        <w:rPr>
          <w:rFonts w:ascii="Times New Roman" w:hAnsi="Times New Roman" w:cs="Times New Roman"/>
          <w:b/>
        </w:rPr>
      </w:pPr>
      <w:r w:rsidRPr="00C57AFD">
        <w:rPr>
          <w:rFonts w:ascii="Times New Roman" w:hAnsi="Times New Roman" w:cs="Times New Roman"/>
          <w:b/>
        </w:rPr>
        <w:t>Раздел 6. Анализ рисков реализации муниципальной программы и описание мер управления рисками</w:t>
      </w:r>
    </w:p>
    <w:p w:rsidR="00C57AFD" w:rsidRPr="00C57AFD" w:rsidRDefault="00C57AFD" w:rsidP="00C57AFD">
      <w:pPr>
        <w:shd w:val="clear" w:color="auto" w:fill="FFFFFF"/>
        <w:spacing w:after="0" w:line="240" w:lineRule="auto"/>
        <w:ind w:firstLine="709"/>
        <w:jc w:val="both"/>
        <w:rPr>
          <w:rFonts w:ascii="Times New Roman" w:hAnsi="Times New Roman" w:cs="Times New Roman"/>
        </w:rPr>
      </w:pPr>
      <w:r w:rsidRPr="00C57AFD">
        <w:rPr>
          <w:rFonts w:ascii="Times New Roman" w:hAnsi="Times New Roman" w:cs="Times New Roman"/>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В ходе реализации муниципальной программы  возможны стандартные риски:</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недофинансирование мероприятий муниципальной программы (в частности, это может быть рост цен (тарифов) на материально-технические средства и топливно-энергетические ресурсы, оборудование, материалы, выполнение работ, оказание услуг, снижение либо отсутствие финансирования мероприятий муниципальной программы);</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изменение федерального законодательства.</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Предложения по мерам управления рисками реализации муниципальной программы:</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в ходе реализации муниципальной программы возможно внесение корректировок в соответствующие разделы муниципальной программы;</w:t>
      </w:r>
    </w:p>
    <w:p w:rsidR="00C57AFD" w:rsidRPr="00C57AFD" w:rsidRDefault="00C57AFD" w:rsidP="00C57AFD">
      <w:pPr>
        <w:shd w:val="clear" w:color="auto" w:fill="FFFFFF"/>
        <w:spacing w:after="0" w:line="240" w:lineRule="auto"/>
        <w:ind w:firstLine="720"/>
        <w:jc w:val="both"/>
        <w:rPr>
          <w:rFonts w:ascii="Times New Roman" w:hAnsi="Times New Roman" w:cs="Times New Roman"/>
        </w:rPr>
      </w:pPr>
      <w:r w:rsidRPr="00C57AFD">
        <w:rPr>
          <w:rFonts w:ascii="Times New Roman" w:hAnsi="Times New Roman" w:cs="Times New Roman"/>
        </w:rPr>
        <w:t>изменения в действующие муниципальные нормативно-правовые акты должны вноситься своевременно.</w:t>
      </w:r>
    </w:p>
    <w:p w:rsidR="00C57AFD" w:rsidRPr="00C57AFD" w:rsidRDefault="00C57AFD" w:rsidP="00C57AFD">
      <w:pPr>
        <w:spacing w:after="0" w:line="240" w:lineRule="auto"/>
        <w:ind w:firstLine="709"/>
        <w:jc w:val="both"/>
        <w:rPr>
          <w:rFonts w:ascii="Times New Roman" w:hAnsi="Times New Roman" w:cs="Times New Roman"/>
          <w:b/>
        </w:rPr>
      </w:pPr>
    </w:p>
    <w:p w:rsidR="00C57AFD" w:rsidRPr="00C57AFD" w:rsidRDefault="00C57AFD" w:rsidP="00C57AFD">
      <w:pPr>
        <w:spacing w:after="0" w:line="240" w:lineRule="auto"/>
        <w:ind w:firstLine="709"/>
        <w:jc w:val="both"/>
        <w:rPr>
          <w:rFonts w:ascii="Times New Roman" w:hAnsi="Times New Roman" w:cs="Times New Roman"/>
          <w:b/>
        </w:rPr>
      </w:pPr>
    </w:p>
    <w:p w:rsidR="00C57AFD" w:rsidRPr="00C57AFD" w:rsidRDefault="00C57AFD" w:rsidP="00C57AFD">
      <w:pPr>
        <w:spacing w:after="0" w:line="240" w:lineRule="auto"/>
        <w:ind w:firstLine="709"/>
        <w:jc w:val="both"/>
        <w:rPr>
          <w:rFonts w:ascii="Times New Roman" w:hAnsi="Times New Roman" w:cs="Times New Roman"/>
          <w:b/>
        </w:rPr>
      </w:pPr>
    </w:p>
    <w:p w:rsidR="00C57AFD" w:rsidRPr="00C57AFD" w:rsidRDefault="00C57AFD" w:rsidP="00C57AFD">
      <w:pPr>
        <w:spacing w:after="0" w:line="240" w:lineRule="auto"/>
        <w:ind w:firstLine="709"/>
        <w:jc w:val="center"/>
        <w:rPr>
          <w:rFonts w:ascii="Times New Roman" w:hAnsi="Times New Roman" w:cs="Times New Roman"/>
          <w:b/>
        </w:rPr>
      </w:pPr>
      <w:r w:rsidRPr="00C57AFD">
        <w:rPr>
          <w:rFonts w:ascii="Times New Roman" w:hAnsi="Times New Roman" w:cs="Times New Roman"/>
          <w:b/>
        </w:rPr>
        <w:t>_________________</w:t>
      </w:r>
    </w:p>
    <w:p w:rsidR="00C57AFD" w:rsidRDefault="00C57AFD" w:rsidP="00C57AFD">
      <w:pPr>
        <w:ind w:firstLine="709"/>
        <w:jc w:val="both"/>
        <w:rPr>
          <w:b/>
          <w:sz w:val="28"/>
        </w:rPr>
      </w:pPr>
    </w:p>
    <w:p w:rsidR="00C57AFD" w:rsidRDefault="00C57AFD" w:rsidP="00C57AFD">
      <w:pPr>
        <w:ind w:firstLine="709"/>
        <w:jc w:val="both"/>
        <w:rPr>
          <w:b/>
          <w:sz w:val="28"/>
        </w:rPr>
      </w:pPr>
    </w:p>
    <w:p w:rsidR="00C57AFD" w:rsidRDefault="00C57AFD" w:rsidP="00C57AFD">
      <w:pPr>
        <w:ind w:firstLine="709"/>
        <w:jc w:val="both"/>
        <w:rPr>
          <w:b/>
          <w:sz w:val="28"/>
        </w:rPr>
      </w:pPr>
    </w:p>
    <w:p w:rsidR="00C57AFD" w:rsidRDefault="00C57AFD" w:rsidP="00C57AFD">
      <w:pPr>
        <w:ind w:firstLine="709"/>
        <w:jc w:val="both"/>
        <w:rPr>
          <w:b/>
          <w:sz w:val="28"/>
        </w:rPr>
      </w:pPr>
    </w:p>
    <w:p w:rsidR="00C57AFD" w:rsidRDefault="00C57AFD" w:rsidP="00C57AFD">
      <w:pPr>
        <w:ind w:firstLine="709"/>
        <w:jc w:val="both"/>
        <w:rPr>
          <w:b/>
          <w:sz w:val="28"/>
        </w:rPr>
        <w:sectPr w:rsidR="00C57AFD" w:rsidSect="00C57AFD">
          <w:pgSz w:w="11906" w:h="16838"/>
          <w:pgMar w:top="1134" w:right="851" w:bottom="1134" w:left="851" w:header="709" w:footer="709" w:gutter="0"/>
          <w:cols w:space="708"/>
          <w:docGrid w:linePitch="360"/>
        </w:sectPr>
      </w:pPr>
    </w:p>
    <w:p w:rsidR="00C57AFD" w:rsidRPr="00C57AFD" w:rsidRDefault="00C57AFD" w:rsidP="00C57AFD">
      <w:pPr>
        <w:spacing w:after="0" w:line="240" w:lineRule="auto"/>
        <w:ind w:firstLine="709"/>
        <w:jc w:val="right"/>
        <w:rPr>
          <w:rFonts w:ascii="Times New Roman" w:hAnsi="Times New Roman" w:cs="Times New Roman"/>
          <w:sz w:val="20"/>
          <w:szCs w:val="20"/>
        </w:rPr>
      </w:pPr>
      <w:r w:rsidRPr="00C57AFD">
        <w:rPr>
          <w:rFonts w:ascii="Times New Roman" w:hAnsi="Times New Roman" w:cs="Times New Roman"/>
          <w:sz w:val="20"/>
          <w:szCs w:val="20"/>
        </w:rPr>
        <w:lastRenderedPageBreak/>
        <w:t>Приложение № 1</w:t>
      </w:r>
    </w:p>
    <w:p w:rsidR="00C57AFD" w:rsidRPr="00C57AFD" w:rsidRDefault="00C57AFD" w:rsidP="00C57AFD">
      <w:pPr>
        <w:spacing w:after="0" w:line="240" w:lineRule="auto"/>
        <w:ind w:firstLine="709"/>
        <w:jc w:val="both"/>
        <w:rPr>
          <w:rFonts w:ascii="Times New Roman" w:hAnsi="Times New Roman" w:cs="Times New Roman"/>
          <w:sz w:val="20"/>
          <w:szCs w:val="20"/>
        </w:rPr>
      </w:pPr>
    </w:p>
    <w:p w:rsidR="00C57AFD" w:rsidRPr="00C57AFD" w:rsidRDefault="00C57AFD" w:rsidP="00C57AFD">
      <w:pPr>
        <w:spacing w:after="0" w:line="240" w:lineRule="auto"/>
        <w:ind w:firstLine="709"/>
        <w:jc w:val="both"/>
        <w:rPr>
          <w:rFonts w:ascii="Times New Roman" w:hAnsi="Times New Roman" w:cs="Times New Roman"/>
          <w:sz w:val="20"/>
          <w:szCs w:val="20"/>
        </w:rPr>
      </w:pPr>
      <w:r w:rsidRPr="00C57AFD">
        <w:rPr>
          <w:rFonts w:ascii="Times New Roman" w:hAnsi="Times New Roman" w:cs="Times New Roman"/>
          <w:sz w:val="20"/>
          <w:szCs w:val="20"/>
        </w:rPr>
        <w:t>Сведения о целевых показателях эффективности реализации муниципальной программы «Развитие местного самоуправления в муниципальном образовании Ныровское сельское поселение» на 2014-2019 годы</w:t>
      </w:r>
    </w:p>
    <w:p w:rsidR="00C57AFD" w:rsidRPr="00C57AFD" w:rsidRDefault="00C57AFD" w:rsidP="00C57AFD">
      <w:pPr>
        <w:spacing w:after="0" w:line="240" w:lineRule="auto"/>
        <w:ind w:firstLine="709"/>
        <w:jc w:val="both"/>
        <w:rPr>
          <w:rFonts w:ascii="Times New Roman" w:hAnsi="Times New Roman" w:cs="Times New Roman"/>
          <w:sz w:val="20"/>
          <w:szCs w:val="20"/>
        </w:rPr>
      </w:pPr>
    </w:p>
    <w:tbl>
      <w:tblPr>
        <w:tblW w:w="15453" w:type="dxa"/>
        <w:tblCellSpacing w:w="5" w:type="nil"/>
        <w:tblInd w:w="75" w:type="dxa"/>
        <w:tblLayout w:type="fixed"/>
        <w:tblCellMar>
          <w:left w:w="75" w:type="dxa"/>
          <w:right w:w="75" w:type="dxa"/>
        </w:tblCellMar>
        <w:tblLook w:val="0000"/>
      </w:tblPr>
      <w:tblGrid>
        <w:gridCol w:w="709"/>
        <w:gridCol w:w="7938"/>
        <w:gridCol w:w="1559"/>
        <w:gridCol w:w="993"/>
        <w:gridCol w:w="851"/>
        <w:gridCol w:w="850"/>
        <w:gridCol w:w="851"/>
        <w:gridCol w:w="851"/>
        <w:gridCol w:w="851"/>
      </w:tblGrid>
      <w:tr w:rsidR="00C57AFD" w:rsidRPr="00C57AFD" w:rsidTr="000056CC">
        <w:trPr>
          <w:trHeight w:val="36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 xml:space="preserve">N </w:t>
            </w:r>
            <w:r w:rsidRPr="00C57AFD">
              <w:rPr>
                <w:rFonts w:ascii="Times New Roman" w:hAnsi="Times New Roman" w:cs="Times New Roman"/>
                <w:sz w:val="20"/>
                <w:szCs w:val="20"/>
              </w:rPr>
              <w:br/>
              <w:t>п/п</w:t>
            </w:r>
            <w:r w:rsidRPr="00C57AFD">
              <w:rPr>
                <w:rFonts w:ascii="Times New Roman" w:hAnsi="Times New Roman" w:cs="Times New Roman"/>
                <w:sz w:val="20"/>
                <w:szCs w:val="20"/>
              </w:rPr>
              <w:br/>
            </w:r>
            <w:hyperlink r:id="rId9" w:history="1">
              <w:r w:rsidRPr="00C57AFD">
                <w:rPr>
                  <w:rFonts w:ascii="Times New Roman" w:hAnsi="Times New Roman" w:cs="Times New Roman"/>
                  <w:color w:val="0000FF"/>
                  <w:sz w:val="20"/>
                  <w:szCs w:val="20"/>
                </w:rPr>
                <w:t>&lt;*&gt;</w:t>
              </w:r>
            </w:hyperlink>
          </w:p>
        </w:tc>
        <w:tc>
          <w:tcPr>
            <w:tcW w:w="7938" w:type="dxa"/>
            <w:vMerge w:val="restart"/>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 xml:space="preserve">Наименование  целевых   показателей эффективности реализации программы </w:t>
            </w:r>
          </w:p>
        </w:tc>
        <w:tc>
          <w:tcPr>
            <w:tcW w:w="1559" w:type="dxa"/>
            <w:vMerge w:val="restart"/>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 xml:space="preserve">Единица </w:t>
            </w:r>
            <w:r w:rsidRPr="00C57AFD">
              <w:rPr>
                <w:rFonts w:ascii="Times New Roman" w:hAnsi="Times New Roman" w:cs="Times New Roman"/>
                <w:sz w:val="20"/>
                <w:szCs w:val="20"/>
              </w:rPr>
              <w:br/>
              <w:t>измерения</w:t>
            </w:r>
          </w:p>
        </w:tc>
        <w:tc>
          <w:tcPr>
            <w:tcW w:w="5247" w:type="dxa"/>
            <w:gridSpan w:val="6"/>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Значение показателя эффективности</w:t>
            </w:r>
          </w:p>
        </w:tc>
      </w:tr>
      <w:tr w:rsidR="00C57AFD" w:rsidRPr="00C57AFD" w:rsidTr="000056CC">
        <w:trPr>
          <w:trHeight w:val="547"/>
          <w:tblCellSpacing w:w="5" w:type="nil"/>
        </w:trPr>
        <w:tc>
          <w:tcPr>
            <w:tcW w:w="709" w:type="dxa"/>
            <w:vMerge/>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7938" w:type="dxa"/>
            <w:vMerge/>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2014 год</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2015 год</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2016 год</w:t>
            </w:r>
          </w:p>
        </w:tc>
        <w:tc>
          <w:tcPr>
            <w:tcW w:w="851"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2017 год</w:t>
            </w:r>
          </w:p>
        </w:tc>
        <w:tc>
          <w:tcPr>
            <w:tcW w:w="851"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2018 год</w:t>
            </w:r>
          </w:p>
        </w:tc>
        <w:tc>
          <w:tcPr>
            <w:tcW w:w="851"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2019 год</w:t>
            </w:r>
          </w:p>
        </w:tc>
      </w:tr>
      <w:tr w:rsidR="00C57AFD" w:rsidRPr="00C57AFD" w:rsidTr="000056CC">
        <w:trPr>
          <w:trHeight w:val="547"/>
          <w:tblCellSpacing w:w="5" w:type="nil"/>
        </w:trPr>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w:t>
            </w:r>
          </w:p>
        </w:tc>
        <w:tc>
          <w:tcPr>
            <w:tcW w:w="7938"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Количество нормативно-правовых актов администрации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1559"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Ед.</w:t>
            </w: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r>
      <w:tr w:rsidR="00C57AFD" w:rsidRPr="00C57AFD" w:rsidTr="00C57AFD">
        <w:trPr>
          <w:trHeight w:val="388"/>
          <w:tblCellSpacing w:w="5" w:type="nil"/>
        </w:trPr>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w:t>
            </w:r>
          </w:p>
        </w:tc>
        <w:tc>
          <w:tcPr>
            <w:tcW w:w="7938" w:type="dxa"/>
            <w:tcBorders>
              <w:left w:val="single" w:sz="4" w:space="0" w:color="auto"/>
              <w:bottom w:val="single" w:sz="4" w:space="0" w:color="auto"/>
              <w:right w:val="single" w:sz="4" w:space="0" w:color="auto"/>
            </w:tcBorders>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Количество обращений граждан в администрацию поселения, рассмотренных с нарушением сроков, установленных законодательством</w:t>
            </w:r>
          </w:p>
        </w:tc>
        <w:tc>
          <w:tcPr>
            <w:tcW w:w="1559"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Ед.</w:t>
            </w: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r>
      <w:tr w:rsidR="00C57AFD" w:rsidRPr="00C57AFD" w:rsidTr="00C57AFD">
        <w:trPr>
          <w:trHeight w:val="353"/>
          <w:tblCellSpacing w:w="5" w:type="nil"/>
        </w:trPr>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3</w:t>
            </w:r>
          </w:p>
        </w:tc>
        <w:tc>
          <w:tcPr>
            <w:tcW w:w="7938" w:type="dxa"/>
            <w:tcBorders>
              <w:left w:val="single" w:sz="4" w:space="0" w:color="auto"/>
              <w:bottom w:val="single" w:sz="4" w:space="0" w:color="auto"/>
              <w:right w:val="single" w:sz="4" w:space="0" w:color="auto"/>
            </w:tcBorders>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Пропускная способность каналов передачи данных информационно - телекоммуникационной сети «Интернет»</w:t>
            </w:r>
          </w:p>
        </w:tc>
        <w:tc>
          <w:tcPr>
            <w:tcW w:w="1559"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Кб/с</w:t>
            </w: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1024</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1024</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1024</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1024</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1024</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1024</w:t>
            </w:r>
          </w:p>
        </w:tc>
      </w:tr>
      <w:tr w:rsidR="00C57AFD" w:rsidRPr="00C57AFD" w:rsidTr="00C57AFD">
        <w:trPr>
          <w:trHeight w:val="431"/>
          <w:tblCellSpacing w:w="5" w:type="nil"/>
        </w:trPr>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4</w:t>
            </w:r>
          </w:p>
        </w:tc>
        <w:tc>
          <w:tcPr>
            <w:tcW w:w="7938" w:type="dxa"/>
            <w:tcBorders>
              <w:left w:val="single" w:sz="4" w:space="0" w:color="auto"/>
              <w:bottom w:val="single" w:sz="4" w:space="0" w:color="auto"/>
              <w:right w:val="single" w:sz="4" w:space="0" w:color="auto"/>
            </w:tcBorders>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Доля муниципальных служащих, успешно прошедших аттестацию (от числа муниципальных служащих, подлежащих аттестации по графику)</w:t>
            </w:r>
          </w:p>
        </w:tc>
        <w:tc>
          <w:tcPr>
            <w:tcW w:w="1559"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r>
      <w:tr w:rsidR="00C57AFD" w:rsidRPr="00C57AFD" w:rsidTr="00C57AFD">
        <w:trPr>
          <w:trHeight w:val="679"/>
          <w:tblCellSpacing w:w="5" w:type="nil"/>
        </w:trPr>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5</w:t>
            </w:r>
          </w:p>
        </w:tc>
        <w:tc>
          <w:tcPr>
            <w:tcW w:w="7938" w:type="dxa"/>
            <w:tcBorders>
              <w:left w:val="single" w:sz="4" w:space="0" w:color="auto"/>
              <w:bottom w:val="single" w:sz="4" w:space="0" w:color="auto"/>
              <w:right w:val="single" w:sz="4" w:space="0" w:color="auto"/>
            </w:tcBorders>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Количество случаев несоблюдения муниципальными служащими ограничений и нарушения запретов, предусмотренных действующим законодательством о муниципальной службе</w:t>
            </w:r>
          </w:p>
        </w:tc>
        <w:tc>
          <w:tcPr>
            <w:tcW w:w="1559"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Ед.</w:t>
            </w: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p>
        </w:tc>
      </w:tr>
      <w:tr w:rsidR="00C57AFD" w:rsidRPr="00C57AFD" w:rsidTr="00C57AFD">
        <w:trPr>
          <w:trHeight w:val="830"/>
          <w:tblCellSpacing w:w="5" w:type="nil"/>
        </w:trPr>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6</w:t>
            </w:r>
          </w:p>
        </w:tc>
        <w:tc>
          <w:tcPr>
            <w:tcW w:w="7938" w:type="dxa"/>
            <w:tcBorders>
              <w:left w:val="single" w:sz="4" w:space="0" w:color="auto"/>
              <w:bottom w:val="single" w:sz="4" w:space="0" w:color="auto"/>
              <w:right w:val="single" w:sz="4" w:space="0" w:color="auto"/>
            </w:tcBorders>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Доля рассмотренных комиссией по соблюдению требований к служебному поведению муниципальных служащих и урегулированию конфликта интересов фактов нарушений (конфликта интересов) и урегулированных конфликтов интересов на муниципальной службе (от общего числа выявленных конфликтов интересов);</w:t>
            </w:r>
          </w:p>
        </w:tc>
        <w:tc>
          <w:tcPr>
            <w:tcW w:w="1559"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r>
      <w:tr w:rsidR="00C57AFD" w:rsidRPr="00C57AFD" w:rsidTr="000056CC">
        <w:trPr>
          <w:trHeight w:val="547"/>
          <w:tblCellSpacing w:w="5" w:type="nil"/>
        </w:trPr>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w:t>
            </w:r>
          </w:p>
        </w:tc>
        <w:tc>
          <w:tcPr>
            <w:tcW w:w="7938"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Обеспечение выплаты пенсии за выслугу лет лицам, замещавшим должности муниципальной службы в администрации Ныровского сельского поселения</w:t>
            </w:r>
          </w:p>
        </w:tc>
        <w:tc>
          <w:tcPr>
            <w:tcW w:w="1559"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r>
      <w:tr w:rsidR="00C57AFD" w:rsidRPr="00C57AFD" w:rsidTr="00C57AFD">
        <w:trPr>
          <w:trHeight w:val="90"/>
          <w:tblCellSpacing w:w="5" w:type="nil"/>
        </w:trPr>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w:t>
            </w:r>
          </w:p>
        </w:tc>
        <w:tc>
          <w:tcPr>
            <w:tcW w:w="7938"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color w:val="333333"/>
                <w:sz w:val="20"/>
                <w:szCs w:val="20"/>
                <w:shd w:val="clear" w:color="auto" w:fill="F2F2F2"/>
              </w:rPr>
              <w:t>Доля муниципальных служащих, имеющих высшее образование</w:t>
            </w:r>
          </w:p>
        </w:tc>
        <w:tc>
          <w:tcPr>
            <w:tcW w:w="1559"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50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75</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75</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75</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75</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75</w:t>
            </w:r>
          </w:p>
        </w:tc>
      </w:tr>
      <w:tr w:rsidR="00C57AFD" w:rsidRPr="00C57AFD" w:rsidTr="000056CC">
        <w:trPr>
          <w:trHeight w:val="547"/>
          <w:tblCellSpacing w:w="5" w:type="nil"/>
        </w:trPr>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9</w:t>
            </w:r>
          </w:p>
        </w:tc>
        <w:tc>
          <w:tcPr>
            <w:tcW w:w="7938"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color w:val="333333"/>
                <w:sz w:val="20"/>
                <w:szCs w:val="20"/>
                <w:shd w:val="clear" w:color="auto" w:fill="F2F2F2"/>
              </w:rPr>
            </w:pPr>
            <w:r w:rsidRPr="00C57AFD">
              <w:rPr>
                <w:rFonts w:ascii="Times New Roman" w:hAnsi="Times New Roman" w:cs="Times New Roman"/>
                <w:color w:val="333333"/>
                <w:sz w:val="20"/>
                <w:szCs w:val="20"/>
                <w:shd w:val="clear" w:color="auto" w:fill="F2F2F2"/>
              </w:rPr>
              <w:t>Формирование нормативной правовой базы муниципальной службы, соответствие действующему законодательству</w:t>
            </w:r>
          </w:p>
        </w:tc>
        <w:tc>
          <w:tcPr>
            <w:tcW w:w="1559"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w:t>
            </w: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100</w:t>
            </w:r>
          </w:p>
        </w:tc>
      </w:tr>
      <w:tr w:rsidR="00C57AFD" w:rsidRPr="00C57AFD" w:rsidTr="000056CC">
        <w:trPr>
          <w:trHeight w:val="360"/>
          <w:tblCellSpacing w:w="5" w:type="nil"/>
        </w:trPr>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10</w:t>
            </w:r>
          </w:p>
        </w:tc>
        <w:tc>
          <w:tcPr>
            <w:tcW w:w="7938"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 xml:space="preserve">Количество проведенных встреч (сходов) с населением </w:t>
            </w:r>
          </w:p>
        </w:tc>
        <w:tc>
          <w:tcPr>
            <w:tcW w:w="1559"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Ед.</w:t>
            </w: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right"/>
              <w:rPr>
                <w:rFonts w:ascii="Times New Roman" w:hAnsi="Times New Roman" w:cs="Times New Roman"/>
                <w:sz w:val="20"/>
                <w:szCs w:val="20"/>
              </w:rPr>
            </w:pPr>
            <w:r w:rsidRPr="00C57AFD">
              <w:rPr>
                <w:rFonts w:ascii="Times New Roman" w:hAnsi="Times New Roman" w:cs="Times New Roman"/>
                <w:sz w:val="20"/>
                <w:szCs w:val="20"/>
              </w:rPr>
              <w:t>19</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right"/>
              <w:rPr>
                <w:rFonts w:ascii="Times New Roman" w:hAnsi="Times New Roman" w:cs="Times New Roman"/>
                <w:sz w:val="20"/>
                <w:szCs w:val="20"/>
              </w:rPr>
            </w:pPr>
            <w:r w:rsidRPr="00C57AFD">
              <w:rPr>
                <w:rFonts w:ascii="Times New Roman" w:hAnsi="Times New Roman" w:cs="Times New Roman"/>
                <w:sz w:val="20"/>
                <w:szCs w:val="20"/>
              </w:rPr>
              <w:t>21</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right"/>
              <w:rPr>
                <w:rFonts w:ascii="Times New Roman" w:hAnsi="Times New Roman" w:cs="Times New Roman"/>
                <w:sz w:val="20"/>
                <w:szCs w:val="20"/>
              </w:rPr>
            </w:pPr>
            <w:r w:rsidRPr="00C57AFD">
              <w:rPr>
                <w:rFonts w:ascii="Times New Roman" w:hAnsi="Times New Roman" w:cs="Times New Roman"/>
                <w:sz w:val="20"/>
                <w:szCs w:val="20"/>
              </w:rPr>
              <w:t>23</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25</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27</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29</w:t>
            </w:r>
          </w:p>
        </w:tc>
      </w:tr>
      <w:tr w:rsidR="00C57AFD" w:rsidRPr="00C57AFD" w:rsidTr="000056CC">
        <w:trPr>
          <w:tblCellSpacing w:w="5" w:type="nil"/>
        </w:trPr>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11</w:t>
            </w:r>
          </w:p>
        </w:tc>
        <w:tc>
          <w:tcPr>
            <w:tcW w:w="7938"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shd w:val="clear" w:color="auto" w:fill="FFFFFF"/>
              </w:rPr>
              <w:t>Количество проведенных публичных слушаний</w:t>
            </w:r>
          </w:p>
        </w:tc>
        <w:tc>
          <w:tcPr>
            <w:tcW w:w="1559"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Ед.</w:t>
            </w:r>
          </w:p>
        </w:tc>
        <w:tc>
          <w:tcPr>
            <w:tcW w:w="993"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right"/>
              <w:rPr>
                <w:rFonts w:ascii="Times New Roman" w:hAnsi="Times New Roman" w:cs="Times New Roman"/>
                <w:sz w:val="20"/>
                <w:szCs w:val="20"/>
              </w:rPr>
            </w:pPr>
            <w:r w:rsidRPr="00C57AFD">
              <w:rPr>
                <w:rFonts w:ascii="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right"/>
              <w:rPr>
                <w:rFonts w:ascii="Times New Roman" w:hAnsi="Times New Roman" w:cs="Times New Roman"/>
                <w:sz w:val="20"/>
                <w:szCs w:val="20"/>
              </w:rPr>
            </w:pPr>
            <w:r w:rsidRPr="00C57AFD">
              <w:rPr>
                <w:rFonts w:ascii="Times New Roman" w:hAnsi="Times New Roman" w:cs="Times New Roman"/>
                <w:sz w:val="20"/>
                <w:szCs w:val="20"/>
              </w:rPr>
              <w:t>5</w:t>
            </w:r>
          </w:p>
        </w:tc>
        <w:tc>
          <w:tcPr>
            <w:tcW w:w="850"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right"/>
              <w:rPr>
                <w:rFonts w:ascii="Times New Roman" w:hAnsi="Times New Roman" w:cs="Times New Roman"/>
                <w:sz w:val="20"/>
                <w:szCs w:val="20"/>
              </w:rPr>
            </w:pPr>
            <w:r w:rsidRPr="00C57AFD">
              <w:rPr>
                <w:rFonts w:ascii="Times New Roman" w:hAnsi="Times New Roman" w:cs="Times New Roman"/>
                <w:sz w:val="20"/>
                <w:szCs w:val="20"/>
              </w:rPr>
              <w:t>5</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5</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5</w:t>
            </w:r>
          </w:p>
        </w:tc>
        <w:tc>
          <w:tcPr>
            <w:tcW w:w="851"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5</w:t>
            </w:r>
          </w:p>
        </w:tc>
      </w:tr>
    </w:tbl>
    <w:p w:rsidR="00C57AFD" w:rsidRPr="00C57AFD" w:rsidRDefault="00C57AFD" w:rsidP="00C57AFD">
      <w:pPr>
        <w:spacing w:after="0" w:line="240" w:lineRule="auto"/>
        <w:ind w:firstLine="709"/>
        <w:jc w:val="both"/>
        <w:rPr>
          <w:rFonts w:ascii="Times New Roman" w:hAnsi="Times New Roman" w:cs="Times New Roman"/>
          <w:b/>
          <w:sz w:val="20"/>
          <w:szCs w:val="20"/>
        </w:rPr>
      </w:pPr>
    </w:p>
    <w:p w:rsidR="00C57AFD" w:rsidRDefault="00C57AFD" w:rsidP="00C57AFD">
      <w:pPr>
        <w:ind w:firstLine="709"/>
        <w:jc w:val="both"/>
        <w:rPr>
          <w:b/>
          <w:sz w:val="28"/>
        </w:rPr>
      </w:pPr>
    </w:p>
    <w:p w:rsidR="00C57AFD" w:rsidRDefault="00C57AFD" w:rsidP="00C57AFD">
      <w:pPr>
        <w:ind w:firstLine="709"/>
        <w:jc w:val="both"/>
        <w:rPr>
          <w:b/>
          <w:sz w:val="28"/>
        </w:rPr>
      </w:pPr>
    </w:p>
    <w:p w:rsidR="00C57AFD" w:rsidRDefault="00C57AFD" w:rsidP="00C57AFD">
      <w:pPr>
        <w:ind w:firstLine="709"/>
        <w:jc w:val="both"/>
        <w:rPr>
          <w:b/>
          <w:sz w:val="28"/>
        </w:rPr>
      </w:pPr>
    </w:p>
    <w:p w:rsidR="00C57AFD" w:rsidRDefault="00C57AFD" w:rsidP="00C57AFD">
      <w:pPr>
        <w:spacing w:after="720"/>
        <w:ind w:firstLine="709"/>
        <w:jc w:val="right"/>
        <w:rPr>
          <w:sz w:val="28"/>
        </w:rPr>
        <w:sectPr w:rsidR="00C57AFD" w:rsidSect="000056CC">
          <w:pgSz w:w="16838" w:h="11906" w:orient="landscape"/>
          <w:pgMar w:top="851" w:right="1134" w:bottom="851" w:left="1134" w:header="709" w:footer="709" w:gutter="0"/>
          <w:cols w:space="708"/>
          <w:docGrid w:linePitch="360"/>
        </w:sectPr>
      </w:pPr>
    </w:p>
    <w:p w:rsidR="00C57AFD" w:rsidRPr="00C57AFD" w:rsidRDefault="00C57AFD" w:rsidP="00C57AFD">
      <w:pPr>
        <w:spacing w:after="0" w:line="240" w:lineRule="auto"/>
        <w:ind w:firstLine="709"/>
        <w:jc w:val="right"/>
        <w:rPr>
          <w:rFonts w:ascii="Times New Roman" w:hAnsi="Times New Roman" w:cs="Times New Roman"/>
        </w:rPr>
      </w:pPr>
      <w:r w:rsidRPr="00C57AFD">
        <w:rPr>
          <w:rFonts w:ascii="Times New Roman" w:hAnsi="Times New Roman" w:cs="Times New Roman"/>
        </w:rPr>
        <w:lastRenderedPageBreak/>
        <w:t>Приложение № 2</w:t>
      </w:r>
    </w:p>
    <w:p w:rsidR="00C57AFD" w:rsidRPr="00C57AFD" w:rsidRDefault="00C57AFD" w:rsidP="00C57AFD">
      <w:pPr>
        <w:spacing w:after="0" w:line="240" w:lineRule="auto"/>
        <w:ind w:firstLine="709"/>
        <w:jc w:val="center"/>
        <w:rPr>
          <w:rFonts w:ascii="Times New Roman" w:hAnsi="Times New Roman" w:cs="Times New Roman"/>
        </w:rPr>
      </w:pPr>
      <w:r w:rsidRPr="00C57AFD">
        <w:rPr>
          <w:rFonts w:ascii="Times New Roman" w:hAnsi="Times New Roman" w:cs="Times New Roman"/>
        </w:rPr>
        <w:t>Общая характеристика мероприятий муниципальной программы</w:t>
      </w:r>
    </w:p>
    <w:p w:rsidR="00C57AFD" w:rsidRPr="00C57AFD" w:rsidRDefault="00C57AFD" w:rsidP="00C57AFD">
      <w:pPr>
        <w:spacing w:after="0" w:line="240" w:lineRule="auto"/>
        <w:ind w:firstLine="709"/>
        <w:jc w:val="both"/>
        <w:rPr>
          <w:rFonts w:ascii="Times New Roman" w:hAnsi="Times New Roman" w:cs="Times New Roman"/>
        </w:rPr>
      </w:pP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1"/>
        <w:gridCol w:w="5103"/>
      </w:tblGrid>
      <w:tr w:rsidR="00C57AFD" w:rsidRPr="00C57AFD" w:rsidTr="000056CC">
        <w:trPr>
          <w:trHeight w:val="759"/>
          <w:jc w:val="center"/>
        </w:trPr>
        <w:tc>
          <w:tcPr>
            <w:tcW w:w="4361" w:type="dxa"/>
            <w:vMerge w:val="restart"/>
          </w:tcPr>
          <w:p w:rsidR="00C57AFD" w:rsidRPr="00C57AFD" w:rsidRDefault="00C57AFD" w:rsidP="00C57AFD">
            <w:pPr>
              <w:spacing w:after="0" w:line="240" w:lineRule="auto"/>
              <w:ind w:firstLine="709"/>
              <w:jc w:val="both"/>
              <w:rPr>
                <w:rFonts w:ascii="Times New Roman" w:hAnsi="Times New Roman" w:cs="Times New Roman"/>
              </w:rPr>
            </w:pPr>
            <w:r w:rsidRPr="00C57AFD">
              <w:rPr>
                <w:rFonts w:ascii="Times New Roman" w:hAnsi="Times New Roman" w:cs="Times New Roman"/>
              </w:rPr>
              <w:t>Перечень мероприятий</w:t>
            </w:r>
          </w:p>
        </w:tc>
        <w:tc>
          <w:tcPr>
            <w:tcW w:w="5103" w:type="dxa"/>
            <w:vMerge w:val="restart"/>
          </w:tcPr>
          <w:p w:rsidR="00C57AFD" w:rsidRPr="00C57AFD" w:rsidRDefault="00C57AFD" w:rsidP="00C57AFD">
            <w:pPr>
              <w:spacing w:after="0" w:line="240" w:lineRule="auto"/>
              <w:ind w:firstLine="709"/>
              <w:jc w:val="both"/>
              <w:rPr>
                <w:rFonts w:ascii="Times New Roman" w:hAnsi="Times New Roman" w:cs="Times New Roman"/>
              </w:rPr>
            </w:pPr>
            <w:r w:rsidRPr="00C57AFD">
              <w:rPr>
                <w:rFonts w:ascii="Times New Roman" w:hAnsi="Times New Roman" w:cs="Times New Roman"/>
              </w:rPr>
              <w:t>характеристика мероприятий</w:t>
            </w:r>
          </w:p>
        </w:tc>
      </w:tr>
      <w:tr w:rsidR="00C57AFD" w:rsidRPr="00C57AFD" w:rsidTr="00C57AFD">
        <w:trPr>
          <w:trHeight w:val="253"/>
          <w:jc w:val="center"/>
        </w:trPr>
        <w:tc>
          <w:tcPr>
            <w:tcW w:w="4361" w:type="dxa"/>
            <w:vMerge/>
          </w:tcPr>
          <w:p w:rsidR="00C57AFD" w:rsidRPr="00C57AFD" w:rsidRDefault="00C57AFD" w:rsidP="00C57AFD">
            <w:pPr>
              <w:spacing w:after="0" w:line="240" w:lineRule="auto"/>
              <w:ind w:firstLine="709"/>
              <w:jc w:val="both"/>
              <w:rPr>
                <w:rFonts w:ascii="Times New Roman" w:hAnsi="Times New Roman" w:cs="Times New Roman"/>
              </w:rPr>
            </w:pPr>
          </w:p>
        </w:tc>
        <w:tc>
          <w:tcPr>
            <w:tcW w:w="5103" w:type="dxa"/>
            <w:vMerge/>
          </w:tcPr>
          <w:p w:rsidR="00C57AFD" w:rsidRPr="00C57AFD" w:rsidRDefault="00C57AFD" w:rsidP="00C57AFD">
            <w:pPr>
              <w:spacing w:after="0" w:line="240" w:lineRule="auto"/>
              <w:ind w:firstLine="709"/>
              <w:jc w:val="both"/>
              <w:rPr>
                <w:rFonts w:ascii="Times New Roman" w:hAnsi="Times New Roman" w:cs="Times New Roman"/>
              </w:rPr>
            </w:pPr>
          </w:p>
        </w:tc>
      </w:tr>
      <w:tr w:rsidR="00C57AFD" w:rsidRPr="00C57AFD" w:rsidTr="000056CC">
        <w:trPr>
          <w:trHeight w:val="1650"/>
          <w:jc w:val="center"/>
        </w:trPr>
        <w:tc>
          <w:tcPr>
            <w:tcW w:w="4361" w:type="dxa"/>
            <w:vAlign w:val="center"/>
          </w:tcPr>
          <w:p w:rsidR="00C57AFD" w:rsidRPr="00C57AFD" w:rsidRDefault="00C57AFD" w:rsidP="00C57AFD">
            <w:pPr>
              <w:spacing w:after="0" w:line="240" w:lineRule="auto"/>
              <w:jc w:val="both"/>
              <w:rPr>
                <w:rFonts w:ascii="Times New Roman" w:hAnsi="Times New Roman" w:cs="Times New Roman"/>
              </w:rPr>
            </w:pPr>
            <w:r w:rsidRPr="00C57AFD">
              <w:rPr>
                <w:rFonts w:ascii="Times New Roman" w:hAnsi="Times New Roman" w:cs="Times New Roman"/>
              </w:rPr>
              <w:t xml:space="preserve">Обеспечение осуществления управленческих функций и хозяйственной деятельности администрации Ныровского сельского поселения </w:t>
            </w:r>
          </w:p>
        </w:tc>
        <w:tc>
          <w:tcPr>
            <w:tcW w:w="5103" w:type="dxa"/>
          </w:tcPr>
          <w:p w:rsidR="00C57AFD" w:rsidRPr="00C57AFD" w:rsidRDefault="00C57AFD" w:rsidP="00C57AFD">
            <w:pPr>
              <w:spacing w:after="0" w:line="240" w:lineRule="auto"/>
              <w:ind w:firstLine="175"/>
              <w:jc w:val="both"/>
              <w:rPr>
                <w:rFonts w:ascii="Times New Roman" w:hAnsi="Times New Roman" w:cs="Times New Roman"/>
              </w:rPr>
            </w:pPr>
            <w:r w:rsidRPr="00C57AFD">
              <w:rPr>
                <w:rFonts w:ascii="Times New Roman" w:hAnsi="Times New Roman" w:cs="Times New Roman"/>
              </w:rPr>
              <w:t>Обеспечение осуществления управленческих функций и хозяйственной деятельности администрации Ныровского сельского поселения</w:t>
            </w:r>
          </w:p>
        </w:tc>
      </w:tr>
      <w:tr w:rsidR="00C57AFD" w:rsidRPr="00C57AFD" w:rsidTr="000056CC">
        <w:trPr>
          <w:trHeight w:val="1973"/>
          <w:jc w:val="center"/>
        </w:trPr>
        <w:tc>
          <w:tcPr>
            <w:tcW w:w="4361" w:type="dxa"/>
            <w:vAlign w:val="center"/>
          </w:tcPr>
          <w:p w:rsidR="00C57AFD" w:rsidRPr="00C57AFD" w:rsidRDefault="00C57AFD" w:rsidP="00C57AFD">
            <w:pPr>
              <w:spacing w:after="0" w:line="240" w:lineRule="auto"/>
              <w:jc w:val="center"/>
              <w:rPr>
                <w:rFonts w:ascii="Times New Roman" w:hAnsi="Times New Roman" w:cs="Times New Roman"/>
              </w:rPr>
            </w:pPr>
            <w:r w:rsidRPr="00C57AFD">
              <w:rPr>
                <w:rFonts w:ascii="Times New Roman" w:hAnsi="Times New Roman" w:cs="Times New Roman"/>
              </w:rPr>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c>
          <w:tcPr>
            <w:tcW w:w="5103" w:type="dxa"/>
          </w:tcPr>
          <w:p w:rsidR="00C57AFD" w:rsidRPr="00C57AFD" w:rsidRDefault="00C57AFD" w:rsidP="00C57AFD">
            <w:pPr>
              <w:spacing w:after="0" w:line="240" w:lineRule="auto"/>
              <w:ind w:firstLine="34"/>
              <w:jc w:val="both"/>
              <w:rPr>
                <w:rFonts w:ascii="Times New Roman" w:hAnsi="Times New Roman" w:cs="Times New Roman"/>
              </w:rPr>
            </w:pPr>
            <w:r w:rsidRPr="00C57AFD">
              <w:rPr>
                <w:rFonts w:ascii="Times New Roman" w:hAnsi="Times New Roman" w:cs="Times New Roman"/>
              </w:rPr>
              <w:t>Формирование нормативной базы по общим вопросам в сфере реализации вопросов местного самоуправления</w:t>
            </w:r>
          </w:p>
        </w:tc>
      </w:tr>
      <w:tr w:rsidR="00C57AFD" w:rsidRPr="00C57AFD" w:rsidTr="000056CC">
        <w:trPr>
          <w:jc w:val="center"/>
        </w:trPr>
        <w:tc>
          <w:tcPr>
            <w:tcW w:w="4361" w:type="dxa"/>
            <w:vMerge w:val="restart"/>
            <w:vAlign w:val="center"/>
          </w:tcPr>
          <w:p w:rsidR="00C57AFD" w:rsidRPr="00C57AFD" w:rsidRDefault="00C57AFD" w:rsidP="00C57AFD">
            <w:pPr>
              <w:spacing w:after="0" w:line="240" w:lineRule="auto"/>
              <w:jc w:val="center"/>
              <w:rPr>
                <w:rFonts w:ascii="Times New Roman" w:hAnsi="Times New Roman" w:cs="Times New Roman"/>
              </w:rPr>
            </w:pPr>
            <w:r w:rsidRPr="00C57AFD">
              <w:rPr>
                <w:rFonts w:ascii="Times New Roman" w:hAnsi="Times New Roman" w:cs="Times New Roman"/>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c>
          <w:tcPr>
            <w:tcW w:w="5103" w:type="dxa"/>
          </w:tcPr>
          <w:p w:rsidR="00C57AFD" w:rsidRPr="00C57AFD" w:rsidRDefault="00C57AFD" w:rsidP="00C57AFD">
            <w:pPr>
              <w:spacing w:after="0" w:line="240" w:lineRule="auto"/>
              <w:ind w:firstLine="34"/>
              <w:jc w:val="both"/>
              <w:rPr>
                <w:rFonts w:ascii="Times New Roman" w:hAnsi="Times New Roman" w:cs="Times New Roman"/>
              </w:rPr>
            </w:pPr>
            <w:r w:rsidRPr="00C57AFD">
              <w:rPr>
                <w:rFonts w:ascii="Times New Roman" w:hAnsi="Times New Roman" w:cs="Times New Roman"/>
              </w:rPr>
              <w:t>Разработка современных методик подбора кадров</w:t>
            </w:r>
          </w:p>
        </w:tc>
      </w:tr>
      <w:tr w:rsidR="00C57AFD" w:rsidRPr="00C57AFD" w:rsidTr="000056CC">
        <w:trPr>
          <w:jc w:val="center"/>
        </w:trPr>
        <w:tc>
          <w:tcPr>
            <w:tcW w:w="4361" w:type="dxa"/>
            <w:vMerge/>
          </w:tcPr>
          <w:p w:rsidR="00C57AFD" w:rsidRPr="00C57AFD" w:rsidRDefault="00C57AFD" w:rsidP="00C57AFD">
            <w:pPr>
              <w:spacing w:after="0" w:line="240" w:lineRule="auto"/>
              <w:ind w:firstLine="709"/>
              <w:jc w:val="both"/>
              <w:rPr>
                <w:rFonts w:ascii="Times New Roman" w:hAnsi="Times New Roman" w:cs="Times New Roman"/>
              </w:rPr>
            </w:pPr>
          </w:p>
        </w:tc>
        <w:tc>
          <w:tcPr>
            <w:tcW w:w="5103" w:type="dxa"/>
          </w:tcPr>
          <w:p w:rsidR="00C57AFD" w:rsidRPr="00C57AFD" w:rsidRDefault="00C57AFD" w:rsidP="00C57AFD">
            <w:pPr>
              <w:spacing w:after="0" w:line="240" w:lineRule="auto"/>
              <w:ind w:firstLine="34"/>
              <w:jc w:val="both"/>
              <w:rPr>
                <w:rFonts w:ascii="Times New Roman" w:hAnsi="Times New Roman" w:cs="Times New Roman"/>
              </w:rPr>
            </w:pPr>
            <w:r w:rsidRPr="00C57AFD">
              <w:rPr>
                <w:rFonts w:ascii="Times New Roman" w:hAnsi="Times New Roman" w:cs="Times New Roman"/>
              </w:rPr>
              <w:t xml:space="preserve">Совершенствование системы конкурсного замещения вакантных должностей муниципальной службы </w:t>
            </w:r>
          </w:p>
        </w:tc>
      </w:tr>
      <w:tr w:rsidR="00C57AFD" w:rsidRPr="00C57AFD" w:rsidTr="000056CC">
        <w:trPr>
          <w:jc w:val="center"/>
        </w:trPr>
        <w:tc>
          <w:tcPr>
            <w:tcW w:w="4361" w:type="dxa"/>
            <w:vMerge/>
          </w:tcPr>
          <w:p w:rsidR="00C57AFD" w:rsidRPr="00C57AFD" w:rsidRDefault="00C57AFD" w:rsidP="00C57AFD">
            <w:pPr>
              <w:spacing w:after="0" w:line="240" w:lineRule="auto"/>
              <w:ind w:firstLine="709"/>
              <w:jc w:val="both"/>
              <w:rPr>
                <w:rFonts w:ascii="Times New Roman" w:hAnsi="Times New Roman" w:cs="Times New Roman"/>
              </w:rPr>
            </w:pPr>
          </w:p>
        </w:tc>
        <w:tc>
          <w:tcPr>
            <w:tcW w:w="5103" w:type="dxa"/>
          </w:tcPr>
          <w:p w:rsidR="00C57AFD" w:rsidRPr="00C57AFD" w:rsidRDefault="00C57AFD" w:rsidP="00C57AFD">
            <w:pPr>
              <w:spacing w:after="0" w:line="240" w:lineRule="auto"/>
              <w:ind w:firstLine="34"/>
              <w:jc w:val="both"/>
              <w:rPr>
                <w:rFonts w:ascii="Times New Roman" w:hAnsi="Times New Roman" w:cs="Times New Roman"/>
              </w:rPr>
            </w:pPr>
            <w:r w:rsidRPr="00C57AFD">
              <w:rPr>
                <w:rFonts w:ascii="Times New Roman" w:hAnsi="Times New Roman" w:cs="Times New Roman"/>
              </w:rPr>
              <w:t xml:space="preserve">Совершенствование механизмов формирования кадрового резерва муниципальной службы </w:t>
            </w:r>
          </w:p>
        </w:tc>
      </w:tr>
      <w:tr w:rsidR="00C57AFD" w:rsidRPr="00C57AFD" w:rsidTr="000056CC">
        <w:trPr>
          <w:trHeight w:val="717"/>
          <w:jc w:val="center"/>
        </w:trPr>
        <w:tc>
          <w:tcPr>
            <w:tcW w:w="4361" w:type="dxa"/>
            <w:vMerge/>
          </w:tcPr>
          <w:p w:rsidR="00C57AFD" w:rsidRPr="00C57AFD" w:rsidRDefault="00C57AFD" w:rsidP="00C57AFD">
            <w:pPr>
              <w:spacing w:after="0" w:line="240" w:lineRule="auto"/>
              <w:ind w:firstLine="709"/>
              <w:jc w:val="both"/>
              <w:rPr>
                <w:rFonts w:ascii="Times New Roman" w:hAnsi="Times New Roman" w:cs="Times New Roman"/>
              </w:rPr>
            </w:pPr>
          </w:p>
        </w:tc>
        <w:tc>
          <w:tcPr>
            <w:tcW w:w="5103" w:type="dxa"/>
          </w:tcPr>
          <w:p w:rsidR="00C57AFD" w:rsidRPr="00C57AFD" w:rsidRDefault="00C57AFD" w:rsidP="00C57AFD">
            <w:pPr>
              <w:spacing w:after="0" w:line="240" w:lineRule="auto"/>
              <w:ind w:firstLine="34"/>
              <w:jc w:val="both"/>
              <w:rPr>
                <w:rFonts w:ascii="Times New Roman" w:hAnsi="Times New Roman" w:cs="Times New Roman"/>
              </w:rPr>
            </w:pPr>
            <w:r w:rsidRPr="00C57AFD">
              <w:rPr>
                <w:rFonts w:ascii="Times New Roman" w:hAnsi="Times New Roman" w:cs="Times New Roman"/>
              </w:rPr>
              <w:t xml:space="preserve">Разработка и внедрение процедуры рассмотрения случаев неэтичного поведения муниципальных служащих </w:t>
            </w:r>
          </w:p>
        </w:tc>
      </w:tr>
      <w:tr w:rsidR="00C57AFD" w:rsidRPr="00C57AFD" w:rsidTr="000056CC">
        <w:trPr>
          <w:jc w:val="center"/>
        </w:trPr>
        <w:tc>
          <w:tcPr>
            <w:tcW w:w="4361" w:type="dxa"/>
            <w:vMerge/>
          </w:tcPr>
          <w:p w:rsidR="00C57AFD" w:rsidRPr="00C57AFD" w:rsidRDefault="00C57AFD" w:rsidP="00C57AFD">
            <w:pPr>
              <w:spacing w:after="0" w:line="240" w:lineRule="auto"/>
              <w:ind w:firstLine="709"/>
              <w:jc w:val="both"/>
              <w:rPr>
                <w:rFonts w:ascii="Times New Roman" w:hAnsi="Times New Roman" w:cs="Times New Roman"/>
              </w:rPr>
            </w:pPr>
          </w:p>
        </w:tc>
        <w:tc>
          <w:tcPr>
            <w:tcW w:w="5103" w:type="dxa"/>
          </w:tcPr>
          <w:p w:rsidR="00C57AFD" w:rsidRPr="00C57AFD" w:rsidRDefault="00C57AFD" w:rsidP="00C57AFD">
            <w:pPr>
              <w:spacing w:after="0" w:line="240" w:lineRule="auto"/>
              <w:ind w:firstLine="34"/>
              <w:jc w:val="both"/>
              <w:rPr>
                <w:rFonts w:ascii="Times New Roman" w:hAnsi="Times New Roman" w:cs="Times New Roman"/>
              </w:rPr>
            </w:pPr>
            <w:r w:rsidRPr="00C57AFD">
              <w:rPr>
                <w:rFonts w:ascii="Times New Roman" w:hAnsi="Times New Roman" w:cs="Times New Roman"/>
              </w:rPr>
              <w:t>Внедрение информационных технологий в систему управления кадровыми ресурсами и в кадровое делопроизводство</w:t>
            </w:r>
          </w:p>
        </w:tc>
      </w:tr>
      <w:tr w:rsidR="00C57AFD" w:rsidRPr="00C57AFD" w:rsidTr="000056CC">
        <w:trPr>
          <w:trHeight w:val="986"/>
          <w:jc w:val="center"/>
        </w:trPr>
        <w:tc>
          <w:tcPr>
            <w:tcW w:w="4361" w:type="dxa"/>
            <w:vMerge/>
          </w:tcPr>
          <w:p w:rsidR="00C57AFD" w:rsidRPr="00C57AFD" w:rsidRDefault="00C57AFD" w:rsidP="00C57AFD">
            <w:pPr>
              <w:spacing w:after="0" w:line="240" w:lineRule="auto"/>
              <w:ind w:firstLine="709"/>
              <w:jc w:val="both"/>
              <w:rPr>
                <w:rFonts w:ascii="Times New Roman" w:hAnsi="Times New Roman" w:cs="Times New Roman"/>
              </w:rPr>
            </w:pPr>
          </w:p>
        </w:tc>
        <w:tc>
          <w:tcPr>
            <w:tcW w:w="5103" w:type="dxa"/>
          </w:tcPr>
          <w:p w:rsidR="00C57AFD" w:rsidRPr="00C57AFD" w:rsidRDefault="00C57AFD" w:rsidP="00C57AFD">
            <w:pPr>
              <w:spacing w:after="0" w:line="240" w:lineRule="auto"/>
              <w:ind w:firstLine="34"/>
              <w:jc w:val="both"/>
              <w:rPr>
                <w:rFonts w:ascii="Times New Roman" w:hAnsi="Times New Roman" w:cs="Times New Roman"/>
              </w:rPr>
            </w:pPr>
            <w:r w:rsidRPr="00C57AFD">
              <w:rPr>
                <w:rFonts w:ascii="Times New Roman" w:hAnsi="Times New Roman" w:cs="Times New Roman"/>
              </w:rPr>
              <w:t>Обеспечение доплаты к пенсиям муниципальных служащих администрации Ныровского сельского поселения</w:t>
            </w:r>
          </w:p>
        </w:tc>
      </w:tr>
    </w:tbl>
    <w:p w:rsidR="00C57AFD" w:rsidRPr="00C57AFD" w:rsidRDefault="00C57AFD" w:rsidP="00C57AFD">
      <w:pPr>
        <w:spacing w:after="0" w:line="240" w:lineRule="auto"/>
        <w:jc w:val="center"/>
        <w:rPr>
          <w:rFonts w:ascii="Times New Roman" w:hAnsi="Times New Roman" w:cs="Times New Roman"/>
        </w:rPr>
      </w:pPr>
    </w:p>
    <w:p w:rsidR="00C57AFD" w:rsidRDefault="00C57AFD" w:rsidP="00C57AFD">
      <w:pPr>
        <w:jc w:val="center"/>
        <w:rPr>
          <w:sz w:val="28"/>
          <w:szCs w:val="28"/>
        </w:rPr>
      </w:pPr>
    </w:p>
    <w:p w:rsidR="00C57AFD" w:rsidRDefault="00C57AFD" w:rsidP="00C57AFD">
      <w:pPr>
        <w:jc w:val="center"/>
        <w:rPr>
          <w:sz w:val="28"/>
          <w:szCs w:val="28"/>
        </w:rPr>
      </w:pPr>
    </w:p>
    <w:p w:rsidR="00C57AFD" w:rsidRDefault="00C57AFD" w:rsidP="00C57AFD">
      <w:pPr>
        <w:jc w:val="center"/>
        <w:rPr>
          <w:sz w:val="28"/>
          <w:szCs w:val="28"/>
        </w:rPr>
      </w:pPr>
    </w:p>
    <w:p w:rsidR="00C57AFD" w:rsidRDefault="00C57AFD" w:rsidP="00C57AFD">
      <w:pPr>
        <w:jc w:val="center"/>
        <w:rPr>
          <w:sz w:val="28"/>
          <w:szCs w:val="28"/>
        </w:rPr>
      </w:pPr>
    </w:p>
    <w:p w:rsidR="00C57AFD" w:rsidRDefault="00C57AFD" w:rsidP="00C57AFD">
      <w:pPr>
        <w:jc w:val="center"/>
        <w:rPr>
          <w:sz w:val="28"/>
          <w:szCs w:val="28"/>
        </w:rPr>
      </w:pPr>
    </w:p>
    <w:p w:rsidR="00C57AFD" w:rsidRDefault="00C57AFD" w:rsidP="00C57AFD">
      <w:pPr>
        <w:jc w:val="center"/>
        <w:rPr>
          <w:sz w:val="28"/>
          <w:szCs w:val="28"/>
        </w:rPr>
      </w:pPr>
    </w:p>
    <w:p w:rsidR="00C57AFD" w:rsidRDefault="00C57AFD" w:rsidP="00C57AFD">
      <w:pPr>
        <w:jc w:val="center"/>
        <w:rPr>
          <w:sz w:val="28"/>
          <w:szCs w:val="28"/>
        </w:rPr>
      </w:pPr>
    </w:p>
    <w:p w:rsidR="00C57AFD" w:rsidRDefault="00C57AFD" w:rsidP="00C57AFD">
      <w:pPr>
        <w:jc w:val="center"/>
        <w:rPr>
          <w:sz w:val="28"/>
          <w:szCs w:val="28"/>
        </w:rPr>
      </w:pPr>
    </w:p>
    <w:p w:rsidR="00C57AFD" w:rsidRDefault="00C57AFD" w:rsidP="00C57AFD">
      <w:pPr>
        <w:jc w:val="center"/>
        <w:rPr>
          <w:sz w:val="28"/>
          <w:szCs w:val="28"/>
        </w:rPr>
        <w:sectPr w:rsidR="00C57AFD" w:rsidSect="000056CC">
          <w:pgSz w:w="11906" w:h="16838"/>
          <w:pgMar w:top="1134" w:right="851" w:bottom="1134" w:left="1701" w:header="709" w:footer="709" w:gutter="0"/>
          <w:cols w:space="708"/>
          <w:docGrid w:linePitch="360"/>
        </w:sectPr>
      </w:pPr>
    </w:p>
    <w:p w:rsidR="00C57AFD" w:rsidRPr="00C57AFD" w:rsidRDefault="00C57AFD" w:rsidP="00C57AFD">
      <w:pPr>
        <w:spacing w:after="0" w:line="240" w:lineRule="auto"/>
        <w:ind w:firstLine="709"/>
        <w:jc w:val="right"/>
        <w:rPr>
          <w:rFonts w:ascii="Times New Roman" w:hAnsi="Times New Roman" w:cs="Times New Roman"/>
          <w:sz w:val="20"/>
          <w:szCs w:val="20"/>
        </w:rPr>
      </w:pPr>
      <w:r w:rsidRPr="00C57AFD">
        <w:rPr>
          <w:rFonts w:ascii="Times New Roman" w:hAnsi="Times New Roman" w:cs="Times New Roman"/>
          <w:sz w:val="20"/>
          <w:szCs w:val="20"/>
        </w:rPr>
        <w:lastRenderedPageBreak/>
        <w:t>Приложение № 3</w:t>
      </w:r>
    </w:p>
    <w:p w:rsidR="00C57AFD" w:rsidRPr="00C57AFD" w:rsidRDefault="00C57AFD" w:rsidP="00C57AFD">
      <w:pPr>
        <w:spacing w:after="0" w:line="240" w:lineRule="auto"/>
        <w:ind w:firstLine="709"/>
        <w:jc w:val="center"/>
        <w:rPr>
          <w:rFonts w:ascii="Times New Roman" w:hAnsi="Times New Roman" w:cs="Times New Roman"/>
          <w:sz w:val="20"/>
          <w:szCs w:val="20"/>
        </w:rPr>
      </w:pPr>
    </w:p>
    <w:p w:rsidR="00C57AFD" w:rsidRPr="00C57AFD" w:rsidRDefault="00C57AFD" w:rsidP="00C57AFD">
      <w:pPr>
        <w:spacing w:after="0" w:line="240" w:lineRule="auto"/>
        <w:ind w:firstLine="709"/>
        <w:jc w:val="center"/>
        <w:rPr>
          <w:rFonts w:ascii="Times New Roman" w:hAnsi="Times New Roman" w:cs="Times New Roman"/>
          <w:sz w:val="20"/>
          <w:szCs w:val="20"/>
        </w:rPr>
      </w:pPr>
      <w:r w:rsidRPr="00C57AFD">
        <w:rPr>
          <w:rFonts w:ascii="Times New Roman" w:hAnsi="Times New Roman" w:cs="Times New Roman"/>
          <w:sz w:val="20"/>
          <w:szCs w:val="20"/>
        </w:rPr>
        <w:t>ПЛАН МЕРОПРИЯТИЙ</w:t>
      </w:r>
    </w:p>
    <w:p w:rsidR="00C57AFD" w:rsidRPr="00C57AFD" w:rsidRDefault="00C57AFD" w:rsidP="00C57AFD">
      <w:pPr>
        <w:spacing w:after="0" w:line="240" w:lineRule="auto"/>
        <w:ind w:firstLine="709"/>
        <w:jc w:val="center"/>
        <w:rPr>
          <w:rFonts w:ascii="Times New Roman" w:hAnsi="Times New Roman" w:cs="Times New Roman"/>
          <w:sz w:val="20"/>
          <w:szCs w:val="20"/>
        </w:rPr>
      </w:pPr>
      <w:r w:rsidRPr="00C57AFD">
        <w:rPr>
          <w:rFonts w:ascii="Times New Roman" w:hAnsi="Times New Roman" w:cs="Times New Roman"/>
          <w:sz w:val="20"/>
          <w:szCs w:val="20"/>
        </w:rPr>
        <w:t>по реализации муниципальной программы «Развитие местного самоуправления в муниципальном образовании Ныровское сельское поселение» на 2014-2019  годы</w:t>
      </w:r>
    </w:p>
    <w:p w:rsidR="00C57AFD" w:rsidRPr="00C57AFD" w:rsidRDefault="00C57AFD" w:rsidP="00C57AFD">
      <w:pPr>
        <w:spacing w:after="0" w:line="240" w:lineRule="auto"/>
        <w:ind w:firstLine="709"/>
        <w:jc w:val="both"/>
        <w:rPr>
          <w:rFonts w:ascii="Times New Roman" w:hAnsi="Times New Roman" w:cs="Times New Roman"/>
          <w:sz w:val="20"/>
          <w:szCs w:val="20"/>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4539"/>
        <w:gridCol w:w="1559"/>
        <w:gridCol w:w="2268"/>
        <w:gridCol w:w="1417"/>
        <w:gridCol w:w="851"/>
        <w:gridCol w:w="851"/>
        <w:gridCol w:w="851"/>
        <w:gridCol w:w="850"/>
        <w:gridCol w:w="850"/>
        <w:gridCol w:w="850"/>
      </w:tblGrid>
      <w:tr w:rsidR="00C57AFD" w:rsidRPr="00C57AFD" w:rsidTr="00C57AFD">
        <w:trPr>
          <w:trHeight w:val="427"/>
        </w:trPr>
        <w:tc>
          <w:tcPr>
            <w:tcW w:w="531" w:type="dxa"/>
            <w:vMerge w:val="restart"/>
          </w:tcPr>
          <w:p w:rsidR="00C57AFD" w:rsidRPr="00C57AFD" w:rsidRDefault="00C57AFD" w:rsidP="00C57AFD">
            <w:pPr>
              <w:spacing w:after="0" w:line="240" w:lineRule="auto"/>
              <w:jc w:val="both"/>
              <w:rPr>
                <w:rFonts w:ascii="Times New Roman" w:hAnsi="Times New Roman" w:cs="Times New Roman"/>
                <w:sz w:val="20"/>
                <w:szCs w:val="20"/>
              </w:rPr>
            </w:pPr>
          </w:p>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 п/п</w:t>
            </w:r>
          </w:p>
        </w:tc>
        <w:tc>
          <w:tcPr>
            <w:tcW w:w="4539" w:type="dxa"/>
            <w:vMerge w:val="restart"/>
            <w:vAlign w:val="center"/>
          </w:tcPr>
          <w:p w:rsidR="00C57AFD" w:rsidRPr="00C57AFD" w:rsidRDefault="00C57AFD" w:rsidP="00C57AFD">
            <w:pPr>
              <w:spacing w:after="0" w:line="240" w:lineRule="auto"/>
              <w:jc w:val="center"/>
              <w:rPr>
                <w:rFonts w:ascii="Times New Roman" w:hAnsi="Times New Roman" w:cs="Times New Roman"/>
                <w:sz w:val="20"/>
                <w:szCs w:val="20"/>
                <w:lang w:val="en-US"/>
              </w:rPr>
            </w:pPr>
            <w:r w:rsidRPr="00C57AFD">
              <w:rPr>
                <w:rFonts w:ascii="Times New Roman" w:hAnsi="Times New Roman" w:cs="Times New Roman"/>
                <w:sz w:val="20"/>
                <w:szCs w:val="20"/>
              </w:rPr>
              <w:t>Мероприятия</w:t>
            </w:r>
          </w:p>
        </w:tc>
        <w:tc>
          <w:tcPr>
            <w:tcW w:w="1559" w:type="dxa"/>
            <w:vMerge w:val="restart"/>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Сроки исполнения</w:t>
            </w:r>
          </w:p>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(этапы)</w:t>
            </w:r>
          </w:p>
        </w:tc>
        <w:tc>
          <w:tcPr>
            <w:tcW w:w="2268" w:type="dxa"/>
            <w:vMerge w:val="restart"/>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Организаторы и исполнители</w:t>
            </w:r>
          </w:p>
        </w:tc>
        <w:tc>
          <w:tcPr>
            <w:tcW w:w="1417" w:type="dxa"/>
            <w:vMerge w:val="restart"/>
          </w:tcPr>
          <w:p w:rsidR="00C57AFD" w:rsidRPr="00C57AFD" w:rsidRDefault="00C57AFD" w:rsidP="00C57AFD">
            <w:pPr>
              <w:spacing w:after="0" w:line="240" w:lineRule="auto"/>
              <w:jc w:val="both"/>
              <w:rPr>
                <w:rFonts w:ascii="Times New Roman" w:hAnsi="Times New Roman" w:cs="Times New Roman"/>
                <w:sz w:val="20"/>
                <w:szCs w:val="20"/>
                <w:lang w:val="en-US"/>
              </w:rPr>
            </w:pPr>
            <w:r w:rsidRPr="00C57AFD">
              <w:rPr>
                <w:rFonts w:ascii="Times New Roman" w:hAnsi="Times New Roman" w:cs="Times New Roman"/>
                <w:sz w:val="20"/>
                <w:szCs w:val="20"/>
              </w:rPr>
              <w:t>Источник финансирования</w:t>
            </w:r>
          </w:p>
        </w:tc>
        <w:tc>
          <w:tcPr>
            <w:tcW w:w="5103" w:type="dxa"/>
            <w:gridSpan w:val="6"/>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Объем финансирования</w:t>
            </w:r>
          </w:p>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тыс. рублей</w:t>
            </w:r>
          </w:p>
        </w:tc>
      </w:tr>
      <w:tr w:rsidR="00C57AFD" w:rsidRPr="00C57AFD" w:rsidTr="00C57AFD">
        <w:tc>
          <w:tcPr>
            <w:tcW w:w="531" w:type="dxa"/>
            <w:vMerge/>
          </w:tcPr>
          <w:p w:rsidR="00C57AFD" w:rsidRPr="00C57AFD" w:rsidRDefault="00C57AFD" w:rsidP="00C57AFD">
            <w:pPr>
              <w:spacing w:after="0" w:line="240" w:lineRule="auto"/>
              <w:jc w:val="both"/>
              <w:rPr>
                <w:rFonts w:ascii="Times New Roman" w:hAnsi="Times New Roman" w:cs="Times New Roman"/>
                <w:sz w:val="20"/>
                <w:szCs w:val="20"/>
              </w:rPr>
            </w:pPr>
          </w:p>
        </w:tc>
        <w:tc>
          <w:tcPr>
            <w:tcW w:w="4539" w:type="dxa"/>
            <w:vMerge/>
          </w:tcPr>
          <w:p w:rsidR="00C57AFD" w:rsidRPr="00C57AFD" w:rsidRDefault="00C57AFD" w:rsidP="00C57AFD">
            <w:pPr>
              <w:spacing w:after="0" w:line="240" w:lineRule="auto"/>
              <w:jc w:val="both"/>
              <w:rPr>
                <w:rFonts w:ascii="Times New Roman" w:hAnsi="Times New Roman" w:cs="Times New Roman"/>
                <w:sz w:val="20"/>
                <w:szCs w:val="20"/>
              </w:rPr>
            </w:pPr>
          </w:p>
        </w:tc>
        <w:tc>
          <w:tcPr>
            <w:tcW w:w="1559" w:type="dxa"/>
            <w:vMerge/>
          </w:tcPr>
          <w:p w:rsidR="00C57AFD" w:rsidRPr="00C57AFD" w:rsidRDefault="00C57AFD" w:rsidP="00C57AFD">
            <w:pPr>
              <w:spacing w:after="0" w:line="240" w:lineRule="auto"/>
              <w:jc w:val="both"/>
              <w:rPr>
                <w:rFonts w:ascii="Times New Roman" w:hAnsi="Times New Roman" w:cs="Times New Roman"/>
                <w:sz w:val="20"/>
                <w:szCs w:val="20"/>
              </w:rPr>
            </w:pPr>
          </w:p>
        </w:tc>
        <w:tc>
          <w:tcPr>
            <w:tcW w:w="2268" w:type="dxa"/>
            <w:vMerge/>
          </w:tcPr>
          <w:p w:rsidR="00C57AFD" w:rsidRPr="00C57AFD" w:rsidRDefault="00C57AFD" w:rsidP="00C57AFD">
            <w:pPr>
              <w:spacing w:after="0" w:line="240" w:lineRule="auto"/>
              <w:jc w:val="both"/>
              <w:rPr>
                <w:rFonts w:ascii="Times New Roman" w:hAnsi="Times New Roman" w:cs="Times New Roman"/>
                <w:sz w:val="20"/>
                <w:szCs w:val="20"/>
              </w:rPr>
            </w:pPr>
          </w:p>
        </w:tc>
        <w:tc>
          <w:tcPr>
            <w:tcW w:w="1417" w:type="dxa"/>
            <w:vMerge/>
          </w:tcPr>
          <w:p w:rsidR="00C57AFD" w:rsidRPr="00C57AFD" w:rsidRDefault="00C57AFD" w:rsidP="00C57AFD">
            <w:pPr>
              <w:spacing w:after="0" w:line="240" w:lineRule="auto"/>
              <w:jc w:val="both"/>
              <w:rPr>
                <w:rFonts w:ascii="Times New Roman" w:hAnsi="Times New Roman" w:cs="Times New Roman"/>
                <w:sz w:val="20"/>
                <w:szCs w:val="20"/>
              </w:rPr>
            </w:pP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2014 год</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2015 год</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2016 год</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2017</w:t>
            </w:r>
          </w:p>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год</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2018</w:t>
            </w:r>
          </w:p>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год</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2019 год</w:t>
            </w:r>
          </w:p>
        </w:tc>
      </w:tr>
      <w:tr w:rsidR="00C57AFD" w:rsidRPr="00C57AFD" w:rsidTr="00C57AFD">
        <w:tc>
          <w:tcPr>
            <w:tcW w:w="15417" w:type="dxa"/>
            <w:gridSpan w:val="11"/>
          </w:tcPr>
          <w:p w:rsidR="00C57AFD" w:rsidRPr="00C57AFD" w:rsidRDefault="00C57AFD" w:rsidP="00C57AFD">
            <w:pPr>
              <w:spacing w:after="0" w:line="240" w:lineRule="auto"/>
              <w:rPr>
                <w:rFonts w:ascii="Times New Roman" w:hAnsi="Times New Roman" w:cs="Times New Roman"/>
                <w:sz w:val="20"/>
                <w:szCs w:val="20"/>
              </w:rPr>
            </w:pPr>
            <w:r w:rsidRPr="00C57AFD">
              <w:rPr>
                <w:rFonts w:ascii="Times New Roman" w:hAnsi="Times New Roman" w:cs="Times New Roman"/>
                <w:sz w:val="20"/>
                <w:szCs w:val="20"/>
              </w:rPr>
              <w:t>1. Обеспечение осуществления управленческих функций и хозяйственной деятельности администрации Ныровского сельского поселения</w:t>
            </w:r>
          </w:p>
        </w:tc>
      </w:tr>
      <w:tr w:rsidR="00C57AFD" w:rsidRPr="00C57AFD" w:rsidTr="00C57AFD">
        <w:tc>
          <w:tcPr>
            <w:tcW w:w="531" w:type="dxa"/>
          </w:tcPr>
          <w:p w:rsidR="00C57AFD" w:rsidRPr="00C57AFD" w:rsidRDefault="00C57AFD" w:rsidP="00C57AFD">
            <w:pPr>
              <w:spacing w:after="0" w:line="240" w:lineRule="auto"/>
              <w:jc w:val="both"/>
              <w:rPr>
                <w:rFonts w:ascii="Times New Roman" w:hAnsi="Times New Roman" w:cs="Times New Roman"/>
                <w:sz w:val="20"/>
                <w:szCs w:val="20"/>
              </w:rPr>
            </w:pPr>
          </w:p>
        </w:tc>
        <w:tc>
          <w:tcPr>
            <w:tcW w:w="4539"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Обеспечение осуществления управленческих функций и хозяйственной деятельности администрации Ныровского сельского поселения</w:t>
            </w:r>
          </w:p>
        </w:tc>
        <w:tc>
          <w:tcPr>
            <w:tcW w:w="1559"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весь период</w:t>
            </w:r>
          </w:p>
        </w:tc>
        <w:tc>
          <w:tcPr>
            <w:tcW w:w="2268"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1417"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местный бюджет</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888,5</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747,2</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683,0</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768,8</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768,7</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732,8</w:t>
            </w:r>
          </w:p>
        </w:tc>
      </w:tr>
      <w:tr w:rsidR="00C57AFD" w:rsidRPr="00C57AFD" w:rsidTr="00C57AFD">
        <w:tc>
          <w:tcPr>
            <w:tcW w:w="531" w:type="dxa"/>
          </w:tcPr>
          <w:p w:rsidR="00C57AFD" w:rsidRPr="00C57AFD" w:rsidRDefault="00C57AFD" w:rsidP="00C57AFD">
            <w:pPr>
              <w:spacing w:after="0" w:line="240" w:lineRule="auto"/>
              <w:jc w:val="both"/>
              <w:rPr>
                <w:rFonts w:ascii="Times New Roman" w:hAnsi="Times New Roman" w:cs="Times New Roman"/>
                <w:sz w:val="20"/>
                <w:szCs w:val="20"/>
              </w:rPr>
            </w:pPr>
          </w:p>
        </w:tc>
        <w:tc>
          <w:tcPr>
            <w:tcW w:w="8366" w:type="dxa"/>
            <w:gridSpan w:val="3"/>
          </w:tcPr>
          <w:p w:rsidR="00C57AFD" w:rsidRPr="00C57AFD" w:rsidRDefault="00C57AFD" w:rsidP="00C57AFD">
            <w:pPr>
              <w:spacing w:after="0" w:line="240" w:lineRule="auto"/>
              <w:rPr>
                <w:rFonts w:ascii="Times New Roman" w:hAnsi="Times New Roman" w:cs="Times New Roman"/>
                <w:b/>
                <w:sz w:val="20"/>
                <w:szCs w:val="20"/>
              </w:rPr>
            </w:pPr>
            <w:r w:rsidRPr="00C57AFD">
              <w:rPr>
                <w:rFonts w:ascii="Times New Roman" w:hAnsi="Times New Roman" w:cs="Times New Roman"/>
                <w:b/>
                <w:sz w:val="20"/>
                <w:szCs w:val="20"/>
              </w:rPr>
              <w:t>ИТОГО ПО РАЗДЕЛУ 1</w:t>
            </w:r>
          </w:p>
        </w:tc>
        <w:tc>
          <w:tcPr>
            <w:tcW w:w="1417"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 xml:space="preserve">ВСЕГО </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888,5</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747,2</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683,0</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768,8</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768,7</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732,8</w:t>
            </w:r>
          </w:p>
        </w:tc>
      </w:tr>
      <w:tr w:rsidR="00C57AFD" w:rsidRPr="00C57AFD" w:rsidTr="00C57AFD">
        <w:tc>
          <w:tcPr>
            <w:tcW w:w="15417" w:type="dxa"/>
            <w:gridSpan w:val="11"/>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2. 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r>
      <w:tr w:rsidR="00C57AFD" w:rsidRPr="00C57AFD" w:rsidTr="00C57AFD">
        <w:trPr>
          <w:trHeight w:val="1064"/>
        </w:trPr>
        <w:tc>
          <w:tcPr>
            <w:tcW w:w="531"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2.1</w:t>
            </w:r>
          </w:p>
        </w:tc>
        <w:tc>
          <w:tcPr>
            <w:tcW w:w="4539"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Формирование нормативной базы по общим вопросам в сфере реализации вопросов местного самоуправления</w:t>
            </w:r>
          </w:p>
        </w:tc>
        <w:tc>
          <w:tcPr>
            <w:tcW w:w="1559"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весь период</w:t>
            </w:r>
          </w:p>
        </w:tc>
        <w:tc>
          <w:tcPr>
            <w:tcW w:w="2268"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6520" w:type="dxa"/>
            <w:gridSpan w:val="7"/>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финансирование не требуется</w:t>
            </w:r>
          </w:p>
        </w:tc>
      </w:tr>
      <w:tr w:rsidR="00C57AFD" w:rsidRPr="00C57AFD" w:rsidTr="00C57AFD">
        <w:tc>
          <w:tcPr>
            <w:tcW w:w="531" w:type="dxa"/>
          </w:tcPr>
          <w:p w:rsidR="00C57AFD" w:rsidRPr="00C57AFD" w:rsidRDefault="00C57AFD" w:rsidP="00C57AFD">
            <w:pPr>
              <w:spacing w:after="0" w:line="240" w:lineRule="auto"/>
              <w:jc w:val="both"/>
              <w:rPr>
                <w:rFonts w:ascii="Times New Roman" w:hAnsi="Times New Roman" w:cs="Times New Roman"/>
                <w:sz w:val="20"/>
                <w:szCs w:val="20"/>
              </w:rPr>
            </w:pPr>
          </w:p>
        </w:tc>
        <w:tc>
          <w:tcPr>
            <w:tcW w:w="8366" w:type="dxa"/>
            <w:gridSpan w:val="3"/>
          </w:tcPr>
          <w:p w:rsidR="00C57AFD" w:rsidRPr="00C57AFD" w:rsidRDefault="00C57AFD" w:rsidP="00C57AFD">
            <w:pPr>
              <w:spacing w:after="0" w:line="240" w:lineRule="auto"/>
              <w:rPr>
                <w:rFonts w:ascii="Times New Roman" w:hAnsi="Times New Roman" w:cs="Times New Roman"/>
                <w:b/>
                <w:sz w:val="20"/>
                <w:szCs w:val="20"/>
              </w:rPr>
            </w:pPr>
            <w:r w:rsidRPr="00C57AFD">
              <w:rPr>
                <w:rFonts w:ascii="Times New Roman" w:hAnsi="Times New Roman" w:cs="Times New Roman"/>
                <w:b/>
                <w:sz w:val="20"/>
                <w:szCs w:val="20"/>
              </w:rPr>
              <w:t xml:space="preserve">ИТОГО ПО РАЗДЕЛУ </w:t>
            </w:r>
            <w:r w:rsidRPr="00C57AFD">
              <w:rPr>
                <w:rFonts w:ascii="Times New Roman" w:hAnsi="Times New Roman" w:cs="Times New Roman"/>
                <w:b/>
                <w:sz w:val="20"/>
                <w:szCs w:val="20"/>
                <w:lang w:val="en-US"/>
              </w:rPr>
              <w:t>II</w:t>
            </w:r>
          </w:p>
        </w:tc>
        <w:tc>
          <w:tcPr>
            <w:tcW w:w="6520" w:type="dxa"/>
            <w:gridSpan w:val="7"/>
          </w:tcPr>
          <w:p w:rsidR="00C57AFD" w:rsidRPr="00C57AFD" w:rsidRDefault="00C57AFD" w:rsidP="00C57AFD">
            <w:pPr>
              <w:spacing w:after="0" w:line="240" w:lineRule="auto"/>
              <w:jc w:val="center"/>
              <w:rPr>
                <w:rFonts w:ascii="Times New Roman" w:hAnsi="Times New Roman" w:cs="Times New Roman"/>
                <w:sz w:val="20"/>
                <w:szCs w:val="20"/>
              </w:rPr>
            </w:pPr>
          </w:p>
        </w:tc>
      </w:tr>
      <w:tr w:rsidR="00C57AFD" w:rsidRPr="00C57AFD" w:rsidTr="00C57AFD">
        <w:tc>
          <w:tcPr>
            <w:tcW w:w="15417" w:type="dxa"/>
            <w:gridSpan w:val="11"/>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3. 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r>
      <w:tr w:rsidR="00C57AFD" w:rsidRPr="00C57AFD" w:rsidTr="00C57AFD">
        <w:tc>
          <w:tcPr>
            <w:tcW w:w="531"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3.1</w:t>
            </w:r>
          </w:p>
        </w:tc>
        <w:tc>
          <w:tcPr>
            <w:tcW w:w="4539"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Разработка современных методик подбора кадров</w:t>
            </w:r>
          </w:p>
          <w:p w:rsidR="00C57AFD" w:rsidRPr="00C57AFD" w:rsidRDefault="00C57AFD" w:rsidP="00C57AFD">
            <w:pPr>
              <w:spacing w:after="0" w:line="240" w:lineRule="auto"/>
              <w:jc w:val="both"/>
              <w:rPr>
                <w:rFonts w:ascii="Times New Roman" w:hAnsi="Times New Roman" w:cs="Times New Roman"/>
                <w:sz w:val="20"/>
                <w:szCs w:val="20"/>
              </w:rPr>
            </w:pPr>
          </w:p>
        </w:tc>
        <w:tc>
          <w:tcPr>
            <w:tcW w:w="1559" w:type="dxa"/>
          </w:tcPr>
          <w:p w:rsidR="00C57AFD" w:rsidRPr="00C57AFD" w:rsidRDefault="00C57AFD" w:rsidP="00C57AFD">
            <w:pPr>
              <w:spacing w:after="0" w:line="240" w:lineRule="auto"/>
              <w:jc w:val="center"/>
              <w:rPr>
                <w:rFonts w:ascii="Times New Roman" w:hAnsi="Times New Roman" w:cs="Times New Roman"/>
                <w:sz w:val="20"/>
                <w:szCs w:val="20"/>
                <w:lang w:val="en-US"/>
              </w:rPr>
            </w:pPr>
          </w:p>
        </w:tc>
        <w:tc>
          <w:tcPr>
            <w:tcW w:w="2268"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6520" w:type="dxa"/>
            <w:gridSpan w:val="7"/>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финансирование не требуется</w:t>
            </w:r>
          </w:p>
        </w:tc>
      </w:tr>
      <w:tr w:rsidR="00C57AFD" w:rsidRPr="00C57AFD" w:rsidTr="00C57AFD">
        <w:tc>
          <w:tcPr>
            <w:tcW w:w="531"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3.2</w:t>
            </w:r>
          </w:p>
        </w:tc>
        <w:tc>
          <w:tcPr>
            <w:tcW w:w="4539" w:type="dxa"/>
          </w:tcPr>
          <w:p w:rsidR="00C57AFD" w:rsidRPr="00C57AFD" w:rsidRDefault="00C57AFD" w:rsidP="00C57AFD">
            <w:pPr>
              <w:spacing w:after="0" w:line="240" w:lineRule="auto"/>
              <w:rPr>
                <w:rFonts w:ascii="Times New Roman" w:hAnsi="Times New Roman" w:cs="Times New Roman"/>
                <w:sz w:val="20"/>
                <w:szCs w:val="20"/>
              </w:rPr>
            </w:pPr>
            <w:r w:rsidRPr="00C57AFD">
              <w:rPr>
                <w:rFonts w:ascii="Times New Roman" w:hAnsi="Times New Roman" w:cs="Times New Roman"/>
                <w:sz w:val="20"/>
                <w:szCs w:val="20"/>
              </w:rPr>
              <w:t xml:space="preserve">Совершенствование системы конкурсного замещения вакантных должностей муниципальной службы </w:t>
            </w:r>
          </w:p>
        </w:tc>
        <w:tc>
          <w:tcPr>
            <w:tcW w:w="1559"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весь период</w:t>
            </w:r>
          </w:p>
        </w:tc>
        <w:tc>
          <w:tcPr>
            <w:tcW w:w="2268"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6520" w:type="dxa"/>
            <w:gridSpan w:val="7"/>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финансирование не требуется</w:t>
            </w:r>
          </w:p>
        </w:tc>
      </w:tr>
      <w:tr w:rsidR="00C57AFD" w:rsidRPr="00C57AFD" w:rsidTr="00C57AFD">
        <w:tc>
          <w:tcPr>
            <w:tcW w:w="531"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3.3</w:t>
            </w:r>
          </w:p>
        </w:tc>
        <w:tc>
          <w:tcPr>
            <w:tcW w:w="4539" w:type="dxa"/>
          </w:tcPr>
          <w:p w:rsidR="00C57AFD" w:rsidRPr="00C57AFD" w:rsidRDefault="00C57AFD" w:rsidP="00C57AFD">
            <w:pPr>
              <w:spacing w:after="0" w:line="240" w:lineRule="auto"/>
              <w:rPr>
                <w:rFonts w:ascii="Times New Roman" w:hAnsi="Times New Roman" w:cs="Times New Roman"/>
                <w:sz w:val="20"/>
                <w:szCs w:val="20"/>
              </w:rPr>
            </w:pPr>
            <w:r w:rsidRPr="00C57AFD">
              <w:rPr>
                <w:rFonts w:ascii="Times New Roman" w:hAnsi="Times New Roman" w:cs="Times New Roman"/>
                <w:sz w:val="20"/>
                <w:szCs w:val="20"/>
              </w:rPr>
              <w:t xml:space="preserve">Совершенствование механизмов формирования кадрового резерва муниципальной службы </w:t>
            </w:r>
          </w:p>
        </w:tc>
        <w:tc>
          <w:tcPr>
            <w:tcW w:w="1559"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весь период</w:t>
            </w:r>
          </w:p>
        </w:tc>
        <w:tc>
          <w:tcPr>
            <w:tcW w:w="2268"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6520" w:type="dxa"/>
            <w:gridSpan w:val="7"/>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финансирование не требуется</w:t>
            </w:r>
          </w:p>
        </w:tc>
      </w:tr>
      <w:tr w:rsidR="00C57AFD" w:rsidRPr="00C57AFD" w:rsidTr="00C57AFD">
        <w:trPr>
          <w:trHeight w:val="717"/>
        </w:trPr>
        <w:tc>
          <w:tcPr>
            <w:tcW w:w="531"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3.4</w:t>
            </w:r>
          </w:p>
        </w:tc>
        <w:tc>
          <w:tcPr>
            <w:tcW w:w="4539" w:type="dxa"/>
          </w:tcPr>
          <w:p w:rsidR="00C57AFD" w:rsidRPr="00C57AFD" w:rsidRDefault="00C57AFD" w:rsidP="00C57AFD">
            <w:pPr>
              <w:spacing w:after="0" w:line="240" w:lineRule="auto"/>
              <w:rPr>
                <w:rFonts w:ascii="Times New Roman" w:hAnsi="Times New Roman" w:cs="Times New Roman"/>
                <w:sz w:val="20"/>
                <w:szCs w:val="20"/>
              </w:rPr>
            </w:pPr>
            <w:r w:rsidRPr="00C57AFD">
              <w:rPr>
                <w:rFonts w:ascii="Times New Roman" w:hAnsi="Times New Roman" w:cs="Times New Roman"/>
                <w:sz w:val="20"/>
                <w:szCs w:val="20"/>
              </w:rPr>
              <w:t xml:space="preserve">Разработка и внедрение процедуры рассмотрения случаев неэтичного поведения муниципальных служащих </w:t>
            </w:r>
          </w:p>
        </w:tc>
        <w:tc>
          <w:tcPr>
            <w:tcW w:w="1559"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весь период</w:t>
            </w:r>
          </w:p>
        </w:tc>
        <w:tc>
          <w:tcPr>
            <w:tcW w:w="2268"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6520" w:type="dxa"/>
            <w:gridSpan w:val="7"/>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финансирование не требуется</w:t>
            </w:r>
          </w:p>
        </w:tc>
      </w:tr>
      <w:tr w:rsidR="00C57AFD" w:rsidRPr="00C57AFD" w:rsidTr="00C57AFD">
        <w:tc>
          <w:tcPr>
            <w:tcW w:w="531"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3.5</w:t>
            </w:r>
          </w:p>
        </w:tc>
        <w:tc>
          <w:tcPr>
            <w:tcW w:w="4539" w:type="dxa"/>
          </w:tcPr>
          <w:p w:rsidR="00C57AFD" w:rsidRPr="00C57AFD" w:rsidRDefault="00C57AFD" w:rsidP="00C57AFD">
            <w:pPr>
              <w:spacing w:after="0" w:line="240" w:lineRule="auto"/>
              <w:rPr>
                <w:rFonts w:ascii="Times New Roman" w:hAnsi="Times New Roman" w:cs="Times New Roman"/>
                <w:sz w:val="20"/>
                <w:szCs w:val="20"/>
              </w:rPr>
            </w:pPr>
            <w:r w:rsidRPr="00C57AFD">
              <w:rPr>
                <w:rFonts w:ascii="Times New Roman" w:hAnsi="Times New Roman" w:cs="Times New Roman"/>
                <w:sz w:val="20"/>
                <w:szCs w:val="20"/>
              </w:rPr>
              <w:t>Внедрение информационных технологий в систему управления кадровыми ресурсами и в кадровое делопроизводство</w:t>
            </w:r>
          </w:p>
        </w:tc>
        <w:tc>
          <w:tcPr>
            <w:tcW w:w="1559"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весь период</w:t>
            </w:r>
          </w:p>
        </w:tc>
        <w:tc>
          <w:tcPr>
            <w:tcW w:w="2268"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6520" w:type="dxa"/>
            <w:gridSpan w:val="7"/>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финансирование не требуется</w:t>
            </w:r>
          </w:p>
        </w:tc>
      </w:tr>
      <w:tr w:rsidR="00C57AFD" w:rsidRPr="00C57AFD" w:rsidTr="00C57AFD">
        <w:tc>
          <w:tcPr>
            <w:tcW w:w="531"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3.6</w:t>
            </w:r>
          </w:p>
        </w:tc>
        <w:tc>
          <w:tcPr>
            <w:tcW w:w="4539"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 xml:space="preserve">Обеспечение доплаты к пенсиям муниципальных служащих администрации Ныровского сельского </w:t>
            </w:r>
            <w:r w:rsidRPr="00C57AFD">
              <w:rPr>
                <w:rFonts w:ascii="Times New Roman" w:hAnsi="Times New Roman" w:cs="Times New Roman"/>
                <w:sz w:val="20"/>
                <w:szCs w:val="20"/>
              </w:rPr>
              <w:lastRenderedPageBreak/>
              <w:t>поселения</w:t>
            </w:r>
          </w:p>
        </w:tc>
        <w:tc>
          <w:tcPr>
            <w:tcW w:w="1559" w:type="dxa"/>
          </w:tcPr>
          <w:p w:rsidR="00C57AFD" w:rsidRPr="00C57AFD" w:rsidRDefault="00C57AFD" w:rsidP="00C57AFD">
            <w:pPr>
              <w:spacing w:after="0" w:line="240" w:lineRule="auto"/>
              <w:jc w:val="center"/>
              <w:rPr>
                <w:rFonts w:ascii="Times New Roman" w:hAnsi="Times New Roman" w:cs="Times New Roman"/>
                <w:sz w:val="20"/>
                <w:szCs w:val="20"/>
                <w:lang w:val="en-US"/>
              </w:rPr>
            </w:pPr>
            <w:r w:rsidRPr="00C57AFD">
              <w:rPr>
                <w:rFonts w:ascii="Times New Roman" w:hAnsi="Times New Roman" w:cs="Times New Roman"/>
                <w:sz w:val="20"/>
                <w:szCs w:val="20"/>
              </w:rPr>
              <w:lastRenderedPageBreak/>
              <w:t>весь период</w:t>
            </w:r>
          </w:p>
        </w:tc>
        <w:tc>
          <w:tcPr>
            <w:tcW w:w="2268"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 xml:space="preserve">администрация Ныровского сельского </w:t>
            </w:r>
            <w:r w:rsidRPr="00C57AFD">
              <w:rPr>
                <w:rFonts w:ascii="Times New Roman" w:hAnsi="Times New Roman" w:cs="Times New Roman"/>
                <w:sz w:val="20"/>
                <w:szCs w:val="20"/>
              </w:rPr>
              <w:lastRenderedPageBreak/>
              <w:t>поселения</w:t>
            </w:r>
          </w:p>
        </w:tc>
        <w:tc>
          <w:tcPr>
            <w:tcW w:w="1417"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lastRenderedPageBreak/>
              <w:t>местный бюджет</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85,2</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76,6</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76,6</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76,6</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76,6</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76,6</w:t>
            </w:r>
          </w:p>
        </w:tc>
      </w:tr>
      <w:tr w:rsidR="00C57AFD" w:rsidRPr="00C57AFD" w:rsidTr="00C57AFD">
        <w:tc>
          <w:tcPr>
            <w:tcW w:w="8897" w:type="dxa"/>
            <w:gridSpan w:val="4"/>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b/>
                <w:sz w:val="20"/>
                <w:szCs w:val="20"/>
              </w:rPr>
              <w:lastRenderedPageBreak/>
              <w:t>ИТОГО ПО РАЗДЕЛУ 3</w:t>
            </w:r>
          </w:p>
        </w:tc>
        <w:tc>
          <w:tcPr>
            <w:tcW w:w="1417"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местный бюджет</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85,2</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76,6</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76,6</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76,6</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76,6</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76,6</w:t>
            </w:r>
          </w:p>
        </w:tc>
      </w:tr>
      <w:tr w:rsidR="00C57AFD" w:rsidRPr="00C57AFD" w:rsidTr="00C57AFD">
        <w:tc>
          <w:tcPr>
            <w:tcW w:w="531"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4.</w:t>
            </w:r>
          </w:p>
        </w:tc>
        <w:tc>
          <w:tcPr>
            <w:tcW w:w="4539" w:type="dxa"/>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559" w:type="dxa"/>
          </w:tcPr>
          <w:p w:rsidR="00C57AFD" w:rsidRPr="00C57AFD" w:rsidRDefault="00C57AFD" w:rsidP="00C57AFD">
            <w:pPr>
              <w:spacing w:after="0" w:line="240" w:lineRule="auto"/>
              <w:jc w:val="center"/>
              <w:rPr>
                <w:rFonts w:ascii="Times New Roman" w:hAnsi="Times New Roman" w:cs="Times New Roman"/>
                <w:sz w:val="20"/>
                <w:szCs w:val="20"/>
                <w:lang w:val="en-US"/>
              </w:rPr>
            </w:pPr>
            <w:r w:rsidRPr="00C57AFD">
              <w:rPr>
                <w:rFonts w:ascii="Times New Roman" w:hAnsi="Times New Roman" w:cs="Times New Roman"/>
                <w:sz w:val="20"/>
                <w:szCs w:val="20"/>
              </w:rPr>
              <w:t>весь период</w:t>
            </w:r>
          </w:p>
        </w:tc>
        <w:tc>
          <w:tcPr>
            <w:tcW w:w="2268"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1417"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местный бюджет</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11,3</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0,0</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p>
        </w:tc>
      </w:tr>
      <w:tr w:rsidR="00C57AFD" w:rsidRPr="00C57AFD" w:rsidTr="00C57AFD">
        <w:tc>
          <w:tcPr>
            <w:tcW w:w="8897" w:type="dxa"/>
            <w:gridSpan w:val="4"/>
          </w:tcPr>
          <w:p w:rsidR="00C57AFD" w:rsidRPr="00C57AFD" w:rsidRDefault="00C57AFD" w:rsidP="00C57AFD">
            <w:pPr>
              <w:spacing w:after="0" w:line="240" w:lineRule="auto"/>
              <w:rPr>
                <w:rFonts w:ascii="Times New Roman" w:hAnsi="Times New Roman" w:cs="Times New Roman"/>
                <w:sz w:val="20"/>
                <w:szCs w:val="20"/>
              </w:rPr>
            </w:pPr>
            <w:r w:rsidRPr="00C57AFD">
              <w:rPr>
                <w:rFonts w:ascii="Times New Roman" w:hAnsi="Times New Roman" w:cs="Times New Roman"/>
                <w:b/>
                <w:sz w:val="20"/>
                <w:szCs w:val="20"/>
              </w:rPr>
              <w:t>ИТОГО ПО РАЗДЕЛУ 4</w:t>
            </w:r>
          </w:p>
        </w:tc>
        <w:tc>
          <w:tcPr>
            <w:tcW w:w="1417"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местный бюджет</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11,3</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0,0</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p>
        </w:tc>
      </w:tr>
      <w:tr w:rsidR="00C57AFD" w:rsidRPr="00C57AFD" w:rsidTr="00C57AFD">
        <w:tc>
          <w:tcPr>
            <w:tcW w:w="8897" w:type="dxa"/>
            <w:gridSpan w:val="4"/>
          </w:tcPr>
          <w:p w:rsidR="00C57AFD" w:rsidRPr="00C57AFD" w:rsidRDefault="00C57AFD" w:rsidP="00C57AFD">
            <w:pPr>
              <w:spacing w:after="0" w:line="240" w:lineRule="auto"/>
              <w:rPr>
                <w:rFonts w:ascii="Times New Roman" w:hAnsi="Times New Roman" w:cs="Times New Roman"/>
                <w:b/>
                <w:sz w:val="20"/>
                <w:szCs w:val="20"/>
              </w:rPr>
            </w:pPr>
            <w:r w:rsidRPr="00C57AFD">
              <w:rPr>
                <w:rFonts w:ascii="Times New Roman" w:hAnsi="Times New Roman" w:cs="Times New Roman"/>
                <w:b/>
                <w:sz w:val="20"/>
                <w:szCs w:val="20"/>
              </w:rPr>
              <w:t xml:space="preserve">ИТОГО ПО ПРОГРАММЕ </w:t>
            </w:r>
          </w:p>
        </w:tc>
        <w:tc>
          <w:tcPr>
            <w:tcW w:w="1417"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местный бюджет</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973,7</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835,1</w:t>
            </w:r>
          </w:p>
        </w:tc>
        <w:tc>
          <w:tcPr>
            <w:tcW w:w="851"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769,6</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845,4</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845,3</w:t>
            </w:r>
          </w:p>
        </w:tc>
        <w:tc>
          <w:tcPr>
            <w:tcW w:w="850" w:type="dxa"/>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809,4</w:t>
            </w:r>
          </w:p>
        </w:tc>
      </w:tr>
    </w:tbl>
    <w:p w:rsidR="00C57AFD" w:rsidRPr="00C57AFD" w:rsidRDefault="00C57AFD" w:rsidP="00C57AFD">
      <w:pPr>
        <w:spacing w:after="0" w:line="240" w:lineRule="auto"/>
        <w:ind w:firstLine="709"/>
        <w:jc w:val="both"/>
        <w:rPr>
          <w:rFonts w:ascii="Times New Roman" w:hAnsi="Times New Roman" w:cs="Times New Roman"/>
          <w:sz w:val="20"/>
          <w:szCs w:val="20"/>
        </w:rPr>
      </w:pPr>
    </w:p>
    <w:p w:rsidR="00C57AFD" w:rsidRPr="00C57AFD" w:rsidRDefault="00C57AFD" w:rsidP="00C57AFD">
      <w:pPr>
        <w:spacing w:after="0" w:line="240" w:lineRule="auto"/>
        <w:ind w:firstLine="709"/>
        <w:jc w:val="right"/>
        <w:rPr>
          <w:rFonts w:ascii="Times New Roman" w:hAnsi="Times New Roman" w:cs="Times New Roman"/>
          <w:sz w:val="20"/>
          <w:szCs w:val="20"/>
        </w:rPr>
      </w:pPr>
      <w:r w:rsidRPr="00C57AFD">
        <w:rPr>
          <w:rFonts w:ascii="Times New Roman" w:hAnsi="Times New Roman" w:cs="Times New Roman"/>
          <w:sz w:val="20"/>
          <w:szCs w:val="20"/>
        </w:rPr>
        <w:t>Приложение № 4</w:t>
      </w:r>
    </w:p>
    <w:p w:rsidR="00C57AFD" w:rsidRPr="00C57AFD" w:rsidRDefault="00C57AFD" w:rsidP="00C57AFD">
      <w:pPr>
        <w:pStyle w:val="ConsPlusNormal"/>
        <w:ind w:firstLine="540"/>
        <w:jc w:val="both"/>
        <w:rPr>
          <w:rFonts w:ascii="Times New Roman" w:hAnsi="Times New Roman" w:cs="Times New Roman"/>
        </w:rPr>
      </w:pPr>
    </w:p>
    <w:p w:rsidR="00C57AFD" w:rsidRPr="00C57AFD" w:rsidRDefault="00C57AFD" w:rsidP="00C57AFD">
      <w:pPr>
        <w:autoSpaceDE w:val="0"/>
        <w:autoSpaceDN w:val="0"/>
        <w:adjustRightInd w:val="0"/>
        <w:spacing w:after="0" w:line="240" w:lineRule="auto"/>
        <w:ind w:firstLine="709"/>
        <w:jc w:val="both"/>
        <w:rPr>
          <w:rFonts w:ascii="Times New Roman" w:hAnsi="Times New Roman" w:cs="Times New Roman"/>
          <w:sz w:val="20"/>
          <w:szCs w:val="20"/>
        </w:rPr>
      </w:pPr>
      <w:r w:rsidRPr="00C57AFD">
        <w:rPr>
          <w:rFonts w:ascii="Times New Roman" w:hAnsi="Times New Roman" w:cs="Times New Roman"/>
          <w:sz w:val="20"/>
          <w:szCs w:val="20"/>
        </w:rPr>
        <w:t>Расходы на реализацию муниципальной программы за счет средств местного бюджета</w:t>
      </w:r>
    </w:p>
    <w:p w:rsidR="00C57AFD" w:rsidRPr="00C57AFD" w:rsidRDefault="00C57AFD" w:rsidP="00C57AFD">
      <w:pPr>
        <w:autoSpaceDE w:val="0"/>
        <w:autoSpaceDN w:val="0"/>
        <w:adjustRightInd w:val="0"/>
        <w:spacing w:after="0" w:line="240" w:lineRule="auto"/>
        <w:ind w:firstLine="709"/>
        <w:jc w:val="both"/>
        <w:rPr>
          <w:rFonts w:ascii="Times New Roman" w:hAnsi="Times New Roman" w:cs="Times New Roman"/>
          <w:sz w:val="20"/>
          <w:szCs w:val="20"/>
        </w:rPr>
      </w:pPr>
    </w:p>
    <w:tbl>
      <w:tblPr>
        <w:tblW w:w="15310" w:type="dxa"/>
        <w:tblCellSpacing w:w="5" w:type="nil"/>
        <w:tblInd w:w="75" w:type="dxa"/>
        <w:tblLayout w:type="fixed"/>
        <w:tblCellMar>
          <w:left w:w="75" w:type="dxa"/>
          <w:right w:w="75" w:type="dxa"/>
        </w:tblCellMar>
        <w:tblLook w:val="0000"/>
      </w:tblPr>
      <w:tblGrid>
        <w:gridCol w:w="851"/>
        <w:gridCol w:w="1843"/>
        <w:gridCol w:w="4536"/>
        <w:gridCol w:w="2835"/>
        <w:gridCol w:w="709"/>
        <w:gridCol w:w="6"/>
        <w:gridCol w:w="703"/>
        <w:gridCol w:w="708"/>
        <w:gridCol w:w="715"/>
        <w:gridCol w:w="715"/>
        <w:gridCol w:w="715"/>
        <w:gridCol w:w="974"/>
      </w:tblGrid>
      <w:tr w:rsidR="00C57AFD" w:rsidRPr="00C57AFD" w:rsidTr="0086344F">
        <w:tblPrEx>
          <w:tblCellMar>
            <w:top w:w="0" w:type="dxa"/>
            <w:bottom w:w="0" w:type="dxa"/>
          </w:tblCellMar>
        </w:tblPrEx>
        <w:trPr>
          <w:trHeight w:val="320"/>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ind w:hanging="359"/>
              <w:rPr>
                <w:rFonts w:ascii="Times New Roman" w:hAnsi="Times New Roman" w:cs="Times New Roman"/>
                <w:sz w:val="20"/>
                <w:szCs w:val="20"/>
              </w:rPr>
            </w:pPr>
            <w:r w:rsidRPr="00C57AFD">
              <w:rPr>
                <w:rFonts w:ascii="Times New Roman" w:hAnsi="Times New Roman" w:cs="Times New Roman"/>
                <w:sz w:val="20"/>
                <w:szCs w:val="20"/>
              </w:rPr>
              <w:t xml:space="preserve">N  </w:t>
            </w:r>
            <w:r w:rsidRPr="00C57AFD">
              <w:rPr>
                <w:rFonts w:ascii="Times New Roman" w:hAnsi="Times New Roman" w:cs="Times New Roman"/>
                <w:sz w:val="20"/>
                <w:szCs w:val="20"/>
              </w:rPr>
              <w:br/>
              <w:t xml:space="preserve">п/п </w:t>
            </w:r>
            <w:r w:rsidRPr="00C57AFD">
              <w:rPr>
                <w:rFonts w:ascii="Times New Roman" w:hAnsi="Times New Roman" w:cs="Times New Roman"/>
                <w:sz w:val="20"/>
                <w:szCs w:val="20"/>
              </w:rPr>
              <w:br/>
            </w:r>
            <w:hyperlink r:id="rId10" w:history="1">
              <w:r w:rsidRPr="00C57AFD">
                <w:rPr>
                  <w:rFonts w:ascii="Times New Roman" w:hAnsi="Times New Roman" w:cs="Times New Roman"/>
                  <w:color w:val="0000FF"/>
                  <w:sz w:val="20"/>
                  <w:szCs w:val="20"/>
                </w:rPr>
                <w:t>&lt;*&gt;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 xml:space="preserve">    Статус     </w:t>
            </w:r>
          </w:p>
        </w:tc>
        <w:tc>
          <w:tcPr>
            <w:tcW w:w="4536" w:type="dxa"/>
            <w:vMerge w:val="restart"/>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Наименование муниципальной программы,  подпрограммы, муниципальной целевой программы, программы, отдельного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 xml:space="preserve">Главный     </w:t>
            </w:r>
            <w:r w:rsidRPr="00C57AFD">
              <w:rPr>
                <w:rFonts w:ascii="Times New Roman" w:hAnsi="Times New Roman" w:cs="Times New Roman"/>
                <w:sz w:val="20"/>
                <w:szCs w:val="20"/>
              </w:rPr>
              <w:br/>
              <w:t xml:space="preserve"> распорядитель  </w:t>
            </w:r>
            <w:r w:rsidRPr="00C57AFD">
              <w:rPr>
                <w:rFonts w:ascii="Times New Roman" w:hAnsi="Times New Roman" w:cs="Times New Roman"/>
                <w:sz w:val="20"/>
                <w:szCs w:val="20"/>
              </w:rPr>
              <w:br/>
              <w:t xml:space="preserve">   бюджетных    </w:t>
            </w:r>
            <w:r w:rsidRPr="00C57AFD">
              <w:rPr>
                <w:rFonts w:ascii="Times New Roman" w:hAnsi="Times New Roman" w:cs="Times New Roman"/>
                <w:sz w:val="20"/>
                <w:szCs w:val="20"/>
              </w:rPr>
              <w:br/>
              <w:t xml:space="preserve">    средств</w:t>
            </w:r>
          </w:p>
        </w:tc>
        <w:tc>
          <w:tcPr>
            <w:tcW w:w="715" w:type="dxa"/>
            <w:gridSpan w:val="2"/>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4530" w:type="dxa"/>
            <w:gridSpan w:val="6"/>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 xml:space="preserve">       Расходы (тыс. рублей)       </w:t>
            </w:r>
          </w:p>
        </w:tc>
      </w:tr>
      <w:tr w:rsidR="00C57AFD" w:rsidRPr="00C57AFD" w:rsidTr="0086344F">
        <w:tblPrEx>
          <w:tblCellMar>
            <w:top w:w="0" w:type="dxa"/>
            <w:bottom w:w="0" w:type="dxa"/>
          </w:tblCellMar>
        </w:tblPrEx>
        <w:trPr>
          <w:trHeight w:val="507"/>
          <w:tblCellSpacing w:w="5" w:type="nil"/>
        </w:trPr>
        <w:tc>
          <w:tcPr>
            <w:tcW w:w="851" w:type="dxa"/>
            <w:vMerge/>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1843" w:type="dxa"/>
            <w:vMerge/>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4536" w:type="dxa"/>
            <w:vMerge/>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2835" w:type="dxa"/>
            <w:vMerge/>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2014</w:t>
            </w:r>
          </w:p>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год</w:t>
            </w:r>
          </w:p>
        </w:tc>
        <w:tc>
          <w:tcPr>
            <w:tcW w:w="709" w:type="dxa"/>
            <w:gridSpan w:val="2"/>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2015</w:t>
            </w:r>
          </w:p>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год</w:t>
            </w:r>
          </w:p>
        </w:tc>
        <w:tc>
          <w:tcPr>
            <w:tcW w:w="708"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2016</w:t>
            </w:r>
          </w:p>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год</w:t>
            </w:r>
          </w:p>
        </w:tc>
        <w:tc>
          <w:tcPr>
            <w:tcW w:w="715"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2017</w:t>
            </w:r>
          </w:p>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год</w:t>
            </w:r>
          </w:p>
        </w:tc>
        <w:tc>
          <w:tcPr>
            <w:tcW w:w="715"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2018</w:t>
            </w:r>
          </w:p>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год</w:t>
            </w:r>
          </w:p>
        </w:tc>
        <w:tc>
          <w:tcPr>
            <w:tcW w:w="715"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2019 год</w:t>
            </w:r>
          </w:p>
        </w:tc>
        <w:tc>
          <w:tcPr>
            <w:tcW w:w="974"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итого</w:t>
            </w:r>
          </w:p>
        </w:tc>
      </w:tr>
      <w:tr w:rsidR="00C57AFD" w:rsidRPr="00C57AFD" w:rsidTr="0086344F">
        <w:tblPrEx>
          <w:tblCellMar>
            <w:top w:w="0" w:type="dxa"/>
            <w:bottom w:w="0" w:type="dxa"/>
          </w:tblCellMar>
        </w:tblPrEx>
        <w:trPr>
          <w:trHeight w:val="578"/>
          <w:tblCellSpacing w:w="5" w:type="nil"/>
        </w:trPr>
        <w:tc>
          <w:tcPr>
            <w:tcW w:w="851"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1.</w:t>
            </w:r>
          </w:p>
        </w:tc>
        <w:tc>
          <w:tcPr>
            <w:tcW w:w="1843"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Муниципальная</w:t>
            </w:r>
            <w:r w:rsidRPr="00C57AFD">
              <w:rPr>
                <w:rFonts w:ascii="Times New Roman" w:hAnsi="Times New Roman" w:cs="Times New Roman"/>
                <w:sz w:val="20"/>
                <w:szCs w:val="20"/>
              </w:rPr>
              <w:br/>
              <w:t xml:space="preserve">программа      </w:t>
            </w:r>
          </w:p>
        </w:tc>
        <w:tc>
          <w:tcPr>
            <w:tcW w:w="4536"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Развитие местного самоуправления в муниципальном образовании Ныровское сельское поселение на 2014-2019 годы</w:t>
            </w:r>
          </w:p>
        </w:tc>
        <w:tc>
          <w:tcPr>
            <w:tcW w:w="2835" w:type="dxa"/>
            <w:tcBorders>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709"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973,7</w:t>
            </w:r>
          </w:p>
        </w:tc>
        <w:tc>
          <w:tcPr>
            <w:tcW w:w="709" w:type="dxa"/>
            <w:gridSpan w:val="2"/>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835,1</w:t>
            </w:r>
          </w:p>
        </w:tc>
        <w:tc>
          <w:tcPr>
            <w:tcW w:w="708"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759,6</w:t>
            </w:r>
          </w:p>
        </w:tc>
        <w:tc>
          <w:tcPr>
            <w:tcW w:w="715"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845,4</w:t>
            </w:r>
          </w:p>
        </w:tc>
        <w:tc>
          <w:tcPr>
            <w:tcW w:w="715" w:type="dxa"/>
            <w:tcBorders>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845,3</w:t>
            </w:r>
          </w:p>
        </w:tc>
        <w:tc>
          <w:tcPr>
            <w:tcW w:w="715"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809,4</w:t>
            </w:r>
          </w:p>
        </w:tc>
        <w:tc>
          <w:tcPr>
            <w:tcW w:w="974" w:type="dxa"/>
            <w:tcBorders>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right"/>
              <w:rPr>
                <w:rFonts w:ascii="Times New Roman" w:hAnsi="Times New Roman" w:cs="Times New Roman"/>
                <w:sz w:val="20"/>
                <w:szCs w:val="20"/>
              </w:rPr>
            </w:pPr>
            <w:r w:rsidRPr="00C57AFD">
              <w:rPr>
                <w:rFonts w:ascii="Times New Roman" w:hAnsi="Times New Roman" w:cs="Times New Roman"/>
                <w:sz w:val="20"/>
                <w:szCs w:val="20"/>
              </w:rPr>
              <w:t>5068,5</w:t>
            </w:r>
          </w:p>
        </w:tc>
      </w:tr>
      <w:tr w:rsidR="00C57AFD" w:rsidRPr="00C57AFD" w:rsidTr="0086344F">
        <w:tblPrEx>
          <w:tblCellMar>
            <w:top w:w="0" w:type="dxa"/>
            <w:bottom w:w="0" w:type="dxa"/>
          </w:tblCellMar>
        </w:tblPrEx>
        <w:trPr>
          <w:trHeight w:val="421"/>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1.1.</w:t>
            </w:r>
          </w:p>
        </w:tc>
        <w:tc>
          <w:tcPr>
            <w:tcW w:w="14459" w:type="dxa"/>
            <w:gridSpan w:val="11"/>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Обеспечение осуществления управленческих функций и хозяйственной деятельности администрации Ныровского сельского поселения</w:t>
            </w:r>
          </w:p>
        </w:tc>
      </w:tr>
      <w:tr w:rsidR="00C57AFD" w:rsidRPr="00C57AFD" w:rsidTr="0086344F">
        <w:tblPrEx>
          <w:tblCellMar>
            <w:top w:w="0" w:type="dxa"/>
            <w:bottom w:w="0" w:type="dxa"/>
          </w:tblCellMar>
        </w:tblPrEx>
        <w:trPr>
          <w:trHeight w:val="566"/>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1.1.1</w:t>
            </w:r>
          </w:p>
        </w:tc>
        <w:tc>
          <w:tcPr>
            <w:tcW w:w="1843"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Обеспечение осуществления управленческих функций и хозяйственной деятельности администрации Ныровского 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888,5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747,2</w:t>
            </w:r>
          </w:p>
        </w:tc>
        <w:tc>
          <w:tcPr>
            <w:tcW w:w="708" w:type="dxa"/>
            <w:tcBorders>
              <w:top w:val="single" w:sz="4" w:space="0" w:color="auto"/>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683,0</w:t>
            </w:r>
          </w:p>
        </w:tc>
        <w:tc>
          <w:tcPr>
            <w:tcW w:w="715" w:type="dxa"/>
            <w:tcBorders>
              <w:top w:val="single" w:sz="4" w:space="0" w:color="auto"/>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768,8</w:t>
            </w:r>
          </w:p>
        </w:tc>
        <w:tc>
          <w:tcPr>
            <w:tcW w:w="715" w:type="dxa"/>
            <w:tcBorders>
              <w:top w:val="single" w:sz="4" w:space="0" w:color="auto"/>
              <w:left w:val="single" w:sz="4" w:space="0" w:color="auto"/>
              <w:bottom w:val="single" w:sz="4" w:space="0" w:color="auto"/>
              <w:right w:val="single" w:sz="4" w:space="0" w:color="auto"/>
            </w:tcBorders>
            <w:vAlign w:val="center"/>
          </w:tcPr>
          <w:p w:rsidR="00C57AFD" w:rsidRPr="00C57AFD" w:rsidRDefault="00C57AFD" w:rsidP="00C57AFD">
            <w:pPr>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768,7</w:t>
            </w:r>
          </w:p>
        </w:tc>
        <w:tc>
          <w:tcPr>
            <w:tcW w:w="715" w:type="dxa"/>
            <w:tcBorders>
              <w:top w:val="single" w:sz="4" w:space="0" w:color="auto"/>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732,8</w:t>
            </w:r>
          </w:p>
        </w:tc>
        <w:tc>
          <w:tcPr>
            <w:tcW w:w="974" w:type="dxa"/>
            <w:tcBorders>
              <w:top w:val="single" w:sz="4" w:space="0" w:color="auto"/>
              <w:left w:val="single" w:sz="4" w:space="0" w:color="auto"/>
              <w:bottom w:val="single" w:sz="4" w:space="0" w:color="auto"/>
              <w:right w:val="single" w:sz="4" w:space="0" w:color="auto"/>
            </w:tcBorders>
            <w:vAlign w:val="center"/>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4589,0</w:t>
            </w:r>
          </w:p>
        </w:tc>
      </w:tr>
      <w:tr w:rsidR="00C57AFD" w:rsidRPr="00C57AFD" w:rsidTr="0086344F">
        <w:tblPrEx>
          <w:tblCellMar>
            <w:top w:w="0" w:type="dxa"/>
            <w:bottom w:w="0" w:type="dxa"/>
          </w:tblCellMar>
        </w:tblPrEx>
        <w:trPr>
          <w:trHeight w:val="293"/>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 xml:space="preserve">1.2 </w:t>
            </w:r>
          </w:p>
        </w:tc>
        <w:tc>
          <w:tcPr>
            <w:tcW w:w="14459" w:type="dxa"/>
            <w:gridSpan w:val="11"/>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r>
      <w:tr w:rsidR="00C57AFD" w:rsidRPr="00C57AFD" w:rsidTr="0086344F">
        <w:tblPrEx>
          <w:tblCellMar>
            <w:top w:w="0" w:type="dxa"/>
            <w:bottom w:w="0" w:type="dxa"/>
          </w:tblCellMar>
        </w:tblPrEx>
        <w:trPr>
          <w:trHeight w:val="800"/>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1.2.1</w:t>
            </w:r>
          </w:p>
        </w:tc>
        <w:tc>
          <w:tcPr>
            <w:tcW w:w="1843"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Формирование нормативной  базы по общим вопросам в сфере реализации вопросов местного самоуправления</w:t>
            </w:r>
          </w:p>
        </w:tc>
        <w:tc>
          <w:tcPr>
            <w:tcW w:w="2835"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5245" w:type="dxa"/>
            <w:gridSpan w:val="8"/>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без финансирования</w:t>
            </w:r>
          </w:p>
        </w:tc>
      </w:tr>
      <w:tr w:rsidR="00C57AFD" w:rsidRPr="00C57AFD" w:rsidTr="0086344F">
        <w:tblPrEx>
          <w:tblCellMar>
            <w:top w:w="0" w:type="dxa"/>
            <w:bottom w:w="0" w:type="dxa"/>
          </w:tblCellMar>
        </w:tblPrEx>
        <w:trPr>
          <w:trHeight w:val="90"/>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1.3.</w:t>
            </w:r>
          </w:p>
        </w:tc>
        <w:tc>
          <w:tcPr>
            <w:tcW w:w="14459" w:type="dxa"/>
            <w:gridSpan w:val="11"/>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r>
      <w:tr w:rsidR="00C57AFD" w:rsidRPr="00C57AFD" w:rsidTr="0086344F">
        <w:tblPrEx>
          <w:tblCellMar>
            <w:top w:w="0" w:type="dxa"/>
            <w:bottom w:w="0" w:type="dxa"/>
          </w:tblCellMar>
        </w:tblPrEx>
        <w:trPr>
          <w:trHeight w:val="606"/>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1.3.1</w:t>
            </w:r>
          </w:p>
        </w:tc>
        <w:tc>
          <w:tcPr>
            <w:tcW w:w="1843"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spacing w:after="0" w:line="240" w:lineRule="auto"/>
              <w:jc w:val="both"/>
              <w:rPr>
                <w:rFonts w:ascii="Times New Roman" w:hAnsi="Times New Roman" w:cs="Times New Roman"/>
                <w:sz w:val="20"/>
                <w:szCs w:val="20"/>
              </w:rPr>
            </w:pPr>
            <w:r w:rsidRPr="00C57AFD">
              <w:rPr>
                <w:rFonts w:ascii="Times New Roman" w:hAnsi="Times New Roman" w:cs="Times New Roman"/>
                <w:sz w:val="20"/>
                <w:szCs w:val="20"/>
              </w:rPr>
              <w:t>Разработка современных методик подбора кадров</w:t>
            </w:r>
          </w:p>
          <w:p w:rsidR="00C57AFD" w:rsidRPr="00C57AFD" w:rsidRDefault="00C57AFD" w:rsidP="00C57AFD">
            <w:pPr>
              <w:spacing w:after="0" w:line="24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5245" w:type="dxa"/>
            <w:gridSpan w:val="8"/>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без финансирования</w:t>
            </w:r>
          </w:p>
        </w:tc>
      </w:tr>
      <w:tr w:rsidR="00C57AFD" w:rsidRPr="00C57AFD" w:rsidTr="0086344F">
        <w:tblPrEx>
          <w:tblCellMar>
            <w:top w:w="0" w:type="dxa"/>
            <w:bottom w:w="0" w:type="dxa"/>
          </w:tblCellMar>
        </w:tblPrEx>
        <w:trPr>
          <w:trHeight w:val="262"/>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1.3.2</w:t>
            </w:r>
          </w:p>
        </w:tc>
        <w:tc>
          <w:tcPr>
            <w:tcW w:w="1843"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spacing w:after="0" w:line="240" w:lineRule="auto"/>
              <w:rPr>
                <w:rFonts w:ascii="Times New Roman" w:hAnsi="Times New Roman" w:cs="Times New Roman"/>
                <w:sz w:val="20"/>
                <w:szCs w:val="20"/>
              </w:rPr>
            </w:pPr>
            <w:r w:rsidRPr="00C57AFD">
              <w:rPr>
                <w:rFonts w:ascii="Times New Roman" w:hAnsi="Times New Roman" w:cs="Times New Roman"/>
                <w:sz w:val="20"/>
                <w:szCs w:val="20"/>
              </w:rPr>
              <w:t xml:space="preserve">Совершенствование системы конкурсного замещения вакантных должностей муниципальной </w:t>
            </w:r>
            <w:r w:rsidRPr="00C57AFD">
              <w:rPr>
                <w:rFonts w:ascii="Times New Roman" w:hAnsi="Times New Roman" w:cs="Times New Roman"/>
                <w:sz w:val="20"/>
                <w:szCs w:val="20"/>
              </w:rPr>
              <w:lastRenderedPageBreak/>
              <w:t xml:space="preserve">службы </w:t>
            </w:r>
          </w:p>
        </w:tc>
        <w:tc>
          <w:tcPr>
            <w:tcW w:w="2835"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lastRenderedPageBreak/>
              <w:t>администрация Ныровского сельского поселения</w:t>
            </w:r>
          </w:p>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p>
        </w:tc>
        <w:tc>
          <w:tcPr>
            <w:tcW w:w="5245" w:type="dxa"/>
            <w:gridSpan w:val="8"/>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lastRenderedPageBreak/>
              <w:t>без финансирования</w:t>
            </w:r>
          </w:p>
        </w:tc>
      </w:tr>
      <w:tr w:rsidR="00C57AFD" w:rsidRPr="00C57AFD" w:rsidTr="0086344F">
        <w:tblPrEx>
          <w:tblCellMar>
            <w:top w:w="0" w:type="dxa"/>
            <w:bottom w:w="0" w:type="dxa"/>
          </w:tblCellMar>
        </w:tblPrEx>
        <w:trPr>
          <w:trHeight w:val="435"/>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lastRenderedPageBreak/>
              <w:t>1.3.3</w:t>
            </w:r>
          </w:p>
        </w:tc>
        <w:tc>
          <w:tcPr>
            <w:tcW w:w="1843"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spacing w:after="0" w:line="240" w:lineRule="auto"/>
              <w:rPr>
                <w:rFonts w:ascii="Times New Roman" w:hAnsi="Times New Roman" w:cs="Times New Roman"/>
                <w:sz w:val="20"/>
                <w:szCs w:val="20"/>
              </w:rPr>
            </w:pPr>
            <w:r w:rsidRPr="00C57AFD">
              <w:rPr>
                <w:rFonts w:ascii="Times New Roman" w:hAnsi="Times New Roman" w:cs="Times New Roman"/>
                <w:sz w:val="20"/>
                <w:szCs w:val="20"/>
              </w:rPr>
              <w:t xml:space="preserve">Совершенствование механизмов формирования кадрового резерва муниципальной службы </w:t>
            </w:r>
          </w:p>
        </w:tc>
        <w:tc>
          <w:tcPr>
            <w:tcW w:w="2835"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5245" w:type="dxa"/>
            <w:gridSpan w:val="8"/>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без финансирования</w:t>
            </w:r>
          </w:p>
        </w:tc>
      </w:tr>
      <w:tr w:rsidR="00C57AFD" w:rsidRPr="00C57AFD" w:rsidTr="0086344F">
        <w:tblPrEx>
          <w:tblCellMar>
            <w:top w:w="0" w:type="dxa"/>
            <w:bottom w:w="0" w:type="dxa"/>
          </w:tblCellMar>
        </w:tblPrEx>
        <w:trPr>
          <w:trHeight w:val="800"/>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r w:rsidRPr="00C57AFD">
              <w:rPr>
                <w:rFonts w:ascii="Times New Roman" w:hAnsi="Times New Roman" w:cs="Times New Roman"/>
                <w:sz w:val="20"/>
                <w:szCs w:val="20"/>
              </w:rPr>
              <w:t>1.3.4</w:t>
            </w:r>
          </w:p>
        </w:tc>
        <w:tc>
          <w:tcPr>
            <w:tcW w:w="1843"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spacing w:after="0" w:line="240" w:lineRule="auto"/>
              <w:rPr>
                <w:rFonts w:ascii="Times New Roman" w:hAnsi="Times New Roman" w:cs="Times New Roman"/>
                <w:sz w:val="20"/>
                <w:szCs w:val="20"/>
              </w:rPr>
            </w:pPr>
            <w:r w:rsidRPr="00C57AFD">
              <w:rPr>
                <w:rFonts w:ascii="Times New Roman" w:hAnsi="Times New Roman" w:cs="Times New Roman"/>
                <w:sz w:val="20"/>
                <w:szCs w:val="20"/>
              </w:rPr>
              <w:t xml:space="preserve">Разработка и внедрение процедуры рассмотрения случаев неэтичного поведения муниципальных служащих </w:t>
            </w:r>
          </w:p>
        </w:tc>
        <w:tc>
          <w:tcPr>
            <w:tcW w:w="2835" w:type="dxa"/>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администрация Ныровского сельского поселения</w:t>
            </w:r>
          </w:p>
        </w:tc>
        <w:tc>
          <w:tcPr>
            <w:tcW w:w="5245" w:type="dxa"/>
            <w:gridSpan w:val="8"/>
            <w:tcBorders>
              <w:top w:val="single" w:sz="4" w:space="0" w:color="auto"/>
              <w:left w:val="single" w:sz="4" w:space="0" w:color="auto"/>
              <w:bottom w:val="single" w:sz="4" w:space="0" w:color="auto"/>
              <w:right w:val="single" w:sz="4" w:space="0" w:color="auto"/>
            </w:tcBorders>
          </w:tcPr>
          <w:p w:rsidR="00C57AFD" w:rsidRPr="00C57AFD" w:rsidRDefault="00C57AFD" w:rsidP="00C57AFD">
            <w:pPr>
              <w:autoSpaceDE w:val="0"/>
              <w:autoSpaceDN w:val="0"/>
              <w:adjustRightInd w:val="0"/>
              <w:spacing w:after="0" w:line="240" w:lineRule="auto"/>
              <w:jc w:val="center"/>
              <w:rPr>
                <w:rFonts w:ascii="Times New Roman" w:hAnsi="Times New Roman" w:cs="Times New Roman"/>
                <w:sz w:val="20"/>
                <w:szCs w:val="20"/>
              </w:rPr>
            </w:pPr>
            <w:r w:rsidRPr="00C57AFD">
              <w:rPr>
                <w:rFonts w:ascii="Times New Roman" w:hAnsi="Times New Roman" w:cs="Times New Roman"/>
                <w:sz w:val="20"/>
                <w:szCs w:val="20"/>
              </w:rPr>
              <w:t>без финансирования</w:t>
            </w:r>
          </w:p>
        </w:tc>
      </w:tr>
      <w:tr w:rsidR="00C57AFD" w:rsidRPr="0086344F" w:rsidTr="0086344F">
        <w:tblPrEx>
          <w:tblCellMar>
            <w:top w:w="0" w:type="dxa"/>
            <w:bottom w:w="0" w:type="dxa"/>
          </w:tblCellMar>
        </w:tblPrEx>
        <w:trPr>
          <w:trHeight w:val="800"/>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1.3.5</w:t>
            </w:r>
          </w:p>
        </w:tc>
        <w:tc>
          <w:tcPr>
            <w:tcW w:w="1843"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spacing w:after="0" w:line="240" w:lineRule="auto"/>
              <w:rPr>
                <w:rFonts w:ascii="Times New Roman" w:hAnsi="Times New Roman" w:cs="Times New Roman"/>
                <w:sz w:val="20"/>
                <w:szCs w:val="20"/>
              </w:rPr>
            </w:pPr>
            <w:r w:rsidRPr="0086344F">
              <w:rPr>
                <w:rFonts w:ascii="Times New Roman" w:hAnsi="Times New Roman" w:cs="Times New Roman"/>
                <w:sz w:val="20"/>
                <w:szCs w:val="20"/>
              </w:rPr>
              <w:t>Внедрение информационных технологий в систему управления кадровыми ресурсами и в кадровое делопроизводство</w:t>
            </w:r>
          </w:p>
        </w:tc>
        <w:tc>
          <w:tcPr>
            <w:tcW w:w="283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администрация Ныровского сельского поселения</w:t>
            </w:r>
          </w:p>
        </w:tc>
        <w:tc>
          <w:tcPr>
            <w:tcW w:w="5245" w:type="dxa"/>
            <w:gridSpan w:val="8"/>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без финансирования</w:t>
            </w:r>
          </w:p>
        </w:tc>
      </w:tr>
      <w:tr w:rsidR="00C57AFD" w:rsidRPr="0086344F" w:rsidTr="0086344F">
        <w:tblPrEx>
          <w:tblCellMar>
            <w:top w:w="0" w:type="dxa"/>
            <w:bottom w:w="0" w:type="dxa"/>
          </w:tblCellMar>
        </w:tblPrEx>
        <w:trPr>
          <w:trHeight w:val="637"/>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1.3.6</w:t>
            </w:r>
          </w:p>
        </w:tc>
        <w:tc>
          <w:tcPr>
            <w:tcW w:w="1843"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spacing w:after="0" w:line="240" w:lineRule="auto"/>
              <w:jc w:val="both"/>
              <w:rPr>
                <w:rFonts w:ascii="Times New Roman" w:hAnsi="Times New Roman" w:cs="Times New Roman"/>
                <w:sz w:val="20"/>
                <w:szCs w:val="20"/>
              </w:rPr>
            </w:pPr>
            <w:r w:rsidRPr="0086344F">
              <w:rPr>
                <w:rFonts w:ascii="Times New Roman" w:hAnsi="Times New Roman" w:cs="Times New Roman"/>
                <w:sz w:val="20"/>
                <w:szCs w:val="20"/>
              </w:rPr>
              <w:t>Обеспечение доплаты к пенсиям муниципальных служащих администрации Ныровского сельского поселения</w:t>
            </w:r>
          </w:p>
        </w:tc>
        <w:tc>
          <w:tcPr>
            <w:tcW w:w="283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85,2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76,6</w:t>
            </w:r>
          </w:p>
        </w:tc>
        <w:tc>
          <w:tcPr>
            <w:tcW w:w="708"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76,6</w:t>
            </w:r>
          </w:p>
        </w:tc>
        <w:tc>
          <w:tcPr>
            <w:tcW w:w="715"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76,6</w:t>
            </w:r>
          </w:p>
        </w:tc>
        <w:tc>
          <w:tcPr>
            <w:tcW w:w="715"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76,6</w:t>
            </w:r>
          </w:p>
        </w:tc>
        <w:tc>
          <w:tcPr>
            <w:tcW w:w="715"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76,6</w:t>
            </w:r>
          </w:p>
        </w:tc>
        <w:tc>
          <w:tcPr>
            <w:tcW w:w="974"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468,2</w:t>
            </w:r>
          </w:p>
        </w:tc>
      </w:tr>
      <w:tr w:rsidR="00C57AFD" w:rsidRPr="0086344F" w:rsidTr="0086344F">
        <w:tblPrEx>
          <w:tblCellMar>
            <w:top w:w="0" w:type="dxa"/>
            <w:bottom w:w="0" w:type="dxa"/>
          </w:tblCellMar>
        </w:tblPrEx>
        <w:trPr>
          <w:trHeight w:val="1236"/>
          <w:tblCellSpacing w:w="5" w:type="nil"/>
        </w:trPr>
        <w:tc>
          <w:tcPr>
            <w:tcW w:w="85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1.4.</w:t>
            </w:r>
          </w:p>
        </w:tc>
        <w:tc>
          <w:tcPr>
            <w:tcW w:w="1843"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4536"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spacing w:after="0" w:line="240" w:lineRule="auto"/>
              <w:jc w:val="both"/>
              <w:rPr>
                <w:rFonts w:ascii="Times New Roman" w:hAnsi="Times New Roman" w:cs="Times New Roman"/>
                <w:sz w:val="20"/>
                <w:szCs w:val="20"/>
              </w:rPr>
            </w:pPr>
            <w:r w:rsidRPr="0086344F">
              <w:rPr>
                <w:rFonts w:ascii="Times New Roman" w:hAnsi="Times New Roman" w:cs="Times New Roman"/>
                <w:sz w:val="20"/>
                <w:szCs w:val="20"/>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283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администрация Ныровского сельского поселения</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11,3</w:t>
            </w:r>
          </w:p>
        </w:tc>
        <w:tc>
          <w:tcPr>
            <w:tcW w:w="708"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0,0</w:t>
            </w:r>
          </w:p>
        </w:tc>
        <w:tc>
          <w:tcPr>
            <w:tcW w:w="715"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11,3</w:t>
            </w:r>
          </w:p>
        </w:tc>
      </w:tr>
    </w:tbl>
    <w:p w:rsidR="00C57AFD" w:rsidRPr="0086344F" w:rsidRDefault="00C57AFD" w:rsidP="0086344F">
      <w:pPr>
        <w:autoSpaceDE w:val="0"/>
        <w:autoSpaceDN w:val="0"/>
        <w:adjustRightInd w:val="0"/>
        <w:spacing w:after="0" w:line="240" w:lineRule="auto"/>
        <w:ind w:firstLine="709"/>
        <w:jc w:val="both"/>
        <w:rPr>
          <w:rFonts w:ascii="Times New Roman" w:hAnsi="Times New Roman" w:cs="Times New Roman"/>
          <w:sz w:val="20"/>
          <w:szCs w:val="20"/>
        </w:rPr>
      </w:pPr>
    </w:p>
    <w:p w:rsidR="00C57AFD" w:rsidRPr="0086344F" w:rsidRDefault="00C57AFD" w:rsidP="0086344F">
      <w:pPr>
        <w:autoSpaceDE w:val="0"/>
        <w:autoSpaceDN w:val="0"/>
        <w:adjustRightInd w:val="0"/>
        <w:spacing w:after="0" w:line="240" w:lineRule="auto"/>
        <w:ind w:firstLine="709"/>
        <w:jc w:val="right"/>
        <w:rPr>
          <w:rFonts w:ascii="Times New Roman" w:hAnsi="Times New Roman" w:cs="Times New Roman"/>
          <w:sz w:val="20"/>
          <w:szCs w:val="20"/>
        </w:rPr>
      </w:pPr>
      <w:r w:rsidRPr="0086344F">
        <w:rPr>
          <w:rFonts w:ascii="Times New Roman" w:hAnsi="Times New Roman" w:cs="Times New Roman"/>
          <w:sz w:val="20"/>
          <w:szCs w:val="20"/>
        </w:rPr>
        <w:t>Приложение № 5</w:t>
      </w:r>
    </w:p>
    <w:p w:rsidR="00C57AFD" w:rsidRPr="0086344F" w:rsidRDefault="00C57AFD" w:rsidP="0086344F">
      <w:pPr>
        <w:autoSpaceDE w:val="0"/>
        <w:autoSpaceDN w:val="0"/>
        <w:adjustRightInd w:val="0"/>
        <w:spacing w:after="0" w:line="240" w:lineRule="auto"/>
        <w:ind w:firstLine="709"/>
        <w:jc w:val="right"/>
        <w:rPr>
          <w:rFonts w:ascii="Times New Roman" w:hAnsi="Times New Roman" w:cs="Times New Roman"/>
          <w:sz w:val="20"/>
          <w:szCs w:val="20"/>
        </w:rPr>
      </w:pPr>
    </w:p>
    <w:p w:rsidR="00C57AFD" w:rsidRPr="0086344F" w:rsidRDefault="00C57AFD" w:rsidP="0086344F">
      <w:pPr>
        <w:autoSpaceDE w:val="0"/>
        <w:autoSpaceDN w:val="0"/>
        <w:adjustRightInd w:val="0"/>
        <w:spacing w:after="0" w:line="240" w:lineRule="auto"/>
        <w:ind w:firstLine="709"/>
        <w:jc w:val="both"/>
        <w:rPr>
          <w:rFonts w:ascii="Times New Roman" w:hAnsi="Times New Roman" w:cs="Times New Roman"/>
          <w:sz w:val="20"/>
          <w:szCs w:val="20"/>
        </w:rPr>
      </w:pPr>
      <w:r w:rsidRPr="0086344F">
        <w:rPr>
          <w:rFonts w:ascii="Times New Roman" w:hAnsi="Times New Roman" w:cs="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p w:rsidR="00C57AFD" w:rsidRPr="0086344F" w:rsidRDefault="00C57AFD" w:rsidP="0086344F">
      <w:pPr>
        <w:spacing w:after="0" w:line="240" w:lineRule="auto"/>
        <w:ind w:firstLine="709"/>
        <w:jc w:val="both"/>
        <w:rPr>
          <w:rFonts w:ascii="Times New Roman" w:hAnsi="Times New Roman" w:cs="Times New Roman"/>
          <w:b/>
          <w:sz w:val="20"/>
          <w:szCs w:val="20"/>
        </w:rPr>
      </w:pPr>
    </w:p>
    <w:tbl>
      <w:tblPr>
        <w:tblW w:w="15168" w:type="dxa"/>
        <w:tblCellSpacing w:w="5" w:type="nil"/>
        <w:tblInd w:w="75" w:type="dxa"/>
        <w:tblLayout w:type="fixed"/>
        <w:tblCellMar>
          <w:left w:w="75" w:type="dxa"/>
          <w:right w:w="75" w:type="dxa"/>
        </w:tblCellMar>
        <w:tblLook w:val="0000"/>
      </w:tblPr>
      <w:tblGrid>
        <w:gridCol w:w="709"/>
        <w:gridCol w:w="1701"/>
        <w:gridCol w:w="5528"/>
        <w:gridCol w:w="1985"/>
        <w:gridCol w:w="709"/>
        <w:gridCol w:w="708"/>
        <w:gridCol w:w="109"/>
        <w:gridCol w:w="600"/>
        <w:gridCol w:w="115"/>
        <w:gridCol w:w="600"/>
        <w:gridCol w:w="115"/>
        <w:gridCol w:w="600"/>
        <w:gridCol w:w="115"/>
        <w:gridCol w:w="600"/>
        <w:gridCol w:w="75"/>
        <w:gridCol w:w="899"/>
      </w:tblGrid>
      <w:tr w:rsidR="00C57AFD" w:rsidRPr="0086344F" w:rsidTr="0086344F">
        <w:tblPrEx>
          <w:tblCellMar>
            <w:top w:w="0" w:type="dxa"/>
            <w:bottom w:w="0" w:type="dxa"/>
          </w:tblCellMar>
        </w:tblPrEx>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 xml:space="preserve">N  </w:t>
            </w:r>
            <w:r w:rsidRPr="0086344F">
              <w:rPr>
                <w:rFonts w:ascii="Times New Roman" w:hAnsi="Times New Roman" w:cs="Times New Roman"/>
                <w:sz w:val="20"/>
                <w:szCs w:val="20"/>
              </w:rPr>
              <w:br/>
              <w:t xml:space="preserve">п/п </w:t>
            </w:r>
            <w:r w:rsidRPr="0086344F">
              <w:rPr>
                <w:rFonts w:ascii="Times New Roman" w:hAnsi="Times New Roman" w:cs="Times New Roman"/>
                <w:sz w:val="20"/>
                <w:szCs w:val="20"/>
              </w:rPr>
              <w:br/>
            </w:r>
            <w:hyperlink r:id="rId11" w:history="1">
              <w:r w:rsidRPr="0086344F">
                <w:rPr>
                  <w:rFonts w:ascii="Times New Roman" w:hAnsi="Times New Roman" w:cs="Times New Roman"/>
                  <w:color w:val="0000FF"/>
                  <w:sz w:val="20"/>
                  <w:szCs w:val="20"/>
                </w:rPr>
                <w:t>&lt;*&gt;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 xml:space="preserve">    Статус     </w:t>
            </w:r>
          </w:p>
        </w:tc>
        <w:tc>
          <w:tcPr>
            <w:tcW w:w="5528" w:type="dxa"/>
            <w:vMerge w:val="restart"/>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Наименование муниципальной программы, подпрограммы, муниципальной целевой программы,  программы, отдельного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Источник финансирования</w:t>
            </w:r>
          </w:p>
        </w:tc>
        <w:tc>
          <w:tcPr>
            <w:tcW w:w="5245" w:type="dxa"/>
            <w:gridSpan w:val="12"/>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 xml:space="preserve">       Расходы (тыс. рублей)       </w:t>
            </w:r>
          </w:p>
        </w:tc>
      </w:tr>
      <w:tr w:rsidR="00C57AFD" w:rsidRPr="0086344F" w:rsidTr="0086344F">
        <w:tblPrEx>
          <w:tblCellMar>
            <w:top w:w="0" w:type="dxa"/>
            <w:bottom w:w="0" w:type="dxa"/>
          </w:tblCellMar>
        </w:tblPrEx>
        <w:trPr>
          <w:trHeight w:val="667"/>
          <w:tblCellSpacing w:w="5" w:type="nil"/>
        </w:trPr>
        <w:tc>
          <w:tcPr>
            <w:tcW w:w="709" w:type="dxa"/>
            <w:vMerge/>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1701" w:type="dxa"/>
            <w:vMerge/>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5528" w:type="dxa"/>
            <w:vMerge/>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2014</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год</w:t>
            </w:r>
          </w:p>
        </w:tc>
        <w:tc>
          <w:tcPr>
            <w:tcW w:w="708" w:type="dxa"/>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2015</w:t>
            </w:r>
          </w:p>
          <w:p w:rsidR="00C57AFD" w:rsidRPr="0086344F" w:rsidRDefault="00C57AFD" w:rsidP="0086344F">
            <w:pPr>
              <w:autoSpaceDE w:val="0"/>
              <w:autoSpaceDN w:val="0"/>
              <w:adjustRightInd w:val="0"/>
              <w:spacing w:after="0" w:line="240" w:lineRule="auto"/>
              <w:ind w:left="-14" w:firstLine="14"/>
              <w:jc w:val="center"/>
              <w:rPr>
                <w:rFonts w:ascii="Times New Roman" w:hAnsi="Times New Roman" w:cs="Times New Roman"/>
                <w:sz w:val="20"/>
                <w:szCs w:val="20"/>
              </w:rPr>
            </w:pPr>
            <w:r w:rsidRPr="0086344F">
              <w:rPr>
                <w:rFonts w:ascii="Times New Roman" w:hAnsi="Times New Roman" w:cs="Times New Roman"/>
                <w:sz w:val="20"/>
                <w:szCs w:val="20"/>
              </w:rPr>
              <w:t>год</w:t>
            </w:r>
          </w:p>
        </w:tc>
        <w:tc>
          <w:tcPr>
            <w:tcW w:w="709" w:type="dxa"/>
            <w:gridSpan w:val="2"/>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2016</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год</w:t>
            </w:r>
          </w:p>
        </w:tc>
        <w:tc>
          <w:tcPr>
            <w:tcW w:w="715" w:type="dxa"/>
            <w:gridSpan w:val="2"/>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2017</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год</w:t>
            </w:r>
          </w:p>
        </w:tc>
        <w:tc>
          <w:tcPr>
            <w:tcW w:w="715" w:type="dxa"/>
            <w:gridSpan w:val="2"/>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2018</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год</w:t>
            </w:r>
          </w:p>
        </w:tc>
        <w:tc>
          <w:tcPr>
            <w:tcW w:w="715" w:type="dxa"/>
            <w:gridSpan w:val="2"/>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2019 год</w:t>
            </w:r>
          </w:p>
        </w:tc>
        <w:tc>
          <w:tcPr>
            <w:tcW w:w="974" w:type="dxa"/>
            <w:gridSpan w:val="2"/>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итого</w:t>
            </w:r>
          </w:p>
        </w:tc>
      </w:tr>
      <w:tr w:rsidR="00C57AFD" w:rsidRPr="0086344F" w:rsidTr="0086344F">
        <w:tblPrEx>
          <w:tblCellMar>
            <w:top w:w="0" w:type="dxa"/>
            <w:bottom w:w="0" w:type="dxa"/>
          </w:tblCellMar>
        </w:tblPrEx>
        <w:trPr>
          <w:trHeight w:val="608"/>
          <w:tblCellSpacing w:w="5" w:type="nil"/>
        </w:trPr>
        <w:tc>
          <w:tcPr>
            <w:tcW w:w="709" w:type="dxa"/>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w:t>
            </w:r>
          </w:p>
        </w:tc>
        <w:tc>
          <w:tcPr>
            <w:tcW w:w="1701" w:type="dxa"/>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Муниципальная</w:t>
            </w:r>
            <w:r w:rsidRPr="0086344F">
              <w:rPr>
                <w:rFonts w:ascii="Times New Roman" w:hAnsi="Times New Roman" w:cs="Times New Roman"/>
                <w:sz w:val="20"/>
                <w:szCs w:val="20"/>
              </w:rPr>
              <w:br/>
              <w:t xml:space="preserve">программа      </w:t>
            </w:r>
          </w:p>
        </w:tc>
        <w:tc>
          <w:tcPr>
            <w:tcW w:w="5528" w:type="dxa"/>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Развитие местного самоуправления в муниципальном образовании Ныровское сельское поселение на 2014-2019 годы</w:t>
            </w:r>
          </w:p>
        </w:tc>
        <w:tc>
          <w:tcPr>
            <w:tcW w:w="1985" w:type="dxa"/>
            <w:tcBorders>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местный бюджет</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973,7</w:t>
            </w:r>
          </w:p>
        </w:tc>
        <w:tc>
          <w:tcPr>
            <w:tcW w:w="708" w:type="dxa"/>
            <w:tcBorders>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747,2</w:t>
            </w:r>
          </w:p>
        </w:tc>
        <w:tc>
          <w:tcPr>
            <w:tcW w:w="709" w:type="dxa"/>
            <w:gridSpan w:val="2"/>
            <w:tcBorders>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759,6</w:t>
            </w:r>
          </w:p>
        </w:tc>
        <w:tc>
          <w:tcPr>
            <w:tcW w:w="715" w:type="dxa"/>
            <w:gridSpan w:val="2"/>
            <w:tcBorders>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845,4</w:t>
            </w:r>
          </w:p>
        </w:tc>
        <w:tc>
          <w:tcPr>
            <w:tcW w:w="715" w:type="dxa"/>
            <w:gridSpan w:val="2"/>
            <w:tcBorders>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845,3</w:t>
            </w:r>
          </w:p>
        </w:tc>
        <w:tc>
          <w:tcPr>
            <w:tcW w:w="715" w:type="dxa"/>
            <w:gridSpan w:val="2"/>
            <w:tcBorders>
              <w:left w:val="single" w:sz="4" w:space="0" w:color="auto"/>
              <w:bottom w:val="single" w:sz="4" w:space="0" w:color="auto"/>
              <w:right w:val="single" w:sz="4" w:space="0" w:color="auto"/>
            </w:tcBorders>
            <w:vAlign w:val="center"/>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809,4</w:t>
            </w:r>
          </w:p>
        </w:tc>
        <w:tc>
          <w:tcPr>
            <w:tcW w:w="974" w:type="dxa"/>
            <w:gridSpan w:val="2"/>
            <w:tcBorders>
              <w:left w:val="single" w:sz="4" w:space="0" w:color="auto"/>
              <w:bottom w:val="single" w:sz="4" w:space="0" w:color="auto"/>
              <w:right w:val="single" w:sz="4" w:space="0" w:color="auto"/>
            </w:tcBorders>
            <w:vAlign w:val="center"/>
          </w:tcPr>
          <w:p w:rsidR="00C57AFD" w:rsidRPr="0086344F" w:rsidRDefault="00C57AFD" w:rsidP="0086344F">
            <w:pPr>
              <w:autoSpaceDE w:val="0"/>
              <w:autoSpaceDN w:val="0"/>
              <w:adjustRightInd w:val="0"/>
              <w:spacing w:after="0" w:line="240" w:lineRule="auto"/>
              <w:jc w:val="right"/>
              <w:rPr>
                <w:rFonts w:ascii="Times New Roman" w:hAnsi="Times New Roman" w:cs="Times New Roman"/>
                <w:sz w:val="20"/>
                <w:szCs w:val="20"/>
              </w:rPr>
            </w:pPr>
            <w:r w:rsidRPr="0086344F">
              <w:rPr>
                <w:rFonts w:ascii="Times New Roman" w:hAnsi="Times New Roman" w:cs="Times New Roman"/>
                <w:sz w:val="20"/>
                <w:szCs w:val="20"/>
              </w:rPr>
              <w:t>5068,5</w:t>
            </w:r>
          </w:p>
        </w:tc>
      </w:tr>
      <w:tr w:rsidR="00C57AFD" w:rsidRPr="0086344F" w:rsidTr="0086344F">
        <w:tblPrEx>
          <w:tblCellMar>
            <w:top w:w="0" w:type="dxa"/>
            <w:bottom w:w="0" w:type="dxa"/>
          </w:tblCellMar>
        </w:tblPrEx>
        <w:trPr>
          <w:trHeight w:val="421"/>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1.1.</w:t>
            </w:r>
          </w:p>
        </w:tc>
        <w:tc>
          <w:tcPr>
            <w:tcW w:w="14459" w:type="dxa"/>
            <w:gridSpan w:val="15"/>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Обеспечение осуществления управленческих функций и хозяйственной деятельности администрации Ныровского сельского поселения</w:t>
            </w:r>
          </w:p>
        </w:tc>
      </w:tr>
      <w:tr w:rsidR="00C57AFD" w:rsidRPr="0086344F" w:rsidTr="0086344F">
        <w:tblPrEx>
          <w:tblCellMar>
            <w:top w:w="0" w:type="dxa"/>
            <w:bottom w:w="0" w:type="dxa"/>
          </w:tblCellMar>
        </w:tblPrEx>
        <w:trPr>
          <w:trHeight w:val="596"/>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1.1.1</w:t>
            </w:r>
          </w:p>
        </w:tc>
        <w:tc>
          <w:tcPr>
            <w:tcW w:w="170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Обеспечение осуществления управленческих функций и хозяйственной деятельности администрации Ныровского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местный бюджет</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888,5</w:t>
            </w:r>
          </w:p>
        </w:tc>
        <w:tc>
          <w:tcPr>
            <w:tcW w:w="708"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747,2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683,0</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768,8</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768,7</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732,8</w:t>
            </w:r>
          </w:p>
        </w:tc>
        <w:tc>
          <w:tcPr>
            <w:tcW w:w="974"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4589,0</w:t>
            </w:r>
          </w:p>
        </w:tc>
      </w:tr>
      <w:tr w:rsidR="00C57AFD" w:rsidRPr="0086344F" w:rsidTr="0086344F">
        <w:tblPrEx>
          <w:tblCellMar>
            <w:top w:w="0" w:type="dxa"/>
            <w:bottom w:w="0" w:type="dxa"/>
          </w:tblCellMar>
        </w:tblPrEx>
        <w:trPr>
          <w:trHeight w:val="323"/>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 xml:space="preserve">1.2 </w:t>
            </w:r>
          </w:p>
        </w:tc>
        <w:tc>
          <w:tcPr>
            <w:tcW w:w="14459" w:type="dxa"/>
            <w:gridSpan w:val="15"/>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r>
      <w:tr w:rsidR="00C57AFD" w:rsidRPr="0086344F" w:rsidTr="0086344F">
        <w:tblPrEx>
          <w:tblCellMar>
            <w:top w:w="0" w:type="dxa"/>
            <w:bottom w:w="0" w:type="dxa"/>
          </w:tblCellMar>
        </w:tblPrEx>
        <w:trPr>
          <w:trHeight w:val="262"/>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1.2.1</w:t>
            </w:r>
          </w:p>
        </w:tc>
        <w:tc>
          <w:tcPr>
            <w:tcW w:w="170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Формирование нормативной  базы по общим вопросам в сфере реализации вопросов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местный бюджет</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p>
        </w:tc>
        <w:tc>
          <w:tcPr>
            <w:tcW w:w="5245" w:type="dxa"/>
            <w:gridSpan w:val="12"/>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без финансирования</w:t>
            </w:r>
          </w:p>
        </w:tc>
      </w:tr>
      <w:tr w:rsidR="00C57AFD" w:rsidRPr="0086344F" w:rsidTr="0086344F">
        <w:tblPrEx>
          <w:tblCellMar>
            <w:top w:w="0" w:type="dxa"/>
            <w:bottom w:w="0" w:type="dxa"/>
          </w:tblCellMar>
        </w:tblPrEx>
        <w:trPr>
          <w:trHeight w:val="120"/>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lastRenderedPageBreak/>
              <w:t>1.3.</w:t>
            </w:r>
          </w:p>
        </w:tc>
        <w:tc>
          <w:tcPr>
            <w:tcW w:w="14459" w:type="dxa"/>
            <w:gridSpan w:val="15"/>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r>
      <w:tr w:rsidR="00C57AFD" w:rsidRPr="0086344F" w:rsidTr="0086344F">
        <w:tblPrEx>
          <w:tblCellMar>
            <w:top w:w="0" w:type="dxa"/>
            <w:bottom w:w="0" w:type="dxa"/>
          </w:tblCellMar>
        </w:tblPrEx>
        <w:trPr>
          <w:trHeight w:val="166"/>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1.3.1</w:t>
            </w:r>
          </w:p>
        </w:tc>
        <w:tc>
          <w:tcPr>
            <w:tcW w:w="170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spacing w:after="0" w:line="240" w:lineRule="auto"/>
              <w:jc w:val="both"/>
              <w:rPr>
                <w:rFonts w:ascii="Times New Roman" w:hAnsi="Times New Roman" w:cs="Times New Roman"/>
                <w:sz w:val="20"/>
                <w:szCs w:val="20"/>
              </w:rPr>
            </w:pPr>
            <w:r w:rsidRPr="0086344F">
              <w:rPr>
                <w:rFonts w:ascii="Times New Roman" w:hAnsi="Times New Roman" w:cs="Times New Roman"/>
                <w:sz w:val="20"/>
                <w:szCs w:val="20"/>
              </w:rPr>
              <w:t>Разработка современных методик подбора кадров</w:t>
            </w:r>
          </w:p>
        </w:tc>
        <w:tc>
          <w:tcPr>
            <w:tcW w:w="198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местный бюджет</w:t>
            </w:r>
          </w:p>
        </w:tc>
        <w:tc>
          <w:tcPr>
            <w:tcW w:w="5245" w:type="dxa"/>
            <w:gridSpan w:val="12"/>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без финансирования</w:t>
            </w:r>
          </w:p>
        </w:tc>
      </w:tr>
      <w:tr w:rsidR="00C57AFD" w:rsidRPr="0086344F" w:rsidTr="0086344F">
        <w:tblPrEx>
          <w:tblCellMar>
            <w:top w:w="0" w:type="dxa"/>
            <w:bottom w:w="0" w:type="dxa"/>
          </w:tblCellMar>
        </w:tblPrEx>
        <w:trPr>
          <w:trHeight w:val="130"/>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1.3.2</w:t>
            </w:r>
          </w:p>
        </w:tc>
        <w:tc>
          <w:tcPr>
            <w:tcW w:w="170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spacing w:after="0" w:line="240" w:lineRule="auto"/>
              <w:rPr>
                <w:rFonts w:ascii="Times New Roman" w:hAnsi="Times New Roman" w:cs="Times New Roman"/>
                <w:sz w:val="20"/>
                <w:szCs w:val="20"/>
              </w:rPr>
            </w:pPr>
            <w:r w:rsidRPr="0086344F">
              <w:rPr>
                <w:rFonts w:ascii="Times New Roman" w:hAnsi="Times New Roman" w:cs="Times New Roman"/>
                <w:sz w:val="20"/>
                <w:szCs w:val="20"/>
              </w:rPr>
              <w:t xml:space="preserve">Совершенствование системы конкурсного замещения вакантных должностей муниципальной службы </w:t>
            </w:r>
          </w:p>
        </w:tc>
        <w:tc>
          <w:tcPr>
            <w:tcW w:w="198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местный бюджет</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p>
        </w:tc>
        <w:tc>
          <w:tcPr>
            <w:tcW w:w="5245" w:type="dxa"/>
            <w:gridSpan w:val="12"/>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без финансирования</w:t>
            </w:r>
          </w:p>
        </w:tc>
      </w:tr>
      <w:tr w:rsidR="00C57AFD" w:rsidRPr="0086344F" w:rsidTr="0086344F">
        <w:tblPrEx>
          <w:tblCellMar>
            <w:top w:w="0" w:type="dxa"/>
            <w:bottom w:w="0" w:type="dxa"/>
          </w:tblCellMar>
        </w:tblPrEx>
        <w:trPr>
          <w:trHeight w:val="90"/>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1.3.3</w:t>
            </w:r>
          </w:p>
        </w:tc>
        <w:tc>
          <w:tcPr>
            <w:tcW w:w="170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spacing w:after="0" w:line="240" w:lineRule="auto"/>
              <w:rPr>
                <w:rFonts w:ascii="Times New Roman" w:hAnsi="Times New Roman" w:cs="Times New Roman"/>
                <w:sz w:val="20"/>
                <w:szCs w:val="20"/>
              </w:rPr>
            </w:pPr>
            <w:r w:rsidRPr="0086344F">
              <w:rPr>
                <w:rFonts w:ascii="Times New Roman" w:hAnsi="Times New Roman" w:cs="Times New Roman"/>
                <w:sz w:val="20"/>
                <w:szCs w:val="20"/>
              </w:rPr>
              <w:t xml:space="preserve">Совершенствование механизмов формирования кадрового резерва муниципальной службы </w:t>
            </w:r>
          </w:p>
        </w:tc>
        <w:tc>
          <w:tcPr>
            <w:tcW w:w="198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местный бюджет</w:t>
            </w:r>
          </w:p>
        </w:tc>
        <w:tc>
          <w:tcPr>
            <w:tcW w:w="5245" w:type="dxa"/>
            <w:gridSpan w:val="12"/>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без финансирования</w:t>
            </w:r>
          </w:p>
        </w:tc>
      </w:tr>
      <w:tr w:rsidR="00C57AFD" w:rsidRPr="0086344F" w:rsidTr="0086344F">
        <w:tblPrEx>
          <w:tblCellMar>
            <w:top w:w="0" w:type="dxa"/>
            <w:bottom w:w="0" w:type="dxa"/>
          </w:tblCellMar>
        </w:tblPrEx>
        <w:trPr>
          <w:trHeight w:val="267"/>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1.3.4</w:t>
            </w:r>
          </w:p>
        </w:tc>
        <w:tc>
          <w:tcPr>
            <w:tcW w:w="170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spacing w:after="0" w:line="240" w:lineRule="auto"/>
              <w:rPr>
                <w:rFonts w:ascii="Times New Roman" w:hAnsi="Times New Roman" w:cs="Times New Roman"/>
                <w:sz w:val="20"/>
                <w:szCs w:val="20"/>
              </w:rPr>
            </w:pPr>
            <w:r w:rsidRPr="0086344F">
              <w:rPr>
                <w:rFonts w:ascii="Times New Roman" w:hAnsi="Times New Roman" w:cs="Times New Roman"/>
                <w:sz w:val="20"/>
                <w:szCs w:val="20"/>
              </w:rPr>
              <w:t xml:space="preserve">Разработка и внедрение процедуры рассмотрения случаев неэтичного поведения муниципальных служащих </w:t>
            </w:r>
          </w:p>
        </w:tc>
        <w:tc>
          <w:tcPr>
            <w:tcW w:w="198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местный бюджет</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p>
        </w:tc>
        <w:tc>
          <w:tcPr>
            <w:tcW w:w="5245" w:type="dxa"/>
            <w:gridSpan w:val="12"/>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без финансирования</w:t>
            </w:r>
          </w:p>
        </w:tc>
      </w:tr>
      <w:tr w:rsidR="00C57AFD" w:rsidRPr="0086344F" w:rsidTr="0086344F">
        <w:tblPrEx>
          <w:tblCellMar>
            <w:top w:w="0" w:type="dxa"/>
            <w:bottom w:w="0" w:type="dxa"/>
          </w:tblCellMar>
        </w:tblPrEx>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1.3.5</w:t>
            </w:r>
          </w:p>
        </w:tc>
        <w:tc>
          <w:tcPr>
            <w:tcW w:w="170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spacing w:after="0" w:line="240" w:lineRule="auto"/>
              <w:rPr>
                <w:rFonts w:ascii="Times New Roman" w:hAnsi="Times New Roman" w:cs="Times New Roman"/>
                <w:sz w:val="20"/>
                <w:szCs w:val="20"/>
              </w:rPr>
            </w:pPr>
            <w:r w:rsidRPr="0086344F">
              <w:rPr>
                <w:rFonts w:ascii="Times New Roman" w:hAnsi="Times New Roman" w:cs="Times New Roman"/>
                <w:sz w:val="20"/>
                <w:szCs w:val="20"/>
              </w:rPr>
              <w:t>Внедрение информационных технологий в систему управления кадровыми ресурсами и в кадровое делопроизводство</w:t>
            </w:r>
          </w:p>
        </w:tc>
        <w:tc>
          <w:tcPr>
            <w:tcW w:w="198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местный бюджет</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p>
        </w:tc>
        <w:tc>
          <w:tcPr>
            <w:tcW w:w="5245" w:type="dxa"/>
            <w:gridSpan w:val="12"/>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без финансирования</w:t>
            </w:r>
          </w:p>
        </w:tc>
      </w:tr>
      <w:tr w:rsidR="00C57AFD" w:rsidRPr="0086344F" w:rsidTr="0086344F">
        <w:tblPrEx>
          <w:tblCellMar>
            <w:top w:w="0" w:type="dxa"/>
            <w:bottom w:w="0" w:type="dxa"/>
          </w:tblCellMar>
        </w:tblPrEx>
        <w:trPr>
          <w:trHeight w:val="257"/>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1.3.6</w:t>
            </w:r>
          </w:p>
        </w:tc>
        <w:tc>
          <w:tcPr>
            <w:tcW w:w="170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spacing w:after="0" w:line="240" w:lineRule="auto"/>
              <w:jc w:val="both"/>
              <w:rPr>
                <w:rFonts w:ascii="Times New Roman" w:hAnsi="Times New Roman" w:cs="Times New Roman"/>
                <w:sz w:val="20"/>
                <w:szCs w:val="20"/>
              </w:rPr>
            </w:pPr>
            <w:r w:rsidRPr="0086344F">
              <w:rPr>
                <w:rFonts w:ascii="Times New Roman" w:hAnsi="Times New Roman" w:cs="Times New Roman"/>
                <w:sz w:val="20"/>
                <w:szCs w:val="20"/>
              </w:rPr>
              <w:t>Обеспечение доплаты к пенсиям муниципальных служащих администрации Ныровского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местный бюджет</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85,2</w:t>
            </w:r>
          </w:p>
        </w:tc>
        <w:tc>
          <w:tcPr>
            <w:tcW w:w="817"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76,6</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76,6</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76,6</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76,6</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76,6</w:t>
            </w:r>
          </w:p>
        </w:tc>
        <w:tc>
          <w:tcPr>
            <w:tcW w:w="899"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468,2</w:t>
            </w:r>
          </w:p>
        </w:tc>
      </w:tr>
      <w:tr w:rsidR="00C57AFD" w:rsidRPr="0086344F" w:rsidTr="0086344F">
        <w:tblPrEx>
          <w:tblCellMar>
            <w:top w:w="0" w:type="dxa"/>
            <w:bottom w:w="0" w:type="dxa"/>
          </w:tblCellMar>
        </w:tblPrEx>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r w:rsidRPr="0086344F">
              <w:rPr>
                <w:rFonts w:ascii="Times New Roman" w:hAnsi="Times New Roman" w:cs="Times New Roman"/>
                <w:sz w:val="20"/>
                <w:szCs w:val="20"/>
              </w:rPr>
              <w:t>1.4</w:t>
            </w:r>
          </w:p>
        </w:tc>
        <w:tc>
          <w:tcPr>
            <w:tcW w:w="1701"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rPr>
                <w:rFonts w:ascii="Times New Roman" w:hAnsi="Times New Roman" w:cs="Times New Roman"/>
                <w:sz w:val="20"/>
                <w:szCs w:val="20"/>
              </w:rPr>
            </w:pPr>
          </w:p>
        </w:tc>
        <w:tc>
          <w:tcPr>
            <w:tcW w:w="5528"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spacing w:after="0" w:line="240" w:lineRule="auto"/>
              <w:jc w:val="both"/>
              <w:rPr>
                <w:rFonts w:ascii="Times New Roman" w:hAnsi="Times New Roman" w:cs="Times New Roman"/>
                <w:sz w:val="20"/>
                <w:szCs w:val="20"/>
              </w:rPr>
            </w:pPr>
            <w:r w:rsidRPr="0086344F">
              <w:rPr>
                <w:rFonts w:ascii="Times New Roman" w:hAnsi="Times New Roman" w:cs="Times New Roman"/>
                <w:sz w:val="20"/>
                <w:szCs w:val="20"/>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1985" w:type="dxa"/>
            <w:tcBorders>
              <w:top w:val="single" w:sz="4" w:space="0" w:color="auto"/>
              <w:left w:val="single" w:sz="4" w:space="0" w:color="auto"/>
              <w:bottom w:val="single" w:sz="4" w:space="0" w:color="auto"/>
              <w:right w:val="single" w:sz="4" w:space="0" w:color="auto"/>
            </w:tcBorders>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местный бюджет</w:t>
            </w:r>
          </w:p>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p>
        </w:tc>
        <w:tc>
          <w:tcPr>
            <w:tcW w:w="817"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11,3</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0,0</w:t>
            </w:r>
          </w:p>
        </w:tc>
        <w:tc>
          <w:tcPr>
            <w:tcW w:w="715"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p>
        </w:tc>
        <w:tc>
          <w:tcPr>
            <w:tcW w:w="715" w:type="dxa"/>
            <w:gridSpan w:val="2"/>
            <w:tcBorders>
              <w:top w:val="single" w:sz="4" w:space="0" w:color="auto"/>
              <w:left w:val="single" w:sz="4" w:space="0" w:color="auto"/>
              <w:bottom w:val="single" w:sz="4" w:space="0" w:color="auto"/>
              <w:right w:val="single" w:sz="4" w:space="0" w:color="auto"/>
            </w:tcBorders>
          </w:tcPr>
          <w:p w:rsidR="00C57AFD" w:rsidRPr="0086344F" w:rsidRDefault="00C57AFD" w:rsidP="0086344F">
            <w:pPr>
              <w:spacing w:after="0" w:line="240" w:lineRule="auto"/>
              <w:jc w:val="center"/>
              <w:rPr>
                <w:rFonts w:ascii="Times New Roman" w:hAnsi="Times New Roman" w:cs="Times New Roman"/>
                <w:sz w:val="20"/>
                <w:szCs w:val="20"/>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spacing w:after="0" w:line="240" w:lineRule="auto"/>
              <w:jc w:val="center"/>
              <w:rPr>
                <w:rFonts w:ascii="Times New Roman" w:hAnsi="Times New Roman" w:cs="Times New Roman"/>
                <w:sz w:val="20"/>
                <w:szCs w:val="20"/>
              </w:rPr>
            </w:pPr>
          </w:p>
        </w:tc>
        <w:tc>
          <w:tcPr>
            <w:tcW w:w="899" w:type="dxa"/>
            <w:tcBorders>
              <w:top w:val="single" w:sz="4" w:space="0" w:color="auto"/>
              <w:left w:val="single" w:sz="4" w:space="0" w:color="auto"/>
              <w:bottom w:val="single" w:sz="4" w:space="0" w:color="auto"/>
              <w:right w:val="single" w:sz="4" w:space="0" w:color="auto"/>
            </w:tcBorders>
            <w:vAlign w:val="center"/>
          </w:tcPr>
          <w:p w:rsidR="00C57AFD" w:rsidRPr="0086344F" w:rsidRDefault="00C57AFD" w:rsidP="0086344F">
            <w:pPr>
              <w:autoSpaceDE w:val="0"/>
              <w:autoSpaceDN w:val="0"/>
              <w:adjustRightInd w:val="0"/>
              <w:spacing w:after="0" w:line="240" w:lineRule="auto"/>
              <w:jc w:val="center"/>
              <w:rPr>
                <w:rFonts w:ascii="Times New Roman" w:hAnsi="Times New Roman" w:cs="Times New Roman"/>
                <w:sz w:val="20"/>
                <w:szCs w:val="20"/>
              </w:rPr>
            </w:pPr>
            <w:r w:rsidRPr="0086344F">
              <w:rPr>
                <w:rFonts w:ascii="Times New Roman" w:hAnsi="Times New Roman" w:cs="Times New Roman"/>
                <w:sz w:val="20"/>
                <w:szCs w:val="20"/>
              </w:rPr>
              <w:t>11,3</w:t>
            </w:r>
          </w:p>
        </w:tc>
      </w:tr>
    </w:tbl>
    <w:p w:rsidR="00C57AFD" w:rsidRPr="0086344F" w:rsidRDefault="00C57AFD" w:rsidP="0086344F">
      <w:pPr>
        <w:spacing w:after="0" w:line="240" w:lineRule="auto"/>
        <w:jc w:val="center"/>
        <w:rPr>
          <w:rFonts w:ascii="Times New Roman" w:hAnsi="Times New Roman" w:cs="Times New Roman"/>
          <w:sz w:val="20"/>
          <w:szCs w:val="20"/>
        </w:rPr>
      </w:pPr>
    </w:p>
    <w:p w:rsidR="00C57AFD" w:rsidRDefault="00C57AFD"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sectPr w:rsidR="0086344F" w:rsidSect="00C57AFD">
          <w:pgSz w:w="16838" w:h="11906" w:orient="landscape"/>
          <w:pgMar w:top="851" w:right="851" w:bottom="1701" w:left="851" w:header="709" w:footer="709" w:gutter="0"/>
          <w:cols w:space="708"/>
          <w:titlePg/>
          <w:docGrid w:linePitch="360"/>
        </w:sectPr>
      </w:pP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lastRenderedPageBreak/>
        <w:t>АДМИНИСТРАЦИЯ НЫРОВСКОГО СЕЛЬСКОГО ПОСЕЛЕНИЯ</w:t>
      </w: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ТУЖИНСКОГО РАЙОНА КИРОВСКОЙ ОБЛАСТИ</w:t>
      </w:r>
    </w:p>
    <w:p w:rsidR="0086344F" w:rsidRPr="0086344F" w:rsidRDefault="0086344F" w:rsidP="0086344F">
      <w:pPr>
        <w:spacing w:after="0" w:line="240" w:lineRule="auto"/>
        <w:jc w:val="center"/>
        <w:rPr>
          <w:rFonts w:ascii="Times New Roman" w:hAnsi="Times New Roman"/>
          <w:b/>
          <w:sz w:val="20"/>
          <w:szCs w:val="20"/>
        </w:rPr>
      </w:pP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ПОСТАНОВЛЕНИЕ</w:t>
      </w:r>
    </w:p>
    <w:p w:rsidR="0086344F" w:rsidRPr="0086344F" w:rsidRDefault="0086344F" w:rsidP="0086344F">
      <w:pPr>
        <w:spacing w:after="0" w:line="240" w:lineRule="auto"/>
        <w:rPr>
          <w:rFonts w:ascii="Times New Roman" w:hAnsi="Times New Roman"/>
          <w:b/>
          <w:sz w:val="20"/>
          <w:szCs w:val="20"/>
        </w:rPr>
      </w:pPr>
    </w:p>
    <w:tbl>
      <w:tblPr>
        <w:tblW w:w="0" w:type="auto"/>
        <w:tblLook w:val="04A0"/>
      </w:tblPr>
      <w:tblGrid>
        <w:gridCol w:w="534"/>
        <w:gridCol w:w="2409"/>
        <w:gridCol w:w="3969"/>
        <w:gridCol w:w="484"/>
        <w:gridCol w:w="2174"/>
      </w:tblGrid>
      <w:tr w:rsidR="0086344F" w:rsidRPr="0086344F" w:rsidTr="000056CC">
        <w:tc>
          <w:tcPr>
            <w:tcW w:w="534" w:type="dxa"/>
          </w:tcPr>
          <w:p w:rsidR="0086344F" w:rsidRPr="0086344F" w:rsidRDefault="0086344F" w:rsidP="000056CC">
            <w:pPr>
              <w:spacing w:after="0" w:line="240" w:lineRule="auto"/>
              <w:rPr>
                <w:rFonts w:ascii="Times New Roman" w:hAnsi="Times New Roman"/>
                <w:sz w:val="20"/>
                <w:szCs w:val="20"/>
              </w:rPr>
            </w:pPr>
            <w:r w:rsidRPr="0086344F">
              <w:rPr>
                <w:rFonts w:ascii="Times New Roman" w:hAnsi="Times New Roman"/>
                <w:sz w:val="20"/>
                <w:szCs w:val="20"/>
              </w:rPr>
              <w:t>от</w:t>
            </w:r>
          </w:p>
        </w:tc>
        <w:tc>
          <w:tcPr>
            <w:tcW w:w="2409" w:type="dxa"/>
            <w:tcBorders>
              <w:bottom w:val="single" w:sz="4" w:space="0" w:color="auto"/>
            </w:tcBorders>
          </w:tcPr>
          <w:p w:rsidR="0086344F" w:rsidRPr="0086344F" w:rsidRDefault="0086344F" w:rsidP="000056CC">
            <w:pPr>
              <w:spacing w:after="0" w:line="240" w:lineRule="auto"/>
              <w:jc w:val="center"/>
              <w:rPr>
                <w:rFonts w:ascii="Times New Roman" w:hAnsi="Times New Roman"/>
                <w:sz w:val="20"/>
                <w:szCs w:val="20"/>
              </w:rPr>
            </w:pPr>
            <w:r w:rsidRPr="0086344F">
              <w:rPr>
                <w:rFonts w:ascii="Times New Roman" w:hAnsi="Times New Roman"/>
                <w:sz w:val="20"/>
                <w:szCs w:val="20"/>
              </w:rPr>
              <w:t>22.12.2016</w:t>
            </w:r>
          </w:p>
        </w:tc>
        <w:tc>
          <w:tcPr>
            <w:tcW w:w="3969" w:type="dxa"/>
          </w:tcPr>
          <w:p w:rsidR="0086344F" w:rsidRPr="0086344F" w:rsidRDefault="0086344F" w:rsidP="000056CC">
            <w:pPr>
              <w:spacing w:after="0" w:line="240" w:lineRule="auto"/>
              <w:rPr>
                <w:rFonts w:ascii="Times New Roman" w:hAnsi="Times New Roman"/>
                <w:sz w:val="20"/>
                <w:szCs w:val="20"/>
              </w:rPr>
            </w:pPr>
          </w:p>
        </w:tc>
        <w:tc>
          <w:tcPr>
            <w:tcW w:w="484" w:type="dxa"/>
          </w:tcPr>
          <w:p w:rsidR="0086344F" w:rsidRPr="0086344F" w:rsidRDefault="0086344F" w:rsidP="000056CC">
            <w:pPr>
              <w:spacing w:after="0" w:line="240" w:lineRule="auto"/>
              <w:rPr>
                <w:rFonts w:ascii="Times New Roman" w:hAnsi="Times New Roman"/>
                <w:sz w:val="20"/>
                <w:szCs w:val="20"/>
              </w:rPr>
            </w:pPr>
            <w:r w:rsidRPr="0086344F">
              <w:rPr>
                <w:rFonts w:ascii="Times New Roman" w:hAnsi="Times New Roman"/>
                <w:sz w:val="20"/>
                <w:szCs w:val="20"/>
              </w:rPr>
              <w:t>№</w:t>
            </w:r>
          </w:p>
        </w:tc>
        <w:tc>
          <w:tcPr>
            <w:tcW w:w="2174" w:type="dxa"/>
            <w:tcBorders>
              <w:bottom w:val="single" w:sz="4" w:space="0" w:color="auto"/>
            </w:tcBorders>
          </w:tcPr>
          <w:p w:rsidR="0086344F" w:rsidRPr="0086344F" w:rsidRDefault="0086344F" w:rsidP="000056CC">
            <w:pPr>
              <w:spacing w:after="0" w:line="240" w:lineRule="auto"/>
              <w:jc w:val="center"/>
              <w:rPr>
                <w:rFonts w:ascii="Times New Roman" w:hAnsi="Times New Roman"/>
                <w:sz w:val="20"/>
                <w:szCs w:val="20"/>
              </w:rPr>
            </w:pPr>
            <w:r w:rsidRPr="0086344F">
              <w:rPr>
                <w:rFonts w:ascii="Times New Roman" w:hAnsi="Times New Roman"/>
                <w:sz w:val="20"/>
                <w:szCs w:val="20"/>
              </w:rPr>
              <w:t>139</w:t>
            </w:r>
          </w:p>
        </w:tc>
      </w:tr>
    </w:tbl>
    <w:p w:rsidR="0086344F" w:rsidRPr="0086344F" w:rsidRDefault="0086344F" w:rsidP="0086344F">
      <w:pPr>
        <w:spacing w:after="0" w:line="240" w:lineRule="auto"/>
        <w:jc w:val="center"/>
        <w:rPr>
          <w:rFonts w:ascii="Times New Roman" w:hAnsi="Times New Roman"/>
          <w:sz w:val="20"/>
          <w:szCs w:val="20"/>
        </w:rPr>
      </w:pPr>
      <w:r w:rsidRPr="0086344F">
        <w:rPr>
          <w:rFonts w:ascii="Times New Roman" w:hAnsi="Times New Roman"/>
          <w:sz w:val="20"/>
          <w:szCs w:val="20"/>
        </w:rPr>
        <w:t>с. Ныр</w:t>
      </w:r>
    </w:p>
    <w:p w:rsidR="0086344F" w:rsidRPr="0086344F" w:rsidRDefault="0086344F" w:rsidP="0086344F">
      <w:pPr>
        <w:spacing w:after="0" w:line="240" w:lineRule="auto"/>
        <w:rPr>
          <w:rFonts w:ascii="Times New Roman" w:hAnsi="Times New Roman"/>
          <w:sz w:val="20"/>
          <w:szCs w:val="20"/>
        </w:rPr>
      </w:pP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О внесении изменений в постановление администрации  Ныровского сельского поселения от 11.10.2013 № 65</w:t>
      </w:r>
    </w:p>
    <w:p w:rsidR="0086344F" w:rsidRPr="0086344F" w:rsidRDefault="0086344F" w:rsidP="0086344F">
      <w:pPr>
        <w:spacing w:after="0"/>
        <w:jc w:val="center"/>
        <w:rPr>
          <w:rFonts w:ascii="Times New Roman" w:hAnsi="Times New Roman"/>
          <w:b/>
          <w:sz w:val="20"/>
          <w:szCs w:val="20"/>
        </w:rPr>
      </w:pP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 xml:space="preserve">В соответствии с постановлениями администрации Ныровского сельского поселения от 28.08.2013 № 51 «Об утверждении Перечня муниципальных программ муниципального образования Ныровское сельское поселение Тужинского района» и от 26.02.2015 № 17 «О разработке, реализации и оценке эффективности реализации муниципальных программ Ныровского сельского поселения» администрация Ныровского сельского поселения ПОСТАНОВЛЯЕТ: </w:t>
      </w:r>
    </w:p>
    <w:p w:rsidR="0086344F" w:rsidRPr="0086344F" w:rsidRDefault="0086344F" w:rsidP="00ED67F7">
      <w:pPr>
        <w:numPr>
          <w:ilvl w:val="0"/>
          <w:numId w:val="3"/>
        </w:numPr>
        <w:tabs>
          <w:tab w:val="left" w:pos="966"/>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Внести в постановление администрации Ныровского сельского поселения от 11.10.2013 № 65 ««Обеспечение безопасности и жизнедеятельности в муниципальном образовании Ныровское сельское поселение» на 2014-2018 годы» (далее – Постановление, Муниципальная программа) следующие изменения:</w:t>
      </w:r>
    </w:p>
    <w:p w:rsidR="0086344F" w:rsidRPr="0086344F" w:rsidRDefault="0086344F" w:rsidP="00ED67F7">
      <w:pPr>
        <w:numPr>
          <w:ilvl w:val="1"/>
          <w:numId w:val="3"/>
        </w:numPr>
        <w:tabs>
          <w:tab w:val="left" w:pos="966"/>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В наименовании и пункте 1 Постановления цифры «2018» заменить цифрами «2019».</w:t>
      </w:r>
    </w:p>
    <w:p w:rsidR="0086344F" w:rsidRPr="0086344F" w:rsidRDefault="0086344F" w:rsidP="00ED67F7">
      <w:pPr>
        <w:numPr>
          <w:ilvl w:val="1"/>
          <w:numId w:val="3"/>
        </w:numPr>
        <w:tabs>
          <w:tab w:val="left" w:pos="966"/>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Муниципальную программу изложить в новой редакции согласно приложению.</w:t>
      </w:r>
    </w:p>
    <w:p w:rsidR="0086344F" w:rsidRPr="0086344F" w:rsidRDefault="0086344F" w:rsidP="00ED67F7">
      <w:pPr>
        <w:numPr>
          <w:ilvl w:val="0"/>
          <w:numId w:val="3"/>
        </w:numPr>
        <w:tabs>
          <w:tab w:val="left" w:pos="966"/>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 xml:space="preserve">Разместить настоящее Постановление на сайте Ныровского сельского поселения  в сети «Интернет» по адресу </w:t>
      </w:r>
      <w:hyperlink r:id="rId12" w:history="1">
        <w:r w:rsidRPr="0086344F">
          <w:rPr>
            <w:rStyle w:val="a7"/>
            <w:rFonts w:ascii="Times New Roman" w:hAnsi="Times New Roman"/>
            <w:sz w:val="20"/>
            <w:szCs w:val="20"/>
          </w:rPr>
          <w:t>http://nir.</w:t>
        </w:r>
        <w:r w:rsidRPr="0086344F">
          <w:rPr>
            <w:rStyle w:val="a7"/>
            <w:rFonts w:ascii="Times New Roman" w:hAnsi="Times New Roman"/>
            <w:sz w:val="20"/>
            <w:szCs w:val="20"/>
            <w:lang w:val="en-US"/>
          </w:rPr>
          <w:t>tuzha</w:t>
        </w:r>
        <w:r w:rsidRPr="0086344F">
          <w:rPr>
            <w:rStyle w:val="a7"/>
            <w:rFonts w:ascii="Times New Roman" w:hAnsi="Times New Roman"/>
            <w:sz w:val="20"/>
            <w:szCs w:val="20"/>
          </w:rPr>
          <w:t>.ru/</w:t>
        </w:r>
      </w:hyperlink>
      <w:r w:rsidRPr="0086344F">
        <w:rPr>
          <w:rFonts w:ascii="Times New Roman" w:hAnsi="Times New Roman"/>
          <w:sz w:val="20"/>
          <w:szCs w:val="20"/>
        </w:rPr>
        <w:t>.</w:t>
      </w:r>
    </w:p>
    <w:p w:rsidR="0086344F" w:rsidRPr="0086344F" w:rsidRDefault="0086344F" w:rsidP="00ED67F7">
      <w:pPr>
        <w:numPr>
          <w:ilvl w:val="0"/>
          <w:numId w:val="3"/>
        </w:numPr>
        <w:tabs>
          <w:tab w:val="center" w:pos="993"/>
          <w:tab w:val="center" w:pos="1276"/>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86344F" w:rsidRPr="0086344F" w:rsidRDefault="0086344F" w:rsidP="0086344F">
      <w:pPr>
        <w:spacing w:after="0" w:line="240" w:lineRule="auto"/>
        <w:jc w:val="both"/>
        <w:rPr>
          <w:rFonts w:ascii="Times New Roman" w:hAnsi="Times New Roman"/>
          <w:sz w:val="20"/>
          <w:szCs w:val="20"/>
        </w:rPr>
      </w:pPr>
    </w:p>
    <w:p w:rsidR="0086344F" w:rsidRPr="0086344F" w:rsidRDefault="0086344F" w:rsidP="0086344F">
      <w:pPr>
        <w:spacing w:after="0" w:line="240" w:lineRule="auto"/>
        <w:jc w:val="both"/>
        <w:rPr>
          <w:rFonts w:ascii="Times New Roman" w:hAnsi="Times New Roman"/>
          <w:sz w:val="20"/>
          <w:szCs w:val="20"/>
        </w:rPr>
      </w:pPr>
    </w:p>
    <w:p w:rsidR="0086344F" w:rsidRPr="0086344F" w:rsidRDefault="0086344F" w:rsidP="0086344F">
      <w:pPr>
        <w:spacing w:after="0" w:line="240" w:lineRule="auto"/>
        <w:rPr>
          <w:rFonts w:ascii="Times New Roman" w:hAnsi="Times New Roman"/>
          <w:sz w:val="20"/>
          <w:szCs w:val="20"/>
        </w:rPr>
      </w:pPr>
      <w:r w:rsidRPr="0086344F">
        <w:rPr>
          <w:rFonts w:ascii="Times New Roman" w:hAnsi="Times New Roman"/>
          <w:sz w:val="20"/>
          <w:szCs w:val="20"/>
        </w:rPr>
        <w:t>Глава администрации</w:t>
      </w:r>
    </w:p>
    <w:p w:rsidR="0086344F" w:rsidRPr="0086344F" w:rsidRDefault="0086344F" w:rsidP="0086344F">
      <w:pPr>
        <w:spacing w:after="0" w:line="240" w:lineRule="auto"/>
        <w:rPr>
          <w:rFonts w:ascii="Times New Roman" w:hAnsi="Times New Roman"/>
          <w:sz w:val="20"/>
          <w:szCs w:val="20"/>
        </w:rPr>
      </w:pPr>
      <w:r w:rsidRPr="0086344F">
        <w:rPr>
          <w:rFonts w:ascii="Times New Roman" w:hAnsi="Times New Roman"/>
          <w:sz w:val="20"/>
          <w:szCs w:val="20"/>
        </w:rPr>
        <w:t>Ныровского сельского поселения                                                      Г.Н. Тохтеев</w:t>
      </w:r>
    </w:p>
    <w:p w:rsidR="0086344F" w:rsidRPr="0086344F" w:rsidRDefault="0086344F" w:rsidP="0086344F">
      <w:pPr>
        <w:spacing w:after="0" w:line="240" w:lineRule="auto"/>
        <w:ind w:left="5103"/>
        <w:jc w:val="both"/>
        <w:rPr>
          <w:rFonts w:ascii="Times New Roman" w:hAnsi="Times New Roman"/>
          <w:sz w:val="20"/>
          <w:szCs w:val="20"/>
        </w:rPr>
      </w:pPr>
    </w:p>
    <w:p w:rsidR="0086344F" w:rsidRPr="0086344F" w:rsidRDefault="0086344F" w:rsidP="0086344F">
      <w:pPr>
        <w:spacing w:after="0" w:line="240" w:lineRule="auto"/>
        <w:ind w:left="5103"/>
        <w:jc w:val="both"/>
        <w:rPr>
          <w:rFonts w:ascii="Times New Roman" w:hAnsi="Times New Roman"/>
          <w:sz w:val="20"/>
          <w:szCs w:val="20"/>
        </w:rPr>
      </w:pPr>
    </w:p>
    <w:p w:rsidR="0086344F" w:rsidRPr="0086344F" w:rsidRDefault="0086344F" w:rsidP="0086344F">
      <w:pPr>
        <w:spacing w:after="0" w:line="240" w:lineRule="auto"/>
        <w:ind w:left="5103"/>
        <w:jc w:val="both"/>
        <w:rPr>
          <w:rFonts w:ascii="Times New Roman" w:hAnsi="Times New Roman"/>
          <w:sz w:val="20"/>
          <w:szCs w:val="20"/>
        </w:rPr>
      </w:pPr>
      <w:r w:rsidRPr="0086344F">
        <w:rPr>
          <w:rFonts w:ascii="Times New Roman" w:hAnsi="Times New Roman"/>
          <w:sz w:val="20"/>
          <w:szCs w:val="20"/>
        </w:rPr>
        <w:t xml:space="preserve">Приложение </w:t>
      </w:r>
    </w:p>
    <w:p w:rsidR="0086344F" w:rsidRPr="0086344F" w:rsidRDefault="0086344F" w:rsidP="0086344F">
      <w:pPr>
        <w:spacing w:after="0" w:line="240" w:lineRule="auto"/>
        <w:ind w:left="5103"/>
        <w:jc w:val="both"/>
        <w:rPr>
          <w:rFonts w:ascii="Times New Roman" w:hAnsi="Times New Roman"/>
          <w:sz w:val="20"/>
          <w:szCs w:val="20"/>
        </w:rPr>
      </w:pPr>
    </w:p>
    <w:p w:rsidR="0086344F" w:rsidRPr="0086344F" w:rsidRDefault="0086344F" w:rsidP="0086344F">
      <w:pPr>
        <w:spacing w:after="0" w:line="240" w:lineRule="auto"/>
        <w:ind w:left="5103"/>
        <w:jc w:val="both"/>
        <w:rPr>
          <w:rFonts w:ascii="Times New Roman" w:hAnsi="Times New Roman"/>
          <w:sz w:val="20"/>
          <w:szCs w:val="20"/>
        </w:rPr>
      </w:pPr>
      <w:r w:rsidRPr="0086344F">
        <w:rPr>
          <w:rFonts w:ascii="Times New Roman" w:hAnsi="Times New Roman"/>
          <w:sz w:val="20"/>
          <w:szCs w:val="20"/>
        </w:rPr>
        <w:t xml:space="preserve">УТВЕРЖДЕНА </w:t>
      </w:r>
    </w:p>
    <w:p w:rsidR="0086344F" w:rsidRPr="0086344F" w:rsidRDefault="0086344F" w:rsidP="0086344F">
      <w:pPr>
        <w:spacing w:after="0" w:line="240" w:lineRule="auto"/>
        <w:ind w:left="5103"/>
        <w:jc w:val="both"/>
        <w:rPr>
          <w:rFonts w:ascii="Times New Roman" w:hAnsi="Times New Roman"/>
          <w:sz w:val="20"/>
          <w:szCs w:val="20"/>
        </w:rPr>
      </w:pPr>
      <w:r w:rsidRPr="0086344F">
        <w:rPr>
          <w:rFonts w:ascii="Times New Roman" w:hAnsi="Times New Roman"/>
          <w:sz w:val="20"/>
          <w:szCs w:val="20"/>
        </w:rPr>
        <w:t>постановлением администрации</w:t>
      </w:r>
    </w:p>
    <w:p w:rsidR="0086344F" w:rsidRPr="0086344F" w:rsidRDefault="0086344F" w:rsidP="0086344F">
      <w:pPr>
        <w:spacing w:after="0" w:line="240" w:lineRule="auto"/>
        <w:ind w:left="5103"/>
        <w:jc w:val="both"/>
        <w:rPr>
          <w:rFonts w:ascii="Times New Roman" w:hAnsi="Times New Roman"/>
          <w:sz w:val="20"/>
          <w:szCs w:val="20"/>
        </w:rPr>
      </w:pPr>
      <w:r w:rsidRPr="0086344F">
        <w:rPr>
          <w:rFonts w:ascii="Times New Roman" w:hAnsi="Times New Roman"/>
          <w:sz w:val="20"/>
          <w:szCs w:val="20"/>
        </w:rPr>
        <w:t>Ныровского сельского поселения</w:t>
      </w:r>
    </w:p>
    <w:p w:rsidR="0086344F" w:rsidRPr="0086344F" w:rsidRDefault="0086344F" w:rsidP="0086344F">
      <w:pPr>
        <w:spacing w:after="0" w:line="240" w:lineRule="auto"/>
        <w:ind w:left="5103"/>
        <w:jc w:val="both"/>
        <w:rPr>
          <w:rFonts w:ascii="Times New Roman" w:hAnsi="Times New Roman"/>
          <w:sz w:val="20"/>
          <w:szCs w:val="20"/>
        </w:rPr>
      </w:pPr>
      <w:r w:rsidRPr="0086344F">
        <w:rPr>
          <w:rFonts w:ascii="Times New Roman" w:hAnsi="Times New Roman"/>
          <w:sz w:val="20"/>
          <w:szCs w:val="20"/>
        </w:rPr>
        <w:t>от 22.12.2016 № 139</w:t>
      </w:r>
    </w:p>
    <w:p w:rsidR="0086344F" w:rsidRPr="0086344F" w:rsidRDefault="0086344F" w:rsidP="0086344F">
      <w:pPr>
        <w:spacing w:after="0" w:line="240" w:lineRule="auto"/>
        <w:ind w:left="5103"/>
        <w:jc w:val="both"/>
        <w:rPr>
          <w:rFonts w:ascii="Times New Roman" w:hAnsi="Times New Roman"/>
          <w:sz w:val="20"/>
          <w:szCs w:val="20"/>
        </w:rPr>
      </w:pPr>
    </w:p>
    <w:p w:rsidR="0086344F" w:rsidRPr="0086344F" w:rsidRDefault="0086344F" w:rsidP="0086344F">
      <w:pPr>
        <w:spacing w:after="0" w:line="240" w:lineRule="auto"/>
        <w:ind w:left="5103"/>
        <w:jc w:val="both"/>
        <w:rPr>
          <w:rFonts w:ascii="Times New Roman" w:hAnsi="Times New Roman"/>
          <w:sz w:val="20"/>
          <w:szCs w:val="20"/>
        </w:rPr>
      </w:pP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МУНИЦИПАЛЬНАЯ ПРОГРАММА</w:t>
      </w: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«Обеспечение безопасности и жизнедеятельности населения в муниципальном образовании Ныровское сельское поселение»</w:t>
      </w: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 xml:space="preserve"> на 2014-2019 годы</w:t>
      </w:r>
    </w:p>
    <w:p w:rsidR="0086344F" w:rsidRPr="0086344F" w:rsidRDefault="0086344F" w:rsidP="0086344F">
      <w:pPr>
        <w:spacing w:after="0" w:line="240" w:lineRule="auto"/>
        <w:jc w:val="both"/>
        <w:rPr>
          <w:rFonts w:ascii="Times New Roman" w:hAnsi="Times New Roman"/>
          <w:sz w:val="20"/>
          <w:szCs w:val="20"/>
        </w:rPr>
      </w:pPr>
    </w:p>
    <w:p w:rsidR="0086344F" w:rsidRPr="0086344F" w:rsidRDefault="0086344F" w:rsidP="0086344F">
      <w:pPr>
        <w:spacing w:after="0" w:line="240" w:lineRule="auto"/>
        <w:ind w:left="5103"/>
        <w:jc w:val="both"/>
        <w:rPr>
          <w:rFonts w:ascii="Times New Roman" w:hAnsi="Times New Roman"/>
          <w:sz w:val="20"/>
          <w:szCs w:val="20"/>
        </w:rPr>
      </w:pPr>
    </w:p>
    <w:p w:rsidR="0086344F" w:rsidRPr="0086344F" w:rsidRDefault="0086344F" w:rsidP="0086344F">
      <w:pPr>
        <w:spacing w:after="0" w:line="240" w:lineRule="auto"/>
        <w:ind w:left="5103"/>
        <w:jc w:val="both"/>
        <w:rPr>
          <w:rFonts w:ascii="Times New Roman" w:hAnsi="Times New Roman"/>
          <w:sz w:val="20"/>
          <w:szCs w:val="20"/>
        </w:rPr>
      </w:pPr>
    </w:p>
    <w:p w:rsidR="0086344F" w:rsidRPr="0086344F" w:rsidRDefault="0086344F" w:rsidP="0086344F">
      <w:pPr>
        <w:spacing w:after="0" w:line="240" w:lineRule="auto"/>
        <w:jc w:val="center"/>
        <w:rPr>
          <w:rFonts w:ascii="Times New Roman" w:hAnsi="Times New Roman"/>
          <w:sz w:val="20"/>
          <w:szCs w:val="20"/>
        </w:rPr>
      </w:pPr>
      <w:r w:rsidRPr="0086344F">
        <w:rPr>
          <w:rFonts w:ascii="Times New Roman" w:hAnsi="Times New Roman"/>
          <w:sz w:val="20"/>
          <w:szCs w:val="20"/>
        </w:rPr>
        <w:t xml:space="preserve">с. Ныр </w:t>
      </w:r>
    </w:p>
    <w:p w:rsidR="0086344F" w:rsidRDefault="0086344F" w:rsidP="0086344F">
      <w:pPr>
        <w:spacing w:after="0" w:line="240" w:lineRule="auto"/>
        <w:jc w:val="center"/>
        <w:rPr>
          <w:rFonts w:ascii="Times New Roman" w:hAnsi="Times New Roman"/>
          <w:sz w:val="20"/>
          <w:szCs w:val="20"/>
        </w:rPr>
      </w:pPr>
      <w:r w:rsidRPr="0086344F">
        <w:rPr>
          <w:rFonts w:ascii="Times New Roman" w:hAnsi="Times New Roman"/>
          <w:sz w:val="20"/>
          <w:szCs w:val="20"/>
        </w:rPr>
        <w:t>2016 год</w:t>
      </w:r>
    </w:p>
    <w:p w:rsidR="0086344F" w:rsidRPr="0086344F" w:rsidRDefault="0086344F" w:rsidP="0086344F">
      <w:pPr>
        <w:spacing w:after="0" w:line="240" w:lineRule="auto"/>
        <w:jc w:val="center"/>
        <w:rPr>
          <w:rFonts w:ascii="Times New Roman" w:hAnsi="Times New Roman"/>
          <w:sz w:val="20"/>
          <w:szCs w:val="20"/>
        </w:rPr>
      </w:pP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ПАСПОРТ МУНИЦИПАЛЬНОЙ ПРОГРАММЫ</w:t>
      </w: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 xml:space="preserve">муниципального образования Ныровское сельское поселение </w:t>
      </w: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 xml:space="preserve"> «Обеспечение безопасности и жизнедеятельности населения в муниципальном образовании Ныровское сельское поселение»</w:t>
      </w:r>
    </w:p>
    <w:p w:rsidR="0086344F" w:rsidRPr="0086344F" w:rsidRDefault="0086344F" w:rsidP="0086344F">
      <w:pPr>
        <w:spacing w:after="0" w:line="240" w:lineRule="auto"/>
        <w:jc w:val="center"/>
        <w:rPr>
          <w:rFonts w:ascii="Times New Roman" w:hAnsi="Times New Roman"/>
          <w:sz w:val="20"/>
          <w:szCs w:val="20"/>
        </w:rPr>
      </w:pPr>
      <w:r w:rsidRPr="0086344F">
        <w:rPr>
          <w:rFonts w:ascii="Times New Roman" w:hAnsi="Times New Roman"/>
          <w:b/>
          <w:sz w:val="20"/>
          <w:szCs w:val="20"/>
        </w:rPr>
        <w:t xml:space="preserve"> на 2014 – 2019 годы</w:t>
      </w:r>
    </w:p>
    <w:p w:rsidR="0086344F" w:rsidRPr="0086344F" w:rsidRDefault="0086344F" w:rsidP="0086344F">
      <w:pPr>
        <w:spacing w:after="0" w:line="240" w:lineRule="auto"/>
        <w:jc w:val="center"/>
        <w:rPr>
          <w:rFonts w:ascii="Times New Roman" w:hAnsi="Times New Roman"/>
          <w:sz w:val="20"/>
          <w:szCs w:val="20"/>
        </w:rPr>
      </w:pPr>
    </w:p>
    <w:tbl>
      <w:tblPr>
        <w:tblW w:w="9518" w:type="dxa"/>
        <w:tblInd w:w="75" w:type="dxa"/>
        <w:tblLayout w:type="fixed"/>
        <w:tblCellMar>
          <w:top w:w="75" w:type="dxa"/>
          <w:left w:w="75" w:type="dxa"/>
          <w:bottom w:w="75" w:type="dxa"/>
          <w:right w:w="75" w:type="dxa"/>
        </w:tblCellMar>
        <w:tblLook w:val="0000"/>
      </w:tblPr>
      <w:tblGrid>
        <w:gridCol w:w="3544"/>
        <w:gridCol w:w="5974"/>
      </w:tblGrid>
      <w:tr w:rsidR="0086344F" w:rsidRPr="0086344F" w:rsidTr="000056CC">
        <w:trPr>
          <w:trHeight w:val="400"/>
        </w:trPr>
        <w:tc>
          <w:tcPr>
            <w:tcW w:w="3544" w:type="dxa"/>
            <w:tcBorders>
              <w:top w:val="single" w:sz="4" w:space="0" w:color="000000"/>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Ответственный исполнитель муниципальной</w:t>
            </w:r>
            <w:r w:rsidRPr="0086344F">
              <w:rPr>
                <w:rFonts w:ascii="Times New Roman" w:hAnsi="Times New Roman"/>
                <w:sz w:val="20"/>
                <w:szCs w:val="20"/>
              </w:rPr>
              <w:br/>
              <w:t xml:space="preserve">программы                                </w:t>
            </w:r>
          </w:p>
        </w:tc>
        <w:tc>
          <w:tcPr>
            <w:tcW w:w="5974" w:type="dxa"/>
            <w:tcBorders>
              <w:top w:val="single" w:sz="4" w:space="0" w:color="000000"/>
              <w:left w:val="single" w:sz="4" w:space="0" w:color="000000"/>
              <w:bottom w:val="single" w:sz="4" w:space="0" w:color="000000"/>
              <w:right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Глава администрации Ныровского сельского поселения Тужинского района</w:t>
            </w:r>
          </w:p>
        </w:tc>
      </w:tr>
      <w:tr w:rsidR="0086344F" w:rsidRPr="0086344F" w:rsidTr="000056CC">
        <w:tc>
          <w:tcPr>
            <w:tcW w:w="3544"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Наименование подпрограмм *</w:t>
            </w:r>
          </w:p>
        </w:tc>
        <w:tc>
          <w:tcPr>
            <w:tcW w:w="5974" w:type="dxa"/>
            <w:tcBorders>
              <w:left w:val="single" w:sz="4" w:space="0" w:color="000000"/>
              <w:bottom w:val="single" w:sz="4" w:space="0" w:color="000000"/>
              <w:right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отсутствуют</w:t>
            </w:r>
          </w:p>
        </w:tc>
      </w:tr>
      <w:tr w:rsidR="0086344F" w:rsidRPr="0086344F" w:rsidTr="000056CC">
        <w:trPr>
          <w:trHeight w:val="400"/>
        </w:trPr>
        <w:tc>
          <w:tcPr>
            <w:tcW w:w="3544"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lastRenderedPageBreak/>
              <w:t>Программно-целевые  инструменты</w:t>
            </w:r>
            <w:r w:rsidRPr="0086344F">
              <w:rPr>
                <w:rFonts w:ascii="Times New Roman" w:hAnsi="Times New Roman"/>
                <w:sz w:val="20"/>
                <w:szCs w:val="20"/>
              </w:rPr>
              <w:br/>
              <w:t xml:space="preserve">муниципальной  программы                </w:t>
            </w:r>
          </w:p>
        </w:tc>
        <w:tc>
          <w:tcPr>
            <w:tcW w:w="5974" w:type="dxa"/>
            <w:tcBorders>
              <w:left w:val="single" w:sz="4" w:space="0" w:color="000000"/>
              <w:bottom w:val="single" w:sz="4" w:space="0" w:color="000000"/>
              <w:right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отсутствуют</w:t>
            </w:r>
          </w:p>
        </w:tc>
      </w:tr>
      <w:tr w:rsidR="0086344F" w:rsidRPr="0086344F" w:rsidTr="000056CC">
        <w:tc>
          <w:tcPr>
            <w:tcW w:w="3544"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 xml:space="preserve">Цели муниципальной  программы           </w:t>
            </w:r>
          </w:p>
        </w:tc>
        <w:tc>
          <w:tcPr>
            <w:tcW w:w="5974" w:type="dxa"/>
            <w:tcBorders>
              <w:left w:val="single" w:sz="4" w:space="0" w:color="000000"/>
              <w:bottom w:val="single" w:sz="4" w:space="0" w:color="000000"/>
              <w:right w:val="single" w:sz="4" w:space="0" w:color="000000"/>
            </w:tcBorders>
          </w:tcPr>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Реализация мероприятий по профилактике</w:t>
            </w:r>
          </w:p>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правонарушений, усиление</w:t>
            </w:r>
          </w:p>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 xml:space="preserve"> антитеррористической </w:t>
            </w:r>
          </w:p>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защищенности, поддержание высокого уровня</w:t>
            </w:r>
          </w:p>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системы защиты в области гражданской обороны с целью обеспечения безопасности и жизнедеятельности населения Ныровского сельского поселения</w:t>
            </w:r>
          </w:p>
        </w:tc>
      </w:tr>
      <w:tr w:rsidR="0086344F" w:rsidRPr="0086344F" w:rsidTr="000056CC">
        <w:tc>
          <w:tcPr>
            <w:tcW w:w="3544"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 xml:space="preserve">Задачи муниципальной  программы         </w:t>
            </w:r>
          </w:p>
        </w:tc>
        <w:tc>
          <w:tcPr>
            <w:tcW w:w="5974" w:type="dxa"/>
            <w:tcBorders>
              <w:left w:val="single" w:sz="4" w:space="0" w:color="000000"/>
              <w:bottom w:val="single" w:sz="4" w:space="0" w:color="000000"/>
              <w:right w:val="single" w:sz="4" w:space="0" w:color="000000"/>
            </w:tcBorders>
          </w:tcPr>
          <w:p w:rsidR="0086344F" w:rsidRPr="0086344F" w:rsidRDefault="0086344F" w:rsidP="000056CC">
            <w:pPr>
              <w:snapToGrid w:val="0"/>
              <w:spacing w:after="0" w:line="240" w:lineRule="auto"/>
              <w:jc w:val="both"/>
              <w:rPr>
                <w:rFonts w:ascii="Times New Roman" w:hAnsi="Times New Roman"/>
                <w:color w:val="000000"/>
                <w:sz w:val="20"/>
                <w:szCs w:val="20"/>
              </w:rPr>
            </w:pPr>
            <w:r w:rsidRPr="0086344F">
              <w:rPr>
                <w:rFonts w:ascii="Times New Roman" w:hAnsi="Times New Roman"/>
                <w:color w:val="000000"/>
                <w:sz w:val="20"/>
                <w:szCs w:val="20"/>
              </w:rPr>
              <w:t xml:space="preserve">Для достижения целей Программы необходимо решение следующих задач: </w:t>
            </w:r>
          </w:p>
          <w:p w:rsidR="0086344F" w:rsidRPr="0086344F" w:rsidRDefault="0086344F" w:rsidP="000056CC">
            <w:pPr>
              <w:snapToGrid w:val="0"/>
              <w:spacing w:after="0" w:line="240" w:lineRule="auto"/>
              <w:jc w:val="both"/>
              <w:rPr>
                <w:rFonts w:ascii="Times New Roman" w:hAnsi="Times New Roman"/>
                <w:color w:val="000000"/>
                <w:sz w:val="20"/>
                <w:szCs w:val="20"/>
              </w:rPr>
            </w:pPr>
            <w:r w:rsidRPr="0086344F">
              <w:rPr>
                <w:rFonts w:ascii="Times New Roman" w:hAnsi="Times New Roman"/>
                <w:color w:val="000000"/>
                <w:sz w:val="20"/>
                <w:szCs w:val="20"/>
              </w:rPr>
              <w:t>-</w:t>
            </w:r>
            <w:r w:rsidRPr="0086344F">
              <w:rPr>
                <w:bCs/>
                <w:color w:val="000000"/>
                <w:spacing w:val="-3"/>
                <w:sz w:val="20"/>
                <w:szCs w:val="20"/>
              </w:rPr>
              <w:t xml:space="preserve"> </w:t>
            </w:r>
            <w:r w:rsidRPr="0086344F">
              <w:rPr>
                <w:rFonts w:ascii="Times New Roman" w:hAnsi="Times New Roman"/>
                <w:bCs/>
                <w:color w:val="000000"/>
                <w:spacing w:val="-3"/>
                <w:sz w:val="20"/>
                <w:szCs w:val="20"/>
              </w:rPr>
              <w:t>Осуществление первичного воинского учета на территории поселения;</w:t>
            </w:r>
          </w:p>
          <w:p w:rsidR="0086344F" w:rsidRPr="0086344F" w:rsidRDefault="0086344F" w:rsidP="000056CC">
            <w:pPr>
              <w:snapToGrid w:val="0"/>
              <w:spacing w:after="0" w:line="240" w:lineRule="auto"/>
              <w:jc w:val="both"/>
              <w:rPr>
                <w:rFonts w:ascii="Times New Roman" w:hAnsi="Times New Roman"/>
                <w:color w:val="000000"/>
                <w:sz w:val="20"/>
                <w:szCs w:val="20"/>
              </w:rPr>
            </w:pPr>
            <w:r w:rsidRPr="0086344F">
              <w:rPr>
                <w:rFonts w:ascii="Times New Roman" w:hAnsi="Times New Roman"/>
                <w:color w:val="000000"/>
                <w:sz w:val="20"/>
                <w:szCs w:val="20"/>
              </w:rPr>
              <w:t>- осуществление подготовки необходимых сил и средств для защиты населения и территории Ныровского сельского поселения от чрезвычайных ситуаций;</w:t>
            </w:r>
          </w:p>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 организация работы по предупреждению и пресечению нарушений требований пожарной безопасности;</w:t>
            </w:r>
          </w:p>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 информирование населения о правилах поведения и действиях в чрезвычайных ситуациях;</w:t>
            </w:r>
          </w:p>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 создание материальных резервов для ликвидации чрезвычайных ситуаций;</w:t>
            </w:r>
          </w:p>
          <w:p w:rsidR="0086344F" w:rsidRPr="0086344F" w:rsidRDefault="0086344F" w:rsidP="00ED67F7">
            <w:pPr>
              <w:numPr>
                <w:ilvl w:val="0"/>
                <w:numId w:val="7"/>
              </w:numPr>
              <w:spacing w:after="0" w:line="240" w:lineRule="auto"/>
              <w:ind w:left="0" w:firstLine="0"/>
              <w:jc w:val="both"/>
              <w:rPr>
                <w:rFonts w:ascii="Times New Roman" w:hAnsi="Times New Roman"/>
                <w:sz w:val="20"/>
                <w:szCs w:val="20"/>
              </w:rPr>
            </w:pPr>
            <w:r w:rsidRPr="0086344F">
              <w:rPr>
                <w:rFonts w:ascii="Times New Roman" w:hAnsi="Times New Roman"/>
                <w:sz w:val="20"/>
                <w:szCs w:val="20"/>
              </w:rPr>
              <w:t>участие в профилактике терроризма и экстремизма на территории поселения,</w:t>
            </w:r>
          </w:p>
          <w:p w:rsidR="0086344F" w:rsidRPr="0086344F" w:rsidRDefault="0086344F" w:rsidP="00ED67F7">
            <w:pPr>
              <w:numPr>
                <w:ilvl w:val="0"/>
                <w:numId w:val="7"/>
              </w:numPr>
              <w:tabs>
                <w:tab w:val="left" w:pos="364"/>
              </w:tabs>
              <w:spacing w:after="0" w:line="240" w:lineRule="auto"/>
              <w:ind w:left="0" w:firstLine="0"/>
              <w:jc w:val="both"/>
              <w:rPr>
                <w:rFonts w:ascii="Times New Roman" w:hAnsi="Times New Roman"/>
                <w:sz w:val="20"/>
                <w:szCs w:val="20"/>
              </w:rPr>
            </w:pPr>
            <w:r w:rsidRPr="0086344F">
              <w:rPr>
                <w:rFonts w:ascii="Times New Roman" w:hAnsi="Times New Roman"/>
                <w:sz w:val="20"/>
                <w:szCs w:val="20"/>
              </w:rPr>
              <w:t>усиление мер по обеспечению антитеррористической защищенности населения, мест с массовым пребыванием людей и объектов жизнеобеспечения населения,</w:t>
            </w:r>
          </w:p>
          <w:p w:rsidR="0086344F" w:rsidRPr="0086344F" w:rsidRDefault="0086344F" w:rsidP="00ED67F7">
            <w:pPr>
              <w:numPr>
                <w:ilvl w:val="0"/>
                <w:numId w:val="7"/>
              </w:numPr>
              <w:tabs>
                <w:tab w:val="left" w:pos="364"/>
              </w:tabs>
              <w:spacing w:after="0" w:line="240" w:lineRule="auto"/>
              <w:ind w:left="0" w:firstLine="0"/>
              <w:jc w:val="both"/>
              <w:rPr>
                <w:rFonts w:ascii="Times New Roman" w:hAnsi="Times New Roman"/>
                <w:sz w:val="20"/>
                <w:szCs w:val="20"/>
              </w:rPr>
            </w:pPr>
            <w:r w:rsidRPr="0086344F">
              <w:rPr>
                <w:rStyle w:val="apple-style-span"/>
                <w:rFonts w:ascii="Times New Roman" w:hAnsi="Times New Roman"/>
                <w:sz w:val="20"/>
                <w:szCs w:val="20"/>
              </w:rPr>
              <w:t xml:space="preserve">снижение вероятности проявления криминальных и </w:t>
            </w:r>
            <w:r w:rsidRPr="0086344F">
              <w:rPr>
                <w:rFonts w:ascii="Times New Roman" w:hAnsi="Times New Roman"/>
                <w:sz w:val="20"/>
                <w:szCs w:val="20"/>
              </w:rPr>
              <w:t>террористических угроз,</w:t>
            </w:r>
          </w:p>
          <w:p w:rsidR="0086344F" w:rsidRPr="0086344F" w:rsidRDefault="0086344F" w:rsidP="00ED67F7">
            <w:pPr>
              <w:numPr>
                <w:ilvl w:val="0"/>
                <w:numId w:val="7"/>
              </w:numPr>
              <w:tabs>
                <w:tab w:val="left" w:pos="364"/>
              </w:tabs>
              <w:spacing w:after="0" w:line="240" w:lineRule="auto"/>
              <w:ind w:left="0" w:firstLine="0"/>
              <w:jc w:val="both"/>
              <w:rPr>
                <w:rFonts w:ascii="Times New Roman" w:hAnsi="Times New Roman"/>
                <w:sz w:val="20"/>
                <w:szCs w:val="20"/>
              </w:rPr>
            </w:pPr>
            <w:r w:rsidRPr="0086344F">
              <w:rPr>
                <w:rFonts w:ascii="Times New Roman" w:hAnsi="Times New Roman"/>
                <w:sz w:val="20"/>
                <w:szCs w:val="20"/>
              </w:rPr>
              <w:t>повышение роли органов местного самоуправления и депутатов Ныровской сельской Думы в обеспечении профилактики борьбы с  терроризмом и экстремизмом,</w:t>
            </w:r>
          </w:p>
          <w:p w:rsidR="0086344F" w:rsidRPr="0086344F" w:rsidRDefault="0086344F" w:rsidP="00ED67F7">
            <w:pPr>
              <w:numPr>
                <w:ilvl w:val="0"/>
                <w:numId w:val="7"/>
              </w:numPr>
              <w:tabs>
                <w:tab w:val="left" w:pos="364"/>
              </w:tabs>
              <w:spacing w:after="0" w:line="240" w:lineRule="auto"/>
              <w:ind w:left="0" w:firstLine="0"/>
              <w:jc w:val="both"/>
              <w:rPr>
                <w:rFonts w:ascii="Times New Roman" w:hAnsi="Times New Roman"/>
                <w:sz w:val="20"/>
                <w:szCs w:val="20"/>
              </w:rPr>
            </w:pPr>
            <w:r w:rsidRPr="0086344F">
              <w:rPr>
                <w:rFonts w:ascii="Times New Roman" w:hAnsi="Times New Roman"/>
                <w:sz w:val="20"/>
                <w:szCs w:val="20"/>
              </w:rPr>
              <w:t xml:space="preserve">защита населения и территории от последствий ЧС природно-техногенного характера, </w:t>
            </w:r>
          </w:p>
          <w:p w:rsidR="0086344F" w:rsidRPr="0086344F" w:rsidRDefault="0086344F" w:rsidP="00ED67F7">
            <w:pPr>
              <w:numPr>
                <w:ilvl w:val="0"/>
                <w:numId w:val="7"/>
              </w:numPr>
              <w:tabs>
                <w:tab w:val="left" w:pos="364"/>
              </w:tabs>
              <w:spacing w:after="0" w:line="240" w:lineRule="auto"/>
              <w:ind w:left="0" w:firstLine="0"/>
              <w:jc w:val="both"/>
              <w:rPr>
                <w:rFonts w:ascii="Times New Roman" w:hAnsi="Times New Roman"/>
                <w:sz w:val="20"/>
                <w:szCs w:val="20"/>
              </w:rPr>
            </w:pPr>
            <w:r w:rsidRPr="0086344F">
              <w:rPr>
                <w:rFonts w:ascii="Times New Roman" w:hAnsi="Times New Roman"/>
                <w:sz w:val="20"/>
                <w:szCs w:val="20"/>
              </w:rPr>
              <w:t>организация и осуществление мероприятий по ГО и ЧС,</w:t>
            </w:r>
          </w:p>
          <w:p w:rsidR="0086344F" w:rsidRPr="0086344F" w:rsidRDefault="0086344F" w:rsidP="00ED67F7">
            <w:pPr>
              <w:numPr>
                <w:ilvl w:val="0"/>
                <w:numId w:val="7"/>
              </w:numPr>
              <w:tabs>
                <w:tab w:val="left" w:pos="364"/>
              </w:tabs>
              <w:spacing w:after="0" w:line="240" w:lineRule="auto"/>
              <w:ind w:left="0" w:firstLine="0"/>
              <w:jc w:val="both"/>
              <w:rPr>
                <w:rFonts w:ascii="Times New Roman" w:hAnsi="Times New Roman"/>
                <w:sz w:val="20"/>
                <w:szCs w:val="20"/>
              </w:rPr>
            </w:pPr>
            <w:r w:rsidRPr="0086344F">
              <w:rPr>
                <w:rFonts w:ascii="Times New Roman" w:hAnsi="Times New Roman"/>
                <w:sz w:val="20"/>
                <w:szCs w:val="20"/>
              </w:rPr>
              <w:t>участие населения в поддержании общественного порядка на территории поселения,</w:t>
            </w:r>
          </w:p>
          <w:p w:rsidR="0086344F" w:rsidRPr="0086344F" w:rsidRDefault="0086344F" w:rsidP="00ED67F7">
            <w:pPr>
              <w:numPr>
                <w:ilvl w:val="0"/>
                <w:numId w:val="7"/>
              </w:numPr>
              <w:tabs>
                <w:tab w:val="left" w:pos="364"/>
              </w:tabs>
              <w:spacing w:after="0" w:line="240" w:lineRule="auto"/>
              <w:ind w:left="0" w:firstLine="0"/>
              <w:jc w:val="both"/>
              <w:rPr>
                <w:rFonts w:ascii="Times New Roman" w:hAnsi="Times New Roman"/>
                <w:sz w:val="20"/>
                <w:szCs w:val="20"/>
              </w:rPr>
            </w:pPr>
            <w:r w:rsidRPr="0086344F">
              <w:rPr>
                <w:rFonts w:ascii="Times New Roman" w:hAnsi="Times New Roman"/>
                <w:sz w:val="20"/>
                <w:szCs w:val="20"/>
              </w:rPr>
              <w:t xml:space="preserve">обеспечение первичных мер пожарной безопасности, </w:t>
            </w:r>
          </w:p>
          <w:p w:rsidR="0086344F" w:rsidRPr="0086344F" w:rsidRDefault="0086344F" w:rsidP="00ED67F7">
            <w:pPr>
              <w:numPr>
                <w:ilvl w:val="0"/>
                <w:numId w:val="7"/>
              </w:numPr>
              <w:tabs>
                <w:tab w:val="left" w:pos="364"/>
              </w:tabs>
              <w:spacing w:after="0" w:line="240" w:lineRule="auto"/>
              <w:ind w:left="0" w:firstLine="0"/>
              <w:jc w:val="both"/>
              <w:rPr>
                <w:rFonts w:ascii="Times New Roman" w:hAnsi="Times New Roman"/>
                <w:sz w:val="20"/>
                <w:szCs w:val="20"/>
              </w:rPr>
            </w:pPr>
            <w:r w:rsidRPr="0086344F">
              <w:rPr>
                <w:rFonts w:ascii="Times New Roman" w:hAnsi="Times New Roman"/>
                <w:sz w:val="20"/>
                <w:szCs w:val="20"/>
              </w:rPr>
              <w:t xml:space="preserve">деятельность по пропаганде вреда наркотиков и алкоголизма и их влияния на безопасность жизни в поселении.  </w:t>
            </w:r>
          </w:p>
          <w:p w:rsidR="0086344F" w:rsidRPr="0086344F" w:rsidRDefault="0086344F" w:rsidP="000056CC">
            <w:pPr>
              <w:tabs>
                <w:tab w:val="left" w:pos="364"/>
              </w:tabs>
              <w:spacing w:after="0" w:line="240" w:lineRule="auto"/>
              <w:jc w:val="both"/>
              <w:rPr>
                <w:rFonts w:ascii="Times New Roman" w:hAnsi="Times New Roman"/>
                <w:sz w:val="20"/>
                <w:szCs w:val="20"/>
              </w:rPr>
            </w:pPr>
            <w:r w:rsidRPr="0086344F">
              <w:rPr>
                <w:rFonts w:ascii="Times New Roman" w:hAnsi="Times New Roman"/>
                <w:sz w:val="20"/>
                <w:szCs w:val="20"/>
              </w:rPr>
              <w:t>- осуществление мероприятий по обеспечению безопасности людей на водных объектах.</w:t>
            </w:r>
          </w:p>
        </w:tc>
      </w:tr>
      <w:tr w:rsidR="0086344F" w:rsidRPr="0086344F" w:rsidTr="000056CC">
        <w:trPr>
          <w:trHeight w:val="349"/>
        </w:trPr>
        <w:tc>
          <w:tcPr>
            <w:tcW w:w="3544"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Целевые  показатели  эффективности</w:t>
            </w:r>
            <w:r w:rsidRPr="0086344F">
              <w:rPr>
                <w:rFonts w:ascii="Times New Roman" w:hAnsi="Times New Roman"/>
                <w:sz w:val="20"/>
                <w:szCs w:val="20"/>
              </w:rPr>
              <w:br/>
              <w:t xml:space="preserve">реализации муниципальной программы     </w:t>
            </w:r>
          </w:p>
        </w:tc>
        <w:tc>
          <w:tcPr>
            <w:tcW w:w="5974" w:type="dxa"/>
            <w:tcBorders>
              <w:left w:val="single" w:sz="4" w:space="0" w:color="000000"/>
              <w:bottom w:val="single" w:sz="4" w:space="0" w:color="000000"/>
              <w:right w:val="single" w:sz="4" w:space="0" w:color="000000"/>
            </w:tcBorders>
          </w:tcPr>
          <w:p w:rsidR="0086344F" w:rsidRPr="0086344F" w:rsidRDefault="0086344F" w:rsidP="00ED67F7">
            <w:pPr>
              <w:pStyle w:val="ConsPlusNonformat"/>
              <w:widowControl/>
              <w:numPr>
                <w:ilvl w:val="0"/>
                <w:numId w:val="9"/>
              </w:numPr>
              <w:tabs>
                <w:tab w:val="left" w:pos="257"/>
                <w:tab w:val="left" w:pos="456"/>
              </w:tabs>
              <w:ind w:left="67" w:firstLine="0"/>
              <w:jc w:val="both"/>
              <w:rPr>
                <w:rFonts w:ascii="Times New Roman" w:hAnsi="Times New Roman"/>
                <w:color w:val="333333"/>
              </w:rPr>
            </w:pPr>
            <w:r w:rsidRPr="0086344F">
              <w:rPr>
                <w:rFonts w:ascii="Times New Roman" w:hAnsi="Times New Roman"/>
                <w:color w:val="333333"/>
              </w:rPr>
              <w:t>количество населенных пунктов, охваченных наглядной агитацией по противопожарной безопасности, чрезвычайным ситуациям, терроризму и экстремизму;</w:t>
            </w:r>
          </w:p>
          <w:p w:rsidR="0086344F" w:rsidRPr="0086344F" w:rsidRDefault="0086344F" w:rsidP="00ED67F7">
            <w:pPr>
              <w:pStyle w:val="ConsPlusNormal"/>
              <w:widowControl/>
              <w:numPr>
                <w:ilvl w:val="0"/>
                <w:numId w:val="9"/>
              </w:numPr>
              <w:tabs>
                <w:tab w:val="left" w:pos="257"/>
                <w:tab w:val="left" w:pos="456"/>
              </w:tabs>
              <w:ind w:left="67" w:firstLine="0"/>
              <w:jc w:val="both"/>
              <w:rPr>
                <w:rFonts w:ascii="Times New Roman" w:hAnsi="Times New Roman" w:cs="Times New Roman"/>
              </w:rPr>
            </w:pPr>
            <w:r w:rsidRPr="0086344F">
              <w:rPr>
                <w:rFonts w:ascii="Times New Roman" w:hAnsi="Times New Roman"/>
                <w:color w:val="333333"/>
              </w:rPr>
              <w:t>количество огнетушителей, требующих замены в связи с окончанием срока действия;</w:t>
            </w:r>
          </w:p>
          <w:p w:rsidR="0086344F" w:rsidRPr="0086344F" w:rsidRDefault="0086344F" w:rsidP="00ED67F7">
            <w:pPr>
              <w:pStyle w:val="ConsPlusNormal"/>
              <w:widowControl/>
              <w:numPr>
                <w:ilvl w:val="0"/>
                <w:numId w:val="9"/>
              </w:numPr>
              <w:tabs>
                <w:tab w:val="left" w:pos="257"/>
                <w:tab w:val="left" w:pos="456"/>
              </w:tabs>
              <w:ind w:left="67" w:firstLine="0"/>
              <w:jc w:val="both"/>
              <w:rPr>
                <w:rFonts w:ascii="Times New Roman" w:hAnsi="Times New Roman" w:cs="Times New Roman"/>
              </w:rPr>
            </w:pPr>
            <w:r w:rsidRPr="0086344F">
              <w:rPr>
                <w:rFonts w:ascii="Times New Roman" w:hAnsi="Times New Roman" w:cs="Times New Roman"/>
              </w:rPr>
              <w:t>количество правонарушений, совершенных на территории Ныровского сельского поселения;</w:t>
            </w:r>
          </w:p>
          <w:p w:rsidR="0086344F" w:rsidRPr="0086344F" w:rsidRDefault="0086344F" w:rsidP="00ED67F7">
            <w:pPr>
              <w:pStyle w:val="ConsPlusNormal"/>
              <w:widowControl/>
              <w:numPr>
                <w:ilvl w:val="0"/>
                <w:numId w:val="9"/>
              </w:numPr>
              <w:tabs>
                <w:tab w:val="left" w:pos="257"/>
                <w:tab w:val="left" w:pos="456"/>
              </w:tabs>
              <w:ind w:left="67" w:firstLine="0"/>
              <w:jc w:val="both"/>
              <w:rPr>
                <w:rFonts w:ascii="Times New Roman" w:hAnsi="Times New Roman"/>
              </w:rPr>
            </w:pPr>
            <w:r w:rsidRPr="0086344F">
              <w:rPr>
                <w:rFonts w:ascii="Times New Roman" w:hAnsi="Times New Roman"/>
                <w:color w:val="333333"/>
              </w:rPr>
              <w:t>количество ручных звуковых сигнальных устройств оповещения;</w:t>
            </w:r>
            <w:r w:rsidRPr="0086344F">
              <w:rPr>
                <w:rFonts w:ascii="Times New Roman" w:hAnsi="Times New Roman"/>
              </w:rPr>
              <w:t xml:space="preserve">       </w:t>
            </w:r>
          </w:p>
          <w:p w:rsidR="0086344F" w:rsidRPr="0086344F" w:rsidRDefault="0086344F" w:rsidP="00ED67F7">
            <w:pPr>
              <w:pStyle w:val="ConsPlusNormal"/>
              <w:widowControl/>
              <w:numPr>
                <w:ilvl w:val="0"/>
                <w:numId w:val="9"/>
              </w:numPr>
              <w:tabs>
                <w:tab w:val="left" w:pos="257"/>
                <w:tab w:val="left" w:pos="456"/>
              </w:tabs>
              <w:ind w:left="67" w:firstLine="0"/>
              <w:jc w:val="both"/>
              <w:rPr>
                <w:rFonts w:ascii="Times New Roman" w:hAnsi="Times New Roman" w:cs="Times New Roman"/>
              </w:rPr>
            </w:pPr>
            <w:r w:rsidRPr="0086344F">
              <w:rPr>
                <w:rFonts w:ascii="Times New Roman" w:hAnsi="Times New Roman"/>
                <w:color w:val="333333"/>
              </w:rPr>
              <w:t>уменьшение количества пожаров на территории поселения;</w:t>
            </w:r>
          </w:p>
          <w:p w:rsidR="0086344F" w:rsidRPr="0086344F" w:rsidRDefault="0086344F" w:rsidP="00ED67F7">
            <w:pPr>
              <w:pStyle w:val="ConsPlusNormal"/>
              <w:widowControl/>
              <w:numPr>
                <w:ilvl w:val="0"/>
                <w:numId w:val="9"/>
              </w:numPr>
              <w:tabs>
                <w:tab w:val="left" w:pos="257"/>
                <w:tab w:val="left" w:pos="456"/>
              </w:tabs>
              <w:ind w:left="67" w:firstLine="0"/>
              <w:jc w:val="both"/>
              <w:rPr>
                <w:rFonts w:ascii="Times New Roman" w:hAnsi="Times New Roman" w:cs="Times New Roman"/>
              </w:rPr>
            </w:pPr>
            <w:r w:rsidRPr="0086344F">
              <w:rPr>
                <w:rFonts w:ascii="Times New Roman" w:hAnsi="Times New Roman" w:cs="Times New Roman"/>
                <w:color w:val="000000"/>
              </w:rPr>
              <w:lastRenderedPageBreak/>
              <w:t>количество зарегистрированных</w:t>
            </w:r>
            <w:r w:rsidRPr="0086344F">
              <w:rPr>
                <w:rFonts w:ascii="Times New Roman" w:hAnsi="Times New Roman" w:cs="Times New Roman"/>
              </w:rPr>
              <w:t xml:space="preserve">  </w:t>
            </w:r>
            <w:r w:rsidRPr="0086344F">
              <w:rPr>
                <w:rFonts w:ascii="Times New Roman" w:hAnsi="Times New Roman" w:cs="Times New Roman"/>
                <w:color w:val="000000"/>
              </w:rPr>
              <w:t xml:space="preserve"> преступлений экстремистской и террористической направленности</w:t>
            </w:r>
          </w:p>
          <w:p w:rsidR="0086344F" w:rsidRPr="0086344F" w:rsidRDefault="0086344F" w:rsidP="000056CC">
            <w:pPr>
              <w:pStyle w:val="ConsPlusNormal"/>
              <w:widowControl/>
              <w:tabs>
                <w:tab w:val="left" w:pos="257"/>
                <w:tab w:val="left" w:pos="456"/>
              </w:tabs>
              <w:ind w:left="67"/>
              <w:jc w:val="both"/>
              <w:rPr>
                <w:rFonts w:ascii="Times New Roman" w:hAnsi="Times New Roman" w:cs="Times New Roman"/>
              </w:rPr>
            </w:pPr>
          </w:p>
        </w:tc>
      </w:tr>
      <w:tr w:rsidR="0086344F" w:rsidRPr="0086344F" w:rsidTr="000056CC">
        <w:trPr>
          <w:trHeight w:val="400"/>
        </w:trPr>
        <w:tc>
          <w:tcPr>
            <w:tcW w:w="3544"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lastRenderedPageBreak/>
              <w:t>Этапы и сроки реализации  муниципальной</w:t>
            </w:r>
            <w:r w:rsidRPr="0086344F">
              <w:rPr>
                <w:rFonts w:ascii="Times New Roman" w:hAnsi="Times New Roman"/>
                <w:sz w:val="20"/>
                <w:szCs w:val="20"/>
              </w:rPr>
              <w:br/>
              <w:t xml:space="preserve">программы                                </w:t>
            </w:r>
          </w:p>
        </w:tc>
        <w:tc>
          <w:tcPr>
            <w:tcW w:w="5974" w:type="dxa"/>
            <w:tcBorders>
              <w:left w:val="single" w:sz="4" w:space="0" w:color="000000"/>
              <w:bottom w:val="single" w:sz="4" w:space="0" w:color="000000"/>
              <w:right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2014-2019</w:t>
            </w:r>
          </w:p>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Этапов  реализации программы нет</w:t>
            </w:r>
          </w:p>
        </w:tc>
      </w:tr>
      <w:tr w:rsidR="0086344F" w:rsidRPr="0086344F" w:rsidTr="000056CC">
        <w:trPr>
          <w:trHeight w:val="400"/>
        </w:trPr>
        <w:tc>
          <w:tcPr>
            <w:tcW w:w="3544"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Объемы  ассигнований муниципальной</w:t>
            </w:r>
            <w:r w:rsidRPr="0086344F">
              <w:rPr>
                <w:rFonts w:ascii="Times New Roman" w:hAnsi="Times New Roman"/>
                <w:sz w:val="20"/>
                <w:szCs w:val="20"/>
              </w:rPr>
              <w:br/>
              <w:t xml:space="preserve">программы                                </w:t>
            </w:r>
          </w:p>
        </w:tc>
        <w:tc>
          <w:tcPr>
            <w:tcW w:w="5974" w:type="dxa"/>
            <w:tcBorders>
              <w:left w:val="single" w:sz="4" w:space="0" w:color="000000"/>
              <w:bottom w:val="single" w:sz="4" w:space="0" w:color="000000"/>
              <w:right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Источник финансирования муниципальной программы -  бюджет Ныровского сельского поселения</w:t>
            </w:r>
          </w:p>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всего - _</w:t>
            </w:r>
            <w:r w:rsidRPr="0086344F">
              <w:rPr>
                <w:rFonts w:ascii="Times New Roman" w:hAnsi="Times New Roman"/>
                <w:sz w:val="20"/>
                <w:szCs w:val="20"/>
                <w:u w:val="single"/>
              </w:rPr>
              <w:t>406,8</w:t>
            </w:r>
            <w:r w:rsidRPr="0086344F">
              <w:rPr>
                <w:rFonts w:ascii="Times New Roman" w:hAnsi="Times New Roman"/>
                <w:sz w:val="20"/>
                <w:szCs w:val="20"/>
              </w:rPr>
              <w:t xml:space="preserve"> тыс. рублей, в том числе:</w:t>
            </w:r>
          </w:p>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 xml:space="preserve">2014 год – </w:t>
            </w:r>
            <w:r w:rsidRPr="0086344F">
              <w:rPr>
                <w:rFonts w:ascii="Times New Roman" w:hAnsi="Times New Roman"/>
                <w:sz w:val="20"/>
                <w:szCs w:val="20"/>
                <w:u w:val="single"/>
              </w:rPr>
              <w:t>60,6</w:t>
            </w:r>
            <w:r w:rsidRPr="0086344F">
              <w:rPr>
                <w:rFonts w:ascii="Times New Roman" w:hAnsi="Times New Roman"/>
                <w:sz w:val="20"/>
                <w:szCs w:val="20"/>
              </w:rPr>
              <w:t xml:space="preserve"> тыс. рублей</w:t>
            </w:r>
          </w:p>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 xml:space="preserve">2015 год – </w:t>
            </w:r>
            <w:r w:rsidRPr="0086344F">
              <w:rPr>
                <w:rFonts w:ascii="Times New Roman" w:hAnsi="Times New Roman"/>
                <w:sz w:val="20"/>
                <w:szCs w:val="20"/>
                <w:u w:val="single"/>
              </w:rPr>
              <w:t>64,5</w:t>
            </w:r>
            <w:r w:rsidRPr="0086344F">
              <w:rPr>
                <w:rFonts w:ascii="Times New Roman" w:hAnsi="Times New Roman"/>
                <w:sz w:val="20"/>
                <w:szCs w:val="20"/>
              </w:rPr>
              <w:t xml:space="preserve"> тыс. рублей</w:t>
            </w:r>
          </w:p>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 xml:space="preserve">2016 год – </w:t>
            </w:r>
            <w:r w:rsidRPr="0086344F">
              <w:rPr>
                <w:rFonts w:ascii="Times New Roman" w:hAnsi="Times New Roman"/>
                <w:sz w:val="20"/>
                <w:szCs w:val="20"/>
                <w:u w:val="single"/>
              </w:rPr>
              <w:t xml:space="preserve">73,2 </w:t>
            </w:r>
            <w:r w:rsidRPr="0086344F">
              <w:rPr>
                <w:rFonts w:ascii="Times New Roman" w:hAnsi="Times New Roman"/>
                <w:sz w:val="20"/>
                <w:szCs w:val="20"/>
              </w:rPr>
              <w:t>тыс. рублей</w:t>
            </w:r>
          </w:p>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 xml:space="preserve">2017 год – </w:t>
            </w:r>
            <w:r w:rsidRPr="0086344F">
              <w:rPr>
                <w:rFonts w:ascii="Times New Roman" w:hAnsi="Times New Roman"/>
                <w:sz w:val="20"/>
                <w:szCs w:val="20"/>
                <w:u w:val="single"/>
              </w:rPr>
              <w:t xml:space="preserve">69,5 </w:t>
            </w:r>
            <w:r w:rsidRPr="0086344F">
              <w:rPr>
                <w:rFonts w:ascii="Times New Roman" w:hAnsi="Times New Roman"/>
                <w:sz w:val="20"/>
                <w:szCs w:val="20"/>
              </w:rPr>
              <w:t>тыс. рублей</w:t>
            </w:r>
          </w:p>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 xml:space="preserve">2018 год – </w:t>
            </w:r>
            <w:r w:rsidRPr="0086344F">
              <w:rPr>
                <w:rFonts w:ascii="Times New Roman" w:hAnsi="Times New Roman"/>
                <w:sz w:val="20"/>
                <w:szCs w:val="20"/>
                <w:u w:val="single"/>
              </w:rPr>
              <w:t xml:space="preserve">69,5 </w:t>
            </w:r>
            <w:r w:rsidRPr="0086344F">
              <w:rPr>
                <w:rFonts w:ascii="Times New Roman" w:hAnsi="Times New Roman"/>
                <w:sz w:val="20"/>
                <w:szCs w:val="20"/>
              </w:rPr>
              <w:t>тыс. рублей</w:t>
            </w:r>
          </w:p>
          <w:p w:rsidR="0086344F" w:rsidRPr="0086344F" w:rsidRDefault="0086344F" w:rsidP="000056CC">
            <w:pPr>
              <w:pStyle w:val="a8"/>
              <w:spacing w:after="150"/>
              <w:ind w:left="30" w:right="30"/>
              <w:jc w:val="both"/>
              <w:textAlignment w:val="baseline"/>
              <w:rPr>
                <w:sz w:val="20"/>
                <w:szCs w:val="20"/>
              </w:rPr>
            </w:pPr>
            <w:r w:rsidRPr="0086344F">
              <w:rPr>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r w:rsidR="0086344F" w:rsidRPr="0086344F" w:rsidTr="000056CC">
        <w:trPr>
          <w:trHeight w:val="2882"/>
        </w:trPr>
        <w:tc>
          <w:tcPr>
            <w:tcW w:w="3544"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Ожидаемые конечные результаты  реализации</w:t>
            </w:r>
            <w:r w:rsidRPr="0086344F">
              <w:rPr>
                <w:rFonts w:ascii="Times New Roman" w:hAnsi="Times New Roman"/>
                <w:sz w:val="20"/>
                <w:szCs w:val="20"/>
              </w:rPr>
              <w:br/>
              <w:t xml:space="preserve">муниципальной программы                </w:t>
            </w:r>
          </w:p>
        </w:tc>
        <w:tc>
          <w:tcPr>
            <w:tcW w:w="5974" w:type="dxa"/>
            <w:tcBorders>
              <w:left w:val="single" w:sz="4" w:space="0" w:color="000000"/>
              <w:bottom w:val="single" w:sz="4" w:space="0" w:color="000000"/>
              <w:right w:val="single" w:sz="4" w:space="0" w:color="000000"/>
            </w:tcBorders>
          </w:tcPr>
          <w:p w:rsidR="0086344F" w:rsidRPr="0086344F" w:rsidRDefault="0086344F" w:rsidP="000056CC">
            <w:pPr>
              <w:autoSpaceDE w:val="0"/>
              <w:autoSpaceDN w:val="0"/>
              <w:adjustRightInd w:val="0"/>
              <w:spacing w:after="0" w:line="240" w:lineRule="auto"/>
              <w:jc w:val="both"/>
              <w:rPr>
                <w:rFonts w:ascii="Times New Roman" w:hAnsi="Times New Roman"/>
                <w:bCs/>
                <w:color w:val="000000"/>
                <w:sz w:val="20"/>
                <w:szCs w:val="20"/>
              </w:rPr>
            </w:pPr>
            <w:r w:rsidRPr="0086344F">
              <w:rPr>
                <w:rFonts w:ascii="Times New Roman" w:hAnsi="Times New Roman"/>
                <w:sz w:val="20"/>
                <w:szCs w:val="20"/>
              </w:rPr>
              <w:t>Повышение уровня обеспечения безопасности жизнедеятельности населения Ныровского сельского поселения, осуществление подготовки и повышения уровня готовности, снижение количества пожаров, гибели и травматизма людей при пожарах и сокращение материального ущерба. Снижение общего уровня рисков возникновения чрезвычайных ситуаций природного и техногенного характера.</w:t>
            </w:r>
          </w:p>
        </w:tc>
      </w:tr>
    </w:tbl>
    <w:p w:rsidR="0086344F" w:rsidRPr="0086344F" w:rsidRDefault="0086344F" w:rsidP="0086344F">
      <w:pPr>
        <w:spacing w:after="0" w:line="240" w:lineRule="auto"/>
        <w:jc w:val="both"/>
        <w:rPr>
          <w:rFonts w:ascii="Times New Roman" w:hAnsi="Times New Roman"/>
          <w:b/>
          <w:sz w:val="20"/>
          <w:szCs w:val="20"/>
        </w:rPr>
      </w:pPr>
    </w:p>
    <w:p w:rsidR="0086344F" w:rsidRPr="0086344F" w:rsidRDefault="0086344F" w:rsidP="0086344F">
      <w:pPr>
        <w:spacing w:after="0" w:line="240" w:lineRule="auto"/>
        <w:ind w:firstLine="709"/>
        <w:jc w:val="both"/>
        <w:rPr>
          <w:rFonts w:ascii="Times New Roman" w:hAnsi="Times New Roman"/>
          <w:b/>
          <w:sz w:val="20"/>
          <w:szCs w:val="20"/>
        </w:rPr>
      </w:pPr>
      <w:r w:rsidRPr="0086344F">
        <w:rPr>
          <w:rFonts w:ascii="Times New Roman" w:hAnsi="Times New Roman"/>
          <w:b/>
          <w:sz w:val="20"/>
          <w:szCs w:val="20"/>
        </w:rPr>
        <w:t>Раздел 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Проблемы предупреждения и ликвидации чрезвычайных ситуаций природного и техногенного характера становятся все более острыми и актуальными. В настоящее время исключить чрезвычайные ситуации нельзя,</w:t>
      </w:r>
    </w:p>
    <w:p w:rsidR="0086344F" w:rsidRPr="0086344F" w:rsidRDefault="0086344F" w:rsidP="0086344F">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но существенно снизить число, уменьшить масштабы и смягчить последствия чрезвычайных ситуаций возможно.</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Подготовка населения Ныровского сельского поселения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населения об угрозах и опасностях военного и мирного времени.</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На протяжении всей истории люди подвергались и подвергаются воздействию стихийных бедствий, аварий, катастроф и военных действий, которые уносят тысячи жизней, причиняют колоссальный экономический ущерб, за короткое время разрушают все, что создавалось десятилетиями и даже веками.</w:t>
      </w:r>
    </w:p>
    <w:p w:rsidR="0086344F" w:rsidRPr="0086344F" w:rsidRDefault="0086344F" w:rsidP="0086344F">
      <w:pPr>
        <w:autoSpaceDE w:val="0"/>
        <w:autoSpaceDN w:val="0"/>
        <w:adjustRightInd w:val="0"/>
        <w:spacing w:after="0" w:line="240" w:lineRule="auto"/>
        <w:jc w:val="center"/>
        <w:rPr>
          <w:rFonts w:ascii="Times New Roman" w:hAnsi="Times New Roman"/>
          <w:i/>
          <w:iCs/>
          <w:sz w:val="20"/>
          <w:szCs w:val="20"/>
        </w:rPr>
      </w:pPr>
      <w:r w:rsidRPr="0086344F">
        <w:rPr>
          <w:rFonts w:ascii="Times New Roman" w:hAnsi="Times New Roman"/>
          <w:i/>
          <w:iCs/>
          <w:sz w:val="20"/>
          <w:szCs w:val="20"/>
        </w:rPr>
        <w:t>Предупреждение и ликвидация последствий чрезвычайных ситуации, защита населения и территории муниципального района от ЧС природного и техногенного характера</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Серьезную угрозу безопасности населения, территории, объектов производственного и социального назначения могут содержать возникающие чрезвычайные ситуации природного, техногенного, а также террористического характера.</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Анализ сложившейся ситуации показывает, что не все установленные нормы и правила в полном объеме реализованы на территории муниципального образования Ныровское сельское поселение.</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По-прежнему сохраняется высокий уровень природных и техногенных угроз. Это обусловлено сильным износом основных производственных фондов в системах жизнеобеспечения населения, преобладающей деревянной застройкой населенных пунктов, природно-климатическими условиями территории поселения. Основными источниками стихийных бедствий на территории поселения являются ураганные ветра, природные и техногенные пожары.</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Обширная территория поселения расположена в лесной зоне. Природные пожары, кроме прямого ущерба окружающей среде, угрожают населенным пунктам. В очагах природных пожаров может оказаться до трех населенных пунктов поселения.</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lastRenderedPageBreak/>
        <w:t>Существующая система оповещения населения об угрозах природного и техногенного характера нуждается в значительных доработках и дополнительном техническом оснащении.</w:t>
      </w:r>
    </w:p>
    <w:p w:rsidR="0086344F" w:rsidRPr="0086344F" w:rsidRDefault="0086344F" w:rsidP="0086344F">
      <w:pPr>
        <w:autoSpaceDE w:val="0"/>
        <w:autoSpaceDN w:val="0"/>
        <w:adjustRightInd w:val="0"/>
        <w:spacing w:after="0" w:line="240" w:lineRule="auto"/>
        <w:jc w:val="center"/>
        <w:rPr>
          <w:rFonts w:ascii="Times New Roman" w:hAnsi="Times New Roman"/>
          <w:i/>
          <w:iCs/>
          <w:sz w:val="20"/>
          <w:szCs w:val="20"/>
        </w:rPr>
      </w:pPr>
      <w:r w:rsidRPr="0086344F">
        <w:rPr>
          <w:rFonts w:ascii="Times New Roman" w:hAnsi="Times New Roman"/>
          <w:i/>
          <w:iCs/>
          <w:sz w:val="20"/>
          <w:szCs w:val="20"/>
        </w:rPr>
        <w:t>Гражданская оборона</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В области гражданской обороны необходимы мероприятия, которые позволят содержать в готовности к использованию защитные сооружения, создать необходимые запасы средств индивидуальной защиты и материально-технического обеспечения. Важной задачей также является создание и подготовка нештатных аварийно-спасательных формирований.</w:t>
      </w:r>
    </w:p>
    <w:p w:rsidR="0086344F" w:rsidRPr="0086344F" w:rsidRDefault="0086344F" w:rsidP="0086344F">
      <w:pPr>
        <w:autoSpaceDE w:val="0"/>
        <w:autoSpaceDN w:val="0"/>
        <w:adjustRightInd w:val="0"/>
        <w:spacing w:after="0" w:line="240" w:lineRule="auto"/>
        <w:jc w:val="center"/>
        <w:rPr>
          <w:rFonts w:ascii="Times New Roman" w:hAnsi="Times New Roman"/>
          <w:i/>
          <w:iCs/>
          <w:sz w:val="20"/>
          <w:szCs w:val="20"/>
        </w:rPr>
      </w:pPr>
      <w:r w:rsidRPr="0086344F">
        <w:rPr>
          <w:rFonts w:ascii="Times New Roman" w:hAnsi="Times New Roman"/>
          <w:i/>
          <w:iCs/>
          <w:sz w:val="20"/>
          <w:szCs w:val="20"/>
        </w:rPr>
        <w:t>Мобилизационная подготовка</w:t>
      </w:r>
    </w:p>
    <w:p w:rsidR="0086344F" w:rsidRPr="0086344F" w:rsidRDefault="0086344F" w:rsidP="0086344F">
      <w:pPr>
        <w:autoSpaceDE w:val="0"/>
        <w:autoSpaceDN w:val="0"/>
        <w:adjustRightInd w:val="0"/>
        <w:spacing w:after="0" w:line="240" w:lineRule="auto"/>
        <w:ind w:firstLine="993"/>
        <w:jc w:val="both"/>
        <w:rPr>
          <w:rFonts w:ascii="Times New Roman" w:hAnsi="Times New Roman"/>
          <w:sz w:val="20"/>
          <w:szCs w:val="20"/>
        </w:rPr>
      </w:pPr>
      <w:r w:rsidRPr="0086344F">
        <w:rPr>
          <w:rFonts w:ascii="Times New Roman" w:hAnsi="Times New Roman"/>
          <w:sz w:val="20"/>
          <w:szCs w:val="20"/>
        </w:rPr>
        <w:t>Мобилизационной подготовкой в администрации Ныровского сельского поселения занимается специалист, ответственный за ведение воинского учета. Его деятельность связана с организацией и проведением контроля ведения воинского учета и бронирования граждан призывного возраста.</w:t>
      </w:r>
    </w:p>
    <w:p w:rsidR="0086344F" w:rsidRPr="0086344F" w:rsidRDefault="0086344F" w:rsidP="0086344F">
      <w:pPr>
        <w:autoSpaceDE w:val="0"/>
        <w:autoSpaceDN w:val="0"/>
        <w:adjustRightInd w:val="0"/>
        <w:spacing w:after="0" w:line="240" w:lineRule="auto"/>
        <w:jc w:val="center"/>
        <w:rPr>
          <w:rFonts w:ascii="Times New Roman" w:hAnsi="Times New Roman"/>
          <w:i/>
          <w:iCs/>
          <w:sz w:val="20"/>
          <w:szCs w:val="20"/>
        </w:rPr>
      </w:pPr>
      <w:r w:rsidRPr="0086344F">
        <w:rPr>
          <w:rFonts w:ascii="Times New Roman" w:hAnsi="Times New Roman"/>
          <w:i/>
          <w:iCs/>
          <w:sz w:val="20"/>
          <w:szCs w:val="20"/>
        </w:rPr>
        <w:t>Антитеррористические мероприятия</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Необходимо развивать единую систему антитеррористической защищенности потенциально опасных объектов и мест с массовым пребыванием людей и объектов жизнеобеспечения населения. Во избежание осуществления террористических актов учреждения должны осуществлять охрану территорий, контроль посещения.</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Основной причиной возникновения перечисленных проблем является то, что существующий уровень развития систем предупреждения и ликвидации чрезвычайных ситуаций, гражданской обороны и пожарной безопасности не в полной мере соответствует спектру угроз безопасности населения, существующих на территории поселения, а именно:</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 на территории поселения отсутствует эффективная система мониторинга и прогнозирования чрезвычайных ситуаций, позволяющая органам местного самоуправления своевременно выявлять угрозу возможных чрезвычайных ситуаций;</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 слабо развита система подготовки населения в области гражданской обороны, защиты от чрезвычайных ситуаций и пожарной безопасности;</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 система добровольной пожарной охраны в сельском поселении находится в стадии становления;</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Все перечисленные проблемы негативно влияют на создание благоприятных условий для жизни в поселении. При этом основной целью политики безопасности определено повышение безопасности условий жизни населения.</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Основными проблемами в сфере профилактики преступлений и правонарушений остаются:</w:t>
      </w:r>
    </w:p>
    <w:p w:rsidR="0086344F" w:rsidRPr="0086344F" w:rsidRDefault="0086344F" w:rsidP="0086344F">
      <w:pPr>
        <w:autoSpaceDE w:val="0"/>
        <w:autoSpaceDN w:val="0"/>
        <w:adjustRightInd w:val="0"/>
        <w:spacing w:after="0" w:line="240" w:lineRule="auto"/>
        <w:ind w:firstLine="709"/>
        <w:rPr>
          <w:rFonts w:ascii="Times New Roman" w:hAnsi="Times New Roman"/>
          <w:sz w:val="20"/>
          <w:szCs w:val="20"/>
        </w:rPr>
      </w:pPr>
      <w:r w:rsidRPr="0086344F">
        <w:rPr>
          <w:rFonts w:ascii="Times New Roman" w:hAnsi="Times New Roman"/>
          <w:sz w:val="20"/>
          <w:szCs w:val="20"/>
        </w:rPr>
        <w:t>- злоупотребление алкоголем;</w:t>
      </w:r>
    </w:p>
    <w:p w:rsidR="0086344F" w:rsidRPr="0086344F" w:rsidRDefault="0086344F" w:rsidP="0086344F">
      <w:pPr>
        <w:autoSpaceDE w:val="0"/>
        <w:autoSpaceDN w:val="0"/>
        <w:adjustRightInd w:val="0"/>
        <w:spacing w:after="0" w:line="240" w:lineRule="auto"/>
        <w:ind w:firstLine="709"/>
        <w:rPr>
          <w:rFonts w:ascii="Times New Roman" w:hAnsi="Times New Roman"/>
          <w:sz w:val="20"/>
          <w:szCs w:val="20"/>
        </w:rPr>
      </w:pPr>
      <w:r w:rsidRPr="0086344F">
        <w:rPr>
          <w:rFonts w:ascii="Times New Roman" w:hAnsi="Times New Roman"/>
          <w:sz w:val="20"/>
          <w:szCs w:val="20"/>
        </w:rPr>
        <w:t>- несовершеннолетняя преступность;</w:t>
      </w:r>
    </w:p>
    <w:p w:rsidR="0086344F" w:rsidRPr="0086344F" w:rsidRDefault="0086344F" w:rsidP="0086344F">
      <w:pPr>
        <w:autoSpaceDE w:val="0"/>
        <w:autoSpaceDN w:val="0"/>
        <w:adjustRightInd w:val="0"/>
        <w:spacing w:after="0" w:line="240" w:lineRule="auto"/>
        <w:ind w:firstLine="709"/>
        <w:rPr>
          <w:rFonts w:ascii="Times New Roman" w:hAnsi="Times New Roman"/>
          <w:sz w:val="20"/>
          <w:szCs w:val="20"/>
        </w:rPr>
      </w:pPr>
      <w:r w:rsidRPr="0086344F">
        <w:rPr>
          <w:rFonts w:ascii="Times New Roman" w:hAnsi="Times New Roman"/>
          <w:sz w:val="20"/>
          <w:szCs w:val="20"/>
        </w:rPr>
        <w:t>- адаптация лиц, освободившихся из мест лишения свободы;</w:t>
      </w:r>
    </w:p>
    <w:p w:rsidR="0086344F" w:rsidRPr="0086344F" w:rsidRDefault="0086344F" w:rsidP="0086344F">
      <w:pPr>
        <w:autoSpaceDE w:val="0"/>
        <w:autoSpaceDN w:val="0"/>
        <w:adjustRightInd w:val="0"/>
        <w:spacing w:after="0" w:line="240" w:lineRule="auto"/>
        <w:ind w:firstLine="709"/>
        <w:rPr>
          <w:rFonts w:ascii="Times New Roman" w:hAnsi="Times New Roman"/>
          <w:sz w:val="20"/>
          <w:szCs w:val="20"/>
        </w:rPr>
      </w:pPr>
      <w:r w:rsidRPr="0086344F">
        <w:rPr>
          <w:rFonts w:ascii="Times New Roman" w:hAnsi="Times New Roman"/>
          <w:sz w:val="20"/>
          <w:szCs w:val="20"/>
        </w:rPr>
        <w:t>- оборудование водных объектов;</w:t>
      </w:r>
    </w:p>
    <w:p w:rsidR="0086344F" w:rsidRPr="0086344F" w:rsidRDefault="0086344F" w:rsidP="0086344F">
      <w:pPr>
        <w:autoSpaceDE w:val="0"/>
        <w:autoSpaceDN w:val="0"/>
        <w:adjustRightInd w:val="0"/>
        <w:spacing w:after="0" w:line="240" w:lineRule="auto"/>
        <w:ind w:firstLine="709"/>
        <w:rPr>
          <w:rFonts w:ascii="Times New Roman" w:hAnsi="Times New Roman"/>
          <w:sz w:val="20"/>
          <w:szCs w:val="20"/>
        </w:rPr>
      </w:pPr>
      <w:r w:rsidRPr="0086344F">
        <w:rPr>
          <w:rFonts w:ascii="Times New Roman" w:hAnsi="Times New Roman"/>
          <w:sz w:val="20"/>
          <w:szCs w:val="20"/>
        </w:rPr>
        <w:t>- пожары, аварии, чрезвычайные ситуации.</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Программа носит социально-экономический характер. При осуществлении своевременного финансирования и выполнения намеченных программой мероприятий предполагается за период 2014-2018 годов значительно поднять уровень обеспечения безопасности жизнедеятельности населения и территории поселения, в том числе:</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 обеспечить выполнение мероприятий по предупреждению ЧС, а также максимально возможное снижение размеров ущерба и потерь;</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 проводить планирование и осуществление мероприятий по защите населения и территорий от ЧС с учетом экономических, природных и иных характеристик, особенностей и степени реальной опасности их возникновения;</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 повысить уровень безопасности людей на водных объектах;</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 обеспечить объем и содержание мероприятий по защите населения и территорий от ЧС, исходя из принципа достаточности и максимально возможного использования имеющихся сил и средств, включая силы и средства ГО;</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 поднять качество подготовки и обучения населения в области ГО и ЧС;</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 повысить уровень защиты населения от террористической угрозы.</w:t>
      </w:r>
    </w:p>
    <w:p w:rsidR="0086344F" w:rsidRPr="0086344F" w:rsidRDefault="0086344F" w:rsidP="0086344F">
      <w:pPr>
        <w:autoSpaceDE w:val="0"/>
        <w:autoSpaceDN w:val="0"/>
        <w:adjustRightInd w:val="0"/>
        <w:spacing w:after="0" w:line="240" w:lineRule="auto"/>
        <w:ind w:firstLine="851"/>
        <w:jc w:val="both"/>
        <w:rPr>
          <w:rFonts w:ascii="Times New Roman" w:hAnsi="Times New Roman"/>
          <w:sz w:val="20"/>
          <w:szCs w:val="20"/>
        </w:rPr>
      </w:pPr>
      <w:r w:rsidRPr="0086344F">
        <w:rPr>
          <w:rFonts w:ascii="Times New Roman" w:hAnsi="Times New Roman"/>
          <w:sz w:val="20"/>
          <w:szCs w:val="20"/>
        </w:rPr>
        <w:t>Предполагаемый социально-экономический эффект от реализации программы в первую очередь обусловлен прогнозируемым снижением риска гибели людей, сокращением материальных потерь и убытков в экономике района от возможных ЧС.</w:t>
      </w:r>
    </w:p>
    <w:p w:rsidR="0086344F" w:rsidRPr="0086344F" w:rsidRDefault="0086344F" w:rsidP="0086344F">
      <w:pPr>
        <w:autoSpaceDE w:val="0"/>
        <w:autoSpaceDN w:val="0"/>
        <w:adjustRightInd w:val="0"/>
        <w:spacing w:after="0" w:line="240" w:lineRule="auto"/>
        <w:rPr>
          <w:rFonts w:ascii="TimesNewRomanPSMT" w:hAnsi="TimesNewRomanPSMT" w:cs="TimesNewRomanPSMT"/>
          <w:sz w:val="20"/>
          <w:szCs w:val="20"/>
        </w:rPr>
      </w:pPr>
      <w:r w:rsidRPr="0086344F">
        <w:rPr>
          <w:rFonts w:ascii="TimesNewRomanPSMT" w:hAnsi="TimesNewRomanPSMT" w:cs="TimesNewRomanPSMT"/>
          <w:sz w:val="20"/>
          <w:szCs w:val="20"/>
        </w:rPr>
        <w:t>.</w:t>
      </w:r>
    </w:p>
    <w:p w:rsidR="0086344F" w:rsidRPr="0086344F" w:rsidRDefault="0086344F" w:rsidP="0086344F">
      <w:pPr>
        <w:autoSpaceDE w:val="0"/>
        <w:autoSpaceDN w:val="0"/>
        <w:adjustRightInd w:val="0"/>
        <w:spacing w:after="0" w:line="240" w:lineRule="auto"/>
        <w:ind w:firstLine="709"/>
        <w:jc w:val="both"/>
        <w:rPr>
          <w:rFonts w:ascii="Times New Roman" w:hAnsi="Times New Roman"/>
          <w:b/>
          <w:sz w:val="20"/>
          <w:szCs w:val="20"/>
        </w:rPr>
      </w:pPr>
      <w:r w:rsidRPr="0086344F">
        <w:rPr>
          <w:rFonts w:ascii="Times New Roman" w:hAnsi="Times New Roman"/>
          <w:b/>
          <w:sz w:val="20"/>
          <w:szCs w:val="20"/>
        </w:rPr>
        <w:t>Раздел 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Повышение общественной и личной безопасности на территории Ныровского сельского поселения соответствуют приоритетным задачам в сфере законности и правопорядка национальной безопасности, определенных в программе социально-экономического развития муниципального образования Ныровское сельское поселение.</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lastRenderedPageBreak/>
        <w:t>Приоритеты муниципальной политики в сфере законности и правопорядка на период до 2016 года сформированы с учетом целей и задач и представлены в следующих документах:</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 Федеральным законом от 06.10.2003 131-ФЗ «Об общих принципах организации местного самоуправления в Российской Федерации»;</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b/>
          <w:bCs/>
          <w:sz w:val="20"/>
          <w:szCs w:val="20"/>
        </w:rPr>
        <w:t xml:space="preserve">- </w:t>
      </w:r>
      <w:r w:rsidRPr="0086344F">
        <w:rPr>
          <w:rFonts w:ascii="Times New Roman" w:hAnsi="Times New Roman"/>
          <w:sz w:val="20"/>
          <w:szCs w:val="20"/>
        </w:rPr>
        <w:t>Федеральным законом от 21.12.1994 № 68-ФЗ «О защите населения и территорий от чрезвычайных ситуаций природного и техногенного характера»;</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 Федеральным законом от 22.07.2008 № 123-ФЗ «Технический регламент о требованиях пожарной безопасности»;</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 Федеральным законом от 12.02.1998 № 28-ФЗ «О гражданской обороне»;</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 Постановлением Правительства Российской Федерации от 02.11.2000 № 841 «Об утверждении Положения об организации обучения населения в области гражданской обороны»;</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 Постановлением Правительства Российской Федерации от 26.11.2007 № 804 «Об утверждении Положения о гражданской обороне в Российской Федерации».</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Целью Программы является реализация мероприятий по профилактике правонарушений, усиление антитеррористической защищенности, поддержание высокого уровня системы защиты в области гражданской обороны с целью обеспечения безопасности и жизнедеятельности населения муниципального образования Ныровское сельское поселение.</w:t>
      </w:r>
    </w:p>
    <w:p w:rsidR="0086344F" w:rsidRPr="0086344F" w:rsidRDefault="0086344F" w:rsidP="0086344F">
      <w:pPr>
        <w:tabs>
          <w:tab w:val="left" w:pos="709"/>
          <w:tab w:val="left" w:pos="851"/>
        </w:tabs>
        <w:snapToGrid w:val="0"/>
        <w:spacing w:after="0" w:line="240" w:lineRule="auto"/>
        <w:ind w:firstLine="709"/>
        <w:jc w:val="both"/>
        <w:rPr>
          <w:rFonts w:ascii="Times New Roman" w:hAnsi="Times New Roman"/>
          <w:color w:val="000000"/>
          <w:sz w:val="20"/>
          <w:szCs w:val="20"/>
        </w:rPr>
      </w:pPr>
      <w:r w:rsidRPr="0086344F">
        <w:rPr>
          <w:rFonts w:ascii="Times New Roman" w:hAnsi="Times New Roman"/>
          <w:color w:val="000000"/>
          <w:sz w:val="20"/>
          <w:szCs w:val="20"/>
        </w:rPr>
        <w:t xml:space="preserve">Для достижения целей Программы необходимо решение следующих задач: </w:t>
      </w:r>
    </w:p>
    <w:p w:rsidR="0086344F" w:rsidRPr="0086344F" w:rsidRDefault="0086344F" w:rsidP="0086344F">
      <w:pPr>
        <w:tabs>
          <w:tab w:val="left" w:pos="709"/>
          <w:tab w:val="left" w:pos="851"/>
        </w:tabs>
        <w:snapToGrid w:val="0"/>
        <w:spacing w:after="0" w:line="240" w:lineRule="auto"/>
        <w:ind w:firstLine="709"/>
        <w:jc w:val="both"/>
        <w:rPr>
          <w:rFonts w:ascii="Times New Roman" w:hAnsi="Times New Roman"/>
          <w:color w:val="000000"/>
          <w:sz w:val="20"/>
          <w:szCs w:val="20"/>
        </w:rPr>
      </w:pPr>
      <w:r w:rsidRPr="0086344F">
        <w:rPr>
          <w:rFonts w:ascii="Times New Roman" w:hAnsi="Times New Roman"/>
          <w:color w:val="000000"/>
          <w:sz w:val="20"/>
          <w:szCs w:val="20"/>
        </w:rPr>
        <w:t>-</w:t>
      </w:r>
      <w:r w:rsidRPr="0086344F">
        <w:rPr>
          <w:rFonts w:ascii="Times New Roman" w:hAnsi="Times New Roman"/>
          <w:bCs/>
          <w:color w:val="000000"/>
          <w:spacing w:val="-3"/>
          <w:sz w:val="20"/>
          <w:szCs w:val="20"/>
        </w:rPr>
        <w:t xml:space="preserve">  осуществление первичного воинского учета на территории поселения;</w:t>
      </w:r>
    </w:p>
    <w:p w:rsidR="0086344F" w:rsidRPr="0086344F" w:rsidRDefault="0086344F" w:rsidP="0086344F">
      <w:pPr>
        <w:tabs>
          <w:tab w:val="left" w:pos="709"/>
          <w:tab w:val="left" w:pos="851"/>
        </w:tabs>
        <w:snapToGrid w:val="0"/>
        <w:spacing w:after="0" w:line="240" w:lineRule="auto"/>
        <w:ind w:firstLine="709"/>
        <w:jc w:val="both"/>
        <w:rPr>
          <w:rFonts w:ascii="Times New Roman" w:hAnsi="Times New Roman"/>
          <w:color w:val="000000"/>
          <w:sz w:val="20"/>
          <w:szCs w:val="20"/>
        </w:rPr>
      </w:pPr>
      <w:r w:rsidRPr="0086344F">
        <w:rPr>
          <w:rFonts w:ascii="Times New Roman" w:hAnsi="Times New Roman"/>
          <w:color w:val="000000"/>
          <w:sz w:val="20"/>
          <w:szCs w:val="20"/>
        </w:rPr>
        <w:t>- осуществление подготовки необходимых сил и средств для защиты населения и территории Ныровского сельского поселения от чрезвычайных ситуаций;</w:t>
      </w:r>
    </w:p>
    <w:p w:rsidR="0086344F" w:rsidRPr="0086344F" w:rsidRDefault="0086344F" w:rsidP="0086344F">
      <w:pPr>
        <w:tabs>
          <w:tab w:val="left" w:pos="709"/>
          <w:tab w:val="left" w:pos="851"/>
        </w:tabs>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86344F" w:rsidRPr="0086344F" w:rsidRDefault="0086344F" w:rsidP="0086344F">
      <w:pPr>
        <w:tabs>
          <w:tab w:val="left" w:pos="709"/>
          <w:tab w:val="left" w:pos="851"/>
        </w:tabs>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86344F" w:rsidRPr="0086344F" w:rsidRDefault="0086344F" w:rsidP="0086344F">
      <w:pPr>
        <w:tabs>
          <w:tab w:val="left" w:pos="709"/>
          <w:tab w:val="left" w:pos="851"/>
        </w:tabs>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 организация работы по предупреждению и пресечению нарушений требований пожарной безопасности;</w:t>
      </w:r>
    </w:p>
    <w:p w:rsidR="0086344F" w:rsidRPr="0086344F" w:rsidRDefault="0086344F" w:rsidP="0086344F">
      <w:pPr>
        <w:tabs>
          <w:tab w:val="left" w:pos="709"/>
          <w:tab w:val="left" w:pos="851"/>
        </w:tabs>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 информирование населения о правилах поведения и действиях в чрезвычайных ситуациях;</w:t>
      </w:r>
    </w:p>
    <w:p w:rsidR="0086344F" w:rsidRPr="0086344F" w:rsidRDefault="0086344F" w:rsidP="0086344F">
      <w:pPr>
        <w:tabs>
          <w:tab w:val="left" w:pos="709"/>
          <w:tab w:val="left" w:pos="851"/>
        </w:tabs>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 создание материальных резервов для ликвидации чрезвычайных ситуаций;</w:t>
      </w:r>
    </w:p>
    <w:p w:rsidR="0086344F" w:rsidRPr="0086344F" w:rsidRDefault="0086344F" w:rsidP="00ED67F7">
      <w:pPr>
        <w:numPr>
          <w:ilvl w:val="0"/>
          <w:numId w:val="7"/>
        </w:numPr>
        <w:tabs>
          <w:tab w:val="left" w:pos="709"/>
          <w:tab w:val="left" w:pos="851"/>
          <w:tab w:val="left" w:pos="993"/>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участие в профилактике терроризма и экстремизма на территории поселения,</w:t>
      </w:r>
    </w:p>
    <w:p w:rsidR="0086344F" w:rsidRPr="0086344F" w:rsidRDefault="0086344F" w:rsidP="00ED67F7">
      <w:pPr>
        <w:numPr>
          <w:ilvl w:val="0"/>
          <w:numId w:val="7"/>
        </w:numPr>
        <w:tabs>
          <w:tab w:val="left" w:pos="364"/>
          <w:tab w:val="left" w:pos="709"/>
          <w:tab w:val="left" w:pos="851"/>
          <w:tab w:val="left" w:pos="993"/>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усиление мер по обеспечению антитеррористической защищенности населения, мест с массовым пребыванием людей и объектов жизнеобеспечения населения,</w:t>
      </w:r>
    </w:p>
    <w:p w:rsidR="0086344F" w:rsidRPr="0086344F" w:rsidRDefault="0086344F" w:rsidP="00ED67F7">
      <w:pPr>
        <w:numPr>
          <w:ilvl w:val="0"/>
          <w:numId w:val="7"/>
        </w:numPr>
        <w:tabs>
          <w:tab w:val="left" w:pos="364"/>
          <w:tab w:val="left" w:pos="567"/>
          <w:tab w:val="left" w:pos="709"/>
          <w:tab w:val="left" w:pos="851"/>
          <w:tab w:val="left" w:pos="1134"/>
        </w:tabs>
        <w:spacing w:after="0" w:line="240" w:lineRule="auto"/>
        <w:ind w:left="0" w:firstLine="709"/>
        <w:jc w:val="both"/>
        <w:rPr>
          <w:rFonts w:ascii="Times New Roman" w:hAnsi="Times New Roman"/>
          <w:sz w:val="20"/>
          <w:szCs w:val="20"/>
        </w:rPr>
      </w:pPr>
      <w:r w:rsidRPr="0086344F">
        <w:rPr>
          <w:rStyle w:val="apple-style-span"/>
          <w:rFonts w:ascii="Times New Roman" w:hAnsi="Times New Roman"/>
          <w:sz w:val="20"/>
          <w:szCs w:val="20"/>
        </w:rPr>
        <w:t xml:space="preserve">снижение вероятности проявления криминальных и </w:t>
      </w:r>
      <w:r w:rsidRPr="0086344F">
        <w:rPr>
          <w:rFonts w:ascii="Times New Roman" w:hAnsi="Times New Roman"/>
          <w:sz w:val="20"/>
          <w:szCs w:val="20"/>
        </w:rPr>
        <w:t>террористических угроз,</w:t>
      </w:r>
    </w:p>
    <w:p w:rsidR="0086344F" w:rsidRPr="0086344F" w:rsidRDefault="0086344F" w:rsidP="00ED67F7">
      <w:pPr>
        <w:numPr>
          <w:ilvl w:val="0"/>
          <w:numId w:val="7"/>
        </w:numPr>
        <w:tabs>
          <w:tab w:val="left" w:pos="364"/>
          <w:tab w:val="left" w:pos="567"/>
          <w:tab w:val="left" w:pos="709"/>
          <w:tab w:val="left" w:pos="851"/>
          <w:tab w:val="left" w:pos="1134"/>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повышение роли органов местного самоуправления и депутатов Ныровской сельской Думы в обеспечении профилактики борьбы с  терроризмом и экстремизмом,</w:t>
      </w:r>
    </w:p>
    <w:p w:rsidR="0086344F" w:rsidRPr="0086344F" w:rsidRDefault="0086344F" w:rsidP="00ED67F7">
      <w:pPr>
        <w:numPr>
          <w:ilvl w:val="0"/>
          <w:numId w:val="7"/>
        </w:numPr>
        <w:tabs>
          <w:tab w:val="left" w:pos="364"/>
          <w:tab w:val="left" w:pos="567"/>
          <w:tab w:val="left" w:pos="709"/>
          <w:tab w:val="left" w:pos="851"/>
          <w:tab w:val="left" w:pos="1134"/>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 xml:space="preserve">защита населения и территории от последствий ЧС природно-техногенного характера, </w:t>
      </w:r>
    </w:p>
    <w:p w:rsidR="0086344F" w:rsidRPr="0086344F" w:rsidRDefault="0086344F" w:rsidP="00ED67F7">
      <w:pPr>
        <w:numPr>
          <w:ilvl w:val="0"/>
          <w:numId w:val="7"/>
        </w:numPr>
        <w:tabs>
          <w:tab w:val="left" w:pos="364"/>
          <w:tab w:val="left" w:pos="567"/>
          <w:tab w:val="left" w:pos="709"/>
          <w:tab w:val="left" w:pos="851"/>
          <w:tab w:val="left" w:pos="1134"/>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организация и осуществление мероприятий по ГО и ЧС,</w:t>
      </w:r>
    </w:p>
    <w:p w:rsidR="0086344F" w:rsidRPr="0086344F" w:rsidRDefault="0086344F" w:rsidP="00ED67F7">
      <w:pPr>
        <w:numPr>
          <w:ilvl w:val="0"/>
          <w:numId w:val="7"/>
        </w:numPr>
        <w:tabs>
          <w:tab w:val="left" w:pos="364"/>
          <w:tab w:val="left" w:pos="567"/>
          <w:tab w:val="left" w:pos="709"/>
          <w:tab w:val="left" w:pos="851"/>
          <w:tab w:val="left" w:pos="1134"/>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участие населения в поддержании общественного порядка на территории поселения,</w:t>
      </w:r>
    </w:p>
    <w:p w:rsidR="0086344F" w:rsidRPr="0086344F" w:rsidRDefault="0086344F" w:rsidP="00ED67F7">
      <w:pPr>
        <w:numPr>
          <w:ilvl w:val="0"/>
          <w:numId w:val="7"/>
        </w:numPr>
        <w:tabs>
          <w:tab w:val="left" w:pos="364"/>
          <w:tab w:val="left" w:pos="567"/>
          <w:tab w:val="left" w:pos="709"/>
          <w:tab w:val="left" w:pos="851"/>
          <w:tab w:val="left" w:pos="1134"/>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 xml:space="preserve">обеспечение первичных мер пожарной безопасности, </w:t>
      </w:r>
    </w:p>
    <w:p w:rsidR="0086344F" w:rsidRPr="0086344F" w:rsidRDefault="0086344F" w:rsidP="00ED67F7">
      <w:pPr>
        <w:numPr>
          <w:ilvl w:val="0"/>
          <w:numId w:val="7"/>
        </w:numPr>
        <w:tabs>
          <w:tab w:val="left" w:pos="364"/>
          <w:tab w:val="left" w:pos="567"/>
          <w:tab w:val="left" w:pos="709"/>
          <w:tab w:val="left" w:pos="851"/>
          <w:tab w:val="left" w:pos="1134"/>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 xml:space="preserve">деятельность по пропаганде вреда наркотиков и алкоголизма и их влияния на безопасность жизни в поселении.  </w:t>
      </w:r>
    </w:p>
    <w:p w:rsidR="0086344F" w:rsidRPr="0086344F" w:rsidRDefault="0086344F" w:rsidP="0086344F">
      <w:pPr>
        <w:pStyle w:val="ConsPlusNormal"/>
        <w:widowControl/>
        <w:tabs>
          <w:tab w:val="left" w:pos="709"/>
          <w:tab w:val="left" w:pos="851"/>
        </w:tabs>
        <w:ind w:firstLine="709"/>
        <w:jc w:val="both"/>
        <w:rPr>
          <w:rFonts w:ascii="Times New Roman" w:hAnsi="Times New Roman"/>
        </w:rPr>
      </w:pPr>
      <w:r w:rsidRPr="0086344F">
        <w:rPr>
          <w:rFonts w:ascii="Times New Roman" w:hAnsi="Times New Roman"/>
        </w:rPr>
        <w:t>- осуществление мероприятий по обеспечению безопасности людей на водных объектах.</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 xml:space="preserve">Мероприятия, предусмотренные Программой, осуществляются в течение 2014 - 2019 годов. Программа не предусматривает разделение на этапы. Поскольку сложившаяся проблемная ситуация требует постоянного анализа и корректировки мер реагирования, предусмотренные Программой задачи решаются в течение всего периода реализации Программы, исходя из материальных, трудовых и финансовых возможностей профилактики правонарушений в Ныровском сельском поселении. </w:t>
      </w:r>
    </w:p>
    <w:p w:rsidR="0086344F" w:rsidRPr="0086344F" w:rsidRDefault="0086344F" w:rsidP="0086344F">
      <w:pPr>
        <w:pStyle w:val="ConsPlusNormal"/>
        <w:widowControl/>
        <w:ind w:firstLine="540"/>
        <w:jc w:val="both"/>
        <w:rPr>
          <w:rFonts w:ascii="Times New Roman" w:hAnsi="Times New Roman" w:cs="Times New Roman"/>
        </w:rPr>
      </w:pPr>
      <w:r w:rsidRPr="0086344F">
        <w:rPr>
          <w:rFonts w:ascii="Times New Roman" w:hAnsi="Times New Roman"/>
        </w:rPr>
        <w:t>Сведения о целевых показателях эффективности реализации муниципальной программы указаны в Приложении № 1.</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Реализация Программы позволит достичь следующих результатов:</w:t>
      </w:r>
    </w:p>
    <w:p w:rsidR="0086344F" w:rsidRPr="0086344F" w:rsidRDefault="0086344F" w:rsidP="00ED67F7">
      <w:pPr>
        <w:numPr>
          <w:ilvl w:val="0"/>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повышение уровня обеспечения безопасности жизнедеятельности населения Ныровского сельского поселения;</w:t>
      </w:r>
    </w:p>
    <w:p w:rsidR="0086344F" w:rsidRPr="0086344F" w:rsidRDefault="0086344F" w:rsidP="00ED67F7">
      <w:pPr>
        <w:numPr>
          <w:ilvl w:val="0"/>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осуществление подготовки и повышения уровня готовности;</w:t>
      </w:r>
    </w:p>
    <w:p w:rsidR="0086344F" w:rsidRPr="0086344F" w:rsidRDefault="0086344F" w:rsidP="00ED67F7">
      <w:pPr>
        <w:numPr>
          <w:ilvl w:val="0"/>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0"/>
          <w:szCs w:val="20"/>
        </w:rPr>
      </w:pPr>
      <w:r w:rsidRPr="0086344F">
        <w:rPr>
          <w:rFonts w:ascii="Times New Roman" w:hAnsi="Times New Roman"/>
          <w:sz w:val="20"/>
          <w:szCs w:val="20"/>
        </w:rPr>
        <w:t>снижение количества пожаров;</w:t>
      </w:r>
    </w:p>
    <w:p w:rsidR="0086344F" w:rsidRPr="0086344F" w:rsidRDefault="0086344F" w:rsidP="00ED67F7">
      <w:pPr>
        <w:numPr>
          <w:ilvl w:val="0"/>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гибели и травматизма людей при пожарах и сокращение материального ущерба;</w:t>
      </w:r>
    </w:p>
    <w:p w:rsidR="0086344F" w:rsidRPr="0086344F" w:rsidRDefault="0086344F" w:rsidP="00ED67F7">
      <w:pPr>
        <w:numPr>
          <w:ilvl w:val="0"/>
          <w:numId w:val="8"/>
        </w:numPr>
        <w:tabs>
          <w:tab w:val="left" w:pos="851"/>
          <w:tab w:val="left" w:pos="993"/>
        </w:tabs>
        <w:autoSpaceDE w:val="0"/>
        <w:autoSpaceDN w:val="0"/>
        <w:adjustRightInd w:val="0"/>
        <w:spacing w:after="0" w:line="240" w:lineRule="auto"/>
        <w:ind w:left="0" w:firstLine="709"/>
        <w:jc w:val="both"/>
        <w:rPr>
          <w:rFonts w:ascii="Times New Roman" w:hAnsi="Times New Roman"/>
          <w:bCs/>
          <w:color w:val="000000"/>
          <w:sz w:val="20"/>
          <w:szCs w:val="20"/>
        </w:rPr>
      </w:pPr>
      <w:r w:rsidRPr="0086344F">
        <w:rPr>
          <w:rFonts w:ascii="Times New Roman" w:hAnsi="Times New Roman"/>
          <w:sz w:val="20"/>
          <w:szCs w:val="20"/>
        </w:rPr>
        <w:t>снижение общего уровня рисков возникновения чрезвычайных ситуаций природного и техногенного характера.</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p>
    <w:p w:rsidR="0086344F" w:rsidRPr="0086344F" w:rsidRDefault="0086344F" w:rsidP="0086344F">
      <w:pPr>
        <w:spacing w:after="0" w:line="240" w:lineRule="auto"/>
        <w:ind w:firstLine="709"/>
        <w:jc w:val="both"/>
        <w:rPr>
          <w:rFonts w:ascii="Times New Roman" w:hAnsi="Times New Roman"/>
          <w:b/>
          <w:sz w:val="20"/>
          <w:szCs w:val="20"/>
        </w:rPr>
      </w:pPr>
      <w:r w:rsidRPr="0086344F">
        <w:rPr>
          <w:rFonts w:ascii="Times New Roman" w:hAnsi="Times New Roman"/>
          <w:b/>
          <w:sz w:val="20"/>
          <w:szCs w:val="20"/>
        </w:rPr>
        <w:t>Раздел 3. Обобщенная характеристика мероприятий муниципальной программы</w:t>
      </w:r>
    </w:p>
    <w:p w:rsidR="0086344F" w:rsidRPr="0086344F" w:rsidRDefault="0086344F" w:rsidP="0086344F">
      <w:pPr>
        <w:pStyle w:val="ConsPlusNormal"/>
        <w:widowControl/>
        <w:ind w:firstLine="540"/>
        <w:jc w:val="both"/>
        <w:rPr>
          <w:rFonts w:ascii="Times New Roman" w:hAnsi="Times New Roman" w:cs="Times New Roman"/>
        </w:rPr>
      </w:pPr>
      <w:r w:rsidRPr="0086344F">
        <w:rPr>
          <w:rFonts w:ascii="Times New Roman" w:hAnsi="Times New Roman" w:cs="Times New Roman"/>
        </w:rPr>
        <w:t>Состав мероприятий определяется основными целями и задачами Программы. В соответствии с ними мероприятия, предусмотренные Программой, распределяются по перечисленным выше задачам.</w:t>
      </w:r>
    </w:p>
    <w:p w:rsidR="0086344F" w:rsidRPr="0086344F" w:rsidRDefault="0086344F" w:rsidP="0086344F">
      <w:pPr>
        <w:pStyle w:val="ConsPlusNormal"/>
        <w:widowControl/>
        <w:ind w:firstLine="540"/>
        <w:jc w:val="both"/>
        <w:rPr>
          <w:rFonts w:ascii="Times New Roman" w:hAnsi="Times New Roman" w:cs="Times New Roman"/>
        </w:rPr>
      </w:pPr>
      <w:r w:rsidRPr="0086344F">
        <w:rPr>
          <w:rFonts w:ascii="Times New Roman" w:hAnsi="Times New Roman" w:cs="Times New Roman"/>
        </w:rPr>
        <w:lastRenderedPageBreak/>
        <w:t>Обобщенная характеристика мероприятий муниципальной программы представлена в Приложении № 2.</w:t>
      </w:r>
    </w:p>
    <w:p w:rsidR="0086344F" w:rsidRPr="0086344F" w:rsidRDefault="0086344F" w:rsidP="0086344F">
      <w:pPr>
        <w:pStyle w:val="ConsPlusNormal"/>
        <w:widowControl/>
        <w:ind w:firstLine="540"/>
        <w:jc w:val="both"/>
        <w:rPr>
          <w:rFonts w:ascii="Times New Roman" w:hAnsi="Times New Roman" w:cs="Times New Roman"/>
        </w:rPr>
      </w:pPr>
      <w:r w:rsidRPr="0086344F">
        <w:rPr>
          <w:rFonts w:ascii="Times New Roman" w:hAnsi="Times New Roman" w:cs="Times New Roman"/>
        </w:rPr>
        <w:t xml:space="preserve">Подробный </w:t>
      </w:r>
      <w:hyperlink r:id="rId13" w:history="1">
        <w:r w:rsidRPr="0086344F">
          <w:rPr>
            <w:rFonts w:ascii="Times New Roman" w:hAnsi="Times New Roman" w:cs="Times New Roman"/>
            <w:color w:val="0000FF"/>
          </w:rPr>
          <w:t>план</w:t>
        </w:r>
      </w:hyperlink>
      <w:r w:rsidRPr="0086344F">
        <w:rPr>
          <w:rFonts w:ascii="Times New Roman" w:hAnsi="Times New Roman" w:cs="Times New Roman"/>
        </w:rPr>
        <w:t xml:space="preserve"> мероприятий с указанием объемов финансирования, организаторов и исполнителей представлен в Приложении № 3.</w:t>
      </w:r>
    </w:p>
    <w:p w:rsidR="0086344F" w:rsidRPr="0086344F" w:rsidRDefault="0086344F" w:rsidP="0086344F">
      <w:pPr>
        <w:spacing w:after="0" w:line="240" w:lineRule="auto"/>
        <w:ind w:firstLine="709"/>
        <w:jc w:val="both"/>
        <w:rPr>
          <w:rFonts w:ascii="Times New Roman" w:hAnsi="Times New Roman"/>
          <w:b/>
          <w:sz w:val="20"/>
          <w:szCs w:val="20"/>
        </w:rPr>
      </w:pPr>
    </w:p>
    <w:p w:rsidR="0086344F" w:rsidRPr="0086344F" w:rsidRDefault="0086344F" w:rsidP="0086344F">
      <w:pPr>
        <w:spacing w:after="0" w:line="240" w:lineRule="auto"/>
        <w:ind w:firstLine="709"/>
        <w:jc w:val="both"/>
        <w:rPr>
          <w:rFonts w:ascii="Times New Roman" w:hAnsi="Times New Roman"/>
          <w:b/>
          <w:sz w:val="20"/>
          <w:szCs w:val="20"/>
        </w:rPr>
      </w:pPr>
      <w:r w:rsidRPr="0086344F">
        <w:rPr>
          <w:rFonts w:ascii="Times New Roman" w:hAnsi="Times New Roman"/>
          <w:b/>
          <w:sz w:val="20"/>
          <w:szCs w:val="20"/>
        </w:rPr>
        <w:t>Раздел 4. Основные меры правового регулирования в сфере реализации муниципальной программы</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В настоящее время сформированы и утверждены нормативно-правовые акты необходимые для реализации Программы. В дальнейшем разработка дополнительных нормативно-правовых актов будет обусловлена изменениями законодательства Российской Федерации, Кировской области и</w:t>
      </w:r>
    </w:p>
    <w:p w:rsidR="0086344F" w:rsidRPr="0086344F" w:rsidRDefault="0086344F" w:rsidP="0086344F">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муниципальными правовыми актами.</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Общее управление реализацией Программы осуществляет администрация Ныровского сельского поселения в лице главы администрации Ныровского сельского поселения.</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Исполнители могут вносить предложения по совершенствованию реализации мероприятия Программы.</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При изменении действующего законодательства, на основании которого разработана Программа, а также по инициативе исполнителей мероприятий Программы вносятся соответствующие изменения в Программу.</w:t>
      </w:r>
    </w:p>
    <w:p w:rsidR="0086344F" w:rsidRPr="0086344F" w:rsidRDefault="0086344F" w:rsidP="0086344F">
      <w:pPr>
        <w:spacing w:after="0" w:line="240" w:lineRule="auto"/>
        <w:ind w:firstLine="709"/>
        <w:jc w:val="both"/>
        <w:rPr>
          <w:rFonts w:ascii="Times New Roman" w:hAnsi="Times New Roman"/>
          <w:b/>
          <w:sz w:val="20"/>
          <w:szCs w:val="20"/>
        </w:rPr>
      </w:pPr>
      <w:r w:rsidRPr="0086344F">
        <w:rPr>
          <w:rFonts w:ascii="Times New Roman" w:eastAsia="Times New Roman" w:hAnsi="Times New Roman"/>
          <w:sz w:val="20"/>
          <w:szCs w:val="20"/>
        </w:rPr>
        <w:t>Сведения об основных мерах правового регулирования в сфере реализации муниципальной программы указаны в Приложении № 4.</w:t>
      </w:r>
    </w:p>
    <w:p w:rsidR="0086344F" w:rsidRPr="0086344F" w:rsidRDefault="0086344F" w:rsidP="0086344F">
      <w:pPr>
        <w:pStyle w:val="ConsPlusNormal"/>
        <w:widowControl/>
        <w:ind w:firstLine="540"/>
        <w:jc w:val="both"/>
        <w:rPr>
          <w:rFonts w:ascii="Times New Roman" w:hAnsi="Times New Roman" w:cs="Times New Roman"/>
          <w:b/>
        </w:rPr>
      </w:pPr>
    </w:p>
    <w:p w:rsidR="0086344F" w:rsidRPr="0086344F" w:rsidRDefault="0086344F" w:rsidP="0086344F">
      <w:pPr>
        <w:pStyle w:val="ConsPlusNormal"/>
        <w:widowControl/>
        <w:ind w:firstLine="540"/>
        <w:jc w:val="both"/>
        <w:rPr>
          <w:rFonts w:ascii="Times New Roman" w:hAnsi="Times New Roman" w:cs="Times New Roman"/>
          <w:b/>
        </w:rPr>
      </w:pPr>
      <w:r w:rsidRPr="0086344F">
        <w:rPr>
          <w:rFonts w:ascii="Times New Roman" w:hAnsi="Times New Roman" w:cs="Times New Roman"/>
          <w:b/>
        </w:rPr>
        <w:t>Раздел 5. Ресурсное обеспечение муниципальной программы</w:t>
      </w:r>
    </w:p>
    <w:p w:rsidR="0086344F" w:rsidRPr="0086344F" w:rsidRDefault="0086344F" w:rsidP="0086344F">
      <w:pPr>
        <w:pStyle w:val="ConsPlusNormal"/>
        <w:widowControl/>
        <w:ind w:firstLine="540"/>
        <w:jc w:val="both"/>
        <w:rPr>
          <w:rFonts w:ascii="Times New Roman" w:hAnsi="Times New Roman" w:cs="Times New Roman"/>
        </w:rPr>
      </w:pPr>
      <w:r w:rsidRPr="0086344F">
        <w:rPr>
          <w:rFonts w:ascii="Times New Roman" w:hAnsi="Times New Roman" w:cs="Times New Roman"/>
        </w:rPr>
        <w:t>Предполагаемые объемы финансирования из бюджета Ныровского сельского поселения, предусмотренные настоящей Программой, носят ориентировочный характер и подлежат ежегодной корректировке в соответствии с решением Ныровской сельской Думы о бюджете Ныровского сельского поселения и сметой расходов администрации поселения  на соответствующий год.</w:t>
      </w:r>
    </w:p>
    <w:p w:rsidR="0086344F" w:rsidRPr="0086344F" w:rsidRDefault="0086344F" w:rsidP="0086344F">
      <w:pPr>
        <w:pStyle w:val="ConsPlusNormal"/>
        <w:widowControl/>
        <w:ind w:firstLine="540"/>
        <w:jc w:val="both"/>
        <w:rPr>
          <w:rFonts w:ascii="Times New Roman" w:hAnsi="Times New Roman" w:cs="Times New Roman"/>
        </w:rPr>
      </w:pPr>
      <w:r w:rsidRPr="0086344F">
        <w:rPr>
          <w:rFonts w:ascii="Times New Roman" w:hAnsi="Times New Roman" w:cs="Times New Roman"/>
        </w:rPr>
        <w:t>В случае несоответствия результатов выполнения Программы целевым индикаторам и показателям эффективности бюджетные ассигнования на реализацию Программы могут быть сокращены.</w:t>
      </w:r>
    </w:p>
    <w:p w:rsidR="0086344F" w:rsidRPr="0086344F" w:rsidRDefault="0086344F" w:rsidP="0086344F">
      <w:pPr>
        <w:autoSpaceDE w:val="0"/>
        <w:autoSpaceDN w:val="0"/>
        <w:adjustRightInd w:val="0"/>
        <w:spacing w:after="0" w:line="240" w:lineRule="auto"/>
        <w:ind w:firstLine="709"/>
        <w:jc w:val="both"/>
        <w:rPr>
          <w:rFonts w:ascii="Times New Roman" w:eastAsia="Times New Roman" w:hAnsi="Times New Roman"/>
          <w:sz w:val="20"/>
          <w:szCs w:val="20"/>
        </w:rPr>
      </w:pPr>
      <w:r w:rsidRPr="0086344F">
        <w:rPr>
          <w:rFonts w:ascii="Times New Roman" w:eastAsia="Times New Roman" w:hAnsi="Times New Roman"/>
          <w:sz w:val="20"/>
          <w:szCs w:val="20"/>
        </w:rPr>
        <w:t>Расходы на реализацию муниципальной программы за счет средств местного бюджета – Приложение № 5.</w:t>
      </w:r>
    </w:p>
    <w:p w:rsidR="0086344F" w:rsidRPr="0086344F" w:rsidRDefault="0086344F" w:rsidP="0086344F">
      <w:pPr>
        <w:autoSpaceDE w:val="0"/>
        <w:autoSpaceDN w:val="0"/>
        <w:adjustRightInd w:val="0"/>
        <w:spacing w:after="0" w:line="240" w:lineRule="auto"/>
        <w:ind w:firstLine="709"/>
        <w:jc w:val="both"/>
        <w:rPr>
          <w:rFonts w:ascii="Times New Roman" w:eastAsia="Times New Roman" w:hAnsi="Times New Roman"/>
          <w:sz w:val="20"/>
          <w:szCs w:val="20"/>
        </w:rPr>
      </w:pPr>
      <w:r w:rsidRPr="0086344F">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 – Приложение № 6.</w:t>
      </w:r>
    </w:p>
    <w:p w:rsidR="0086344F" w:rsidRPr="0086344F" w:rsidRDefault="0086344F" w:rsidP="0086344F">
      <w:pPr>
        <w:autoSpaceDE w:val="0"/>
        <w:autoSpaceDN w:val="0"/>
        <w:adjustRightInd w:val="0"/>
        <w:spacing w:after="0" w:line="240" w:lineRule="auto"/>
        <w:ind w:firstLine="709"/>
        <w:jc w:val="both"/>
        <w:rPr>
          <w:rFonts w:ascii="Times New Roman" w:eastAsia="Times New Roman" w:hAnsi="Times New Roman"/>
          <w:sz w:val="20"/>
          <w:szCs w:val="20"/>
        </w:rPr>
      </w:pPr>
    </w:p>
    <w:p w:rsidR="0086344F" w:rsidRPr="0086344F" w:rsidRDefault="0086344F" w:rsidP="0086344F">
      <w:pPr>
        <w:spacing w:after="0" w:line="240" w:lineRule="auto"/>
        <w:ind w:firstLine="709"/>
        <w:jc w:val="both"/>
        <w:rPr>
          <w:rFonts w:ascii="Times New Roman" w:hAnsi="Times New Roman"/>
          <w:b/>
          <w:sz w:val="20"/>
          <w:szCs w:val="20"/>
        </w:rPr>
      </w:pPr>
      <w:r w:rsidRPr="0086344F">
        <w:rPr>
          <w:rFonts w:ascii="Times New Roman" w:hAnsi="Times New Roman"/>
          <w:b/>
          <w:sz w:val="20"/>
          <w:szCs w:val="20"/>
        </w:rPr>
        <w:t>Раздел 6. Анализ рисков реализации муниципальной программы и описание мер управления рисками</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К основным рискам реализации Программы относятся финансово- экономические риски, в том числе непредвиденные, нормативно-правовые риски, организационные и управленческие риски, социальные риски.</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Финансово-экономические риски связаны с возможным недофинансированием мероприятий Программы со стороны бюджета поселения.</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муниципальный бюджет и к необходимости концентрации средств бюджета на преодоление последствий данных процессов. Нормативно-правовые риски могут быть определены непринятием или несвоевременным принятием необходимых нормативных правовых актов, появлением новых нормативно-правовых актов.</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Организационные и управленческие риски могут возникнуть по причине недостаточной проработки вопросов, решаемых в рамках Программы, неадекватности системы мониторинга реализации Программы, отставания от сроков реализации мероприятий.</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Социальные риски связаны с сопротивлением населения, профессиональной общественности целям реализации Программы.</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Для предотвращения и минимизации финансово-экономических и нормативно-правовых рисков предполагается организовать мониторинг хода реализации мероприятий Программы, что позволит своевременно принимать управленческие решения в отношении повышения эффективности использования средств и ресурсов Программы, своевременной и качественной подготовки нормативных правовых документов.</w:t>
      </w:r>
    </w:p>
    <w:p w:rsidR="0086344F" w:rsidRPr="0086344F" w:rsidRDefault="0086344F" w:rsidP="0086344F">
      <w:pPr>
        <w:spacing w:after="0" w:line="240" w:lineRule="auto"/>
        <w:jc w:val="both"/>
        <w:rPr>
          <w:rFonts w:ascii="Times New Roman" w:hAnsi="Times New Roman"/>
          <w:sz w:val="20"/>
          <w:szCs w:val="20"/>
        </w:rPr>
      </w:pPr>
      <w:r w:rsidRPr="0086344F">
        <w:rPr>
          <w:rFonts w:ascii="Times New Roman" w:hAnsi="Times New Roman"/>
          <w:i/>
          <w:sz w:val="20"/>
          <w:szCs w:val="20"/>
        </w:rPr>
        <w:t xml:space="preserve"> </w:t>
      </w:r>
    </w:p>
    <w:p w:rsidR="0086344F" w:rsidRDefault="0086344F" w:rsidP="0086344F">
      <w:pPr>
        <w:spacing w:after="720" w:line="240" w:lineRule="auto"/>
        <w:ind w:firstLine="709"/>
        <w:jc w:val="right"/>
        <w:rPr>
          <w:rFonts w:ascii="Times New Roman" w:hAnsi="Times New Roman"/>
          <w:sz w:val="28"/>
        </w:rPr>
      </w:pPr>
    </w:p>
    <w:p w:rsidR="0086344F" w:rsidRDefault="0086344F" w:rsidP="0086344F">
      <w:pPr>
        <w:spacing w:after="720" w:line="240" w:lineRule="auto"/>
        <w:ind w:firstLine="709"/>
        <w:jc w:val="right"/>
        <w:rPr>
          <w:rFonts w:ascii="Times New Roman" w:hAnsi="Times New Roman"/>
          <w:sz w:val="28"/>
        </w:rPr>
      </w:pPr>
    </w:p>
    <w:p w:rsidR="0086344F" w:rsidRDefault="0086344F" w:rsidP="0086344F">
      <w:pPr>
        <w:spacing w:after="720" w:line="240" w:lineRule="auto"/>
        <w:ind w:firstLine="709"/>
        <w:jc w:val="right"/>
        <w:rPr>
          <w:rFonts w:ascii="Times New Roman" w:hAnsi="Times New Roman"/>
          <w:sz w:val="28"/>
        </w:rPr>
        <w:sectPr w:rsidR="0086344F" w:rsidSect="000056CC">
          <w:pgSz w:w="11906" w:h="16838"/>
          <w:pgMar w:top="1134" w:right="850" w:bottom="1134" w:left="1701" w:header="708" w:footer="708" w:gutter="0"/>
          <w:cols w:space="708"/>
          <w:docGrid w:linePitch="360"/>
        </w:sectPr>
      </w:pPr>
    </w:p>
    <w:p w:rsidR="0086344F" w:rsidRPr="0086344F" w:rsidRDefault="0086344F" w:rsidP="0086344F">
      <w:pPr>
        <w:spacing w:after="720" w:line="240" w:lineRule="auto"/>
        <w:ind w:firstLine="709"/>
        <w:jc w:val="right"/>
        <w:rPr>
          <w:rFonts w:ascii="Times New Roman" w:hAnsi="Times New Roman"/>
          <w:sz w:val="20"/>
          <w:szCs w:val="20"/>
        </w:rPr>
      </w:pPr>
      <w:r w:rsidRPr="0086344F">
        <w:rPr>
          <w:rFonts w:ascii="Times New Roman" w:hAnsi="Times New Roman"/>
          <w:sz w:val="20"/>
          <w:szCs w:val="20"/>
        </w:rPr>
        <w:lastRenderedPageBreak/>
        <w:t>Приложение № 1</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Сведения о целевых показателях эффективности реализации муниципальной программы «Обеспечение безопасности и жизнедеятельности населения в муниципальном образовании Ныровское сельское поселение» на 2014-2019 годы</w:t>
      </w:r>
    </w:p>
    <w:p w:rsidR="0086344F" w:rsidRPr="0086344F" w:rsidRDefault="0086344F" w:rsidP="0086344F">
      <w:pPr>
        <w:spacing w:after="0" w:line="240" w:lineRule="auto"/>
        <w:ind w:firstLine="709"/>
        <w:jc w:val="both"/>
        <w:rPr>
          <w:rFonts w:ascii="Times New Roman" w:hAnsi="Times New Roman"/>
          <w:sz w:val="20"/>
          <w:szCs w:val="20"/>
        </w:rPr>
      </w:pPr>
    </w:p>
    <w:tbl>
      <w:tblPr>
        <w:tblW w:w="15027" w:type="dxa"/>
        <w:tblCellSpacing w:w="5" w:type="nil"/>
        <w:tblInd w:w="75" w:type="dxa"/>
        <w:tblLayout w:type="fixed"/>
        <w:tblCellMar>
          <w:left w:w="75" w:type="dxa"/>
          <w:right w:w="75" w:type="dxa"/>
        </w:tblCellMar>
        <w:tblLook w:val="0000"/>
      </w:tblPr>
      <w:tblGrid>
        <w:gridCol w:w="709"/>
        <w:gridCol w:w="7513"/>
        <w:gridCol w:w="1559"/>
        <w:gridCol w:w="992"/>
        <w:gridCol w:w="850"/>
        <w:gridCol w:w="851"/>
        <w:gridCol w:w="851"/>
        <w:gridCol w:w="851"/>
        <w:gridCol w:w="851"/>
      </w:tblGrid>
      <w:tr w:rsidR="0086344F" w:rsidRPr="0086344F" w:rsidTr="000056CC">
        <w:tblPrEx>
          <w:tblCellMar>
            <w:top w:w="0" w:type="dxa"/>
            <w:bottom w:w="0" w:type="dxa"/>
          </w:tblCellMar>
        </w:tblPrEx>
        <w:trPr>
          <w:trHeight w:val="36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0"/>
              </w:rPr>
            </w:pPr>
            <w:r w:rsidRPr="0086344F">
              <w:rPr>
                <w:rFonts w:ascii="Times New Roman" w:eastAsia="Times New Roman" w:hAnsi="Times New Roman"/>
                <w:sz w:val="20"/>
                <w:szCs w:val="20"/>
              </w:rPr>
              <w:t xml:space="preserve">N </w:t>
            </w:r>
            <w:r w:rsidRPr="0086344F">
              <w:rPr>
                <w:rFonts w:ascii="Times New Roman" w:eastAsia="Times New Roman" w:hAnsi="Times New Roman"/>
                <w:sz w:val="20"/>
                <w:szCs w:val="20"/>
              </w:rPr>
              <w:br/>
              <w:t>п/п</w:t>
            </w:r>
            <w:r w:rsidRPr="0086344F">
              <w:rPr>
                <w:rFonts w:ascii="Times New Roman" w:eastAsia="Times New Roman" w:hAnsi="Times New Roman"/>
                <w:sz w:val="20"/>
                <w:szCs w:val="20"/>
              </w:rPr>
              <w:br/>
            </w:r>
            <w:hyperlink r:id="rId14" w:history="1">
              <w:r w:rsidRPr="0086344F">
                <w:rPr>
                  <w:rFonts w:ascii="Times New Roman" w:eastAsia="Times New Roman" w:hAnsi="Times New Roman"/>
                  <w:color w:val="0000FF"/>
                  <w:sz w:val="20"/>
                  <w:szCs w:val="20"/>
                </w:rPr>
                <w:t>&lt;*&gt;</w:t>
              </w:r>
            </w:hyperlink>
          </w:p>
        </w:tc>
        <w:tc>
          <w:tcPr>
            <w:tcW w:w="7513" w:type="dxa"/>
            <w:vMerge w:val="restart"/>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 xml:space="preserve">Наименование  целевых   показателей эффективности реализации программы </w:t>
            </w:r>
          </w:p>
        </w:tc>
        <w:tc>
          <w:tcPr>
            <w:tcW w:w="1559" w:type="dxa"/>
            <w:vMerge w:val="restart"/>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 xml:space="preserve">Единица </w:t>
            </w:r>
            <w:r w:rsidRPr="0086344F">
              <w:rPr>
                <w:rFonts w:ascii="Times New Roman" w:eastAsia="Times New Roman" w:hAnsi="Times New Roman"/>
                <w:sz w:val="20"/>
                <w:szCs w:val="20"/>
              </w:rPr>
              <w:br/>
              <w:t>измерения</w:t>
            </w:r>
          </w:p>
        </w:tc>
        <w:tc>
          <w:tcPr>
            <w:tcW w:w="5246" w:type="dxa"/>
            <w:gridSpan w:val="6"/>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Значение показателя эффективности</w:t>
            </w:r>
          </w:p>
        </w:tc>
      </w:tr>
      <w:tr w:rsidR="0086344F" w:rsidRPr="0086344F" w:rsidTr="000056CC">
        <w:tblPrEx>
          <w:tblCellMar>
            <w:top w:w="0" w:type="dxa"/>
            <w:bottom w:w="0" w:type="dxa"/>
          </w:tblCellMar>
        </w:tblPrEx>
        <w:trPr>
          <w:trHeight w:val="547"/>
          <w:tblCellSpacing w:w="5" w:type="nil"/>
        </w:trPr>
        <w:tc>
          <w:tcPr>
            <w:tcW w:w="709" w:type="dxa"/>
            <w:vMerge/>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7513" w:type="dxa"/>
            <w:vMerge/>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1559" w:type="dxa"/>
            <w:vMerge/>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p>
        </w:tc>
        <w:tc>
          <w:tcPr>
            <w:tcW w:w="992"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2014 год</w:t>
            </w:r>
          </w:p>
        </w:tc>
        <w:tc>
          <w:tcPr>
            <w:tcW w:w="850"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2015 год</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2016 год</w:t>
            </w:r>
          </w:p>
        </w:tc>
        <w:tc>
          <w:tcPr>
            <w:tcW w:w="851"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2017 год</w:t>
            </w:r>
          </w:p>
        </w:tc>
        <w:tc>
          <w:tcPr>
            <w:tcW w:w="851"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2018 год</w:t>
            </w:r>
          </w:p>
        </w:tc>
        <w:tc>
          <w:tcPr>
            <w:tcW w:w="851"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2019 год</w:t>
            </w:r>
          </w:p>
        </w:tc>
      </w:tr>
      <w:tr w:rsidR="0086344F" w:rsidRPr="0086344F" w:rsidTr="000056CC">
        <w:tblPrEx>
          <w:tblCellMar>
            <w:top w:w="0" w:type="dxa"/>
            <w:bottom w:w="0" w:type="dxa"/>
          </w:tblCellMar>
        </w:tblPrEx>
        <w:trPr>
          <w:trHeight w:val="547"/>
          <w:tblCellSpacing w:w="5" w:type="nil"/>
        </w:trPr>
        <w:tc>
          <w:tcPr>
            <w:tcW w:w="709"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1</w:t>
            </w:r>
          </w:p>
        </w:tc>
        <w:tc>
          <w:tcPr>
            <w:tcW w:w="7513"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0"/>
              </w:rPr>
            </w:pPr>
            <w:r w:rsidRPr="0086344F">
              <w:rPr>
                <w:rFonts w:ascii="Times New Roman" w:hAnsi="Times New Roman"/>
                <w:sz w:val="20"/>
                <w:szCs w:val="20"/>
              </w:rPr>
              <w:t>Охват численности населения системой оповещения при возникновении пожаров, чрезвычайных ситуаций природного и техногенного характера</w:t>
            </w:r>
          </w:p>
        </w:tc>
        <w:tc>
          <w:tcPr>
            <w:tcW w:w="1559"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w:t>
            </w:r>
          </w:p>
        </w:tc>
        <w:tc>
          <w:tcPr>
            <w:tcW w:w="992"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90</w:t>
            </w:r>
          </w:p>
        </w:tc>
        <w:tc>
          <w:tcPr>
            <w:tcW w:w="850"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100</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100</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100</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100</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100</w:t>
            </w:r>
          </w:p>
        </w:tc>
      </w:tr>
      <w:tr w:rsidR="0086344F" w:rsidRPr="0086344F" w:rsidTr="000056CC">
        <w:tblPrEx>
          <w:tblCellMar>
            <w:top w:w="0" w:type="dxa"/>
            <w:bottom w:w="0" w:type="dxa"/>
          </w:tblCellMar>
        </w:tblPrEx>
        <w:trPr>
          <w:trHeight w:val="360"/>
          <w:tblCellSpacing w:w="5" w:type="nil"/>
        </w:trPr>
        <w:tc>
          <w:tcPr>
            <w:tcW w:w="709"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2</w:t>
            </w:r>
          </w:p>
        </w:tc>
        <w:tc>
          <w:tcPr>
            <w:tcW w:w="7513"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0"/>
              </w:rPr>
            </w:pPr>
            <w:r w:rsidRPr="0086344F">
              <w:rPr>
                <w:rFonts w:ascii="Times New Roman" w:hAnsi="Times New Roman"/>
                <w:color w:val="333333"/>
                <w:sz w:val="20"/>
                <w:szCs w:val="20"/>
              </w:rPr>
              <w:t xml:space="preserve">Количество населенных пунктов, охваченных наглядной агитацией по противопожарной безопасности , чрезвычайным ситуациям, терроризму и экстремизму </w:t>
            </w:r>
          </w:p>
        </w:tc>
        <w:tc>
          <w:tcPr>
            <w:tcW w:w="1559"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ед.</w:t>
            </w:r>
          </w:p>
        </w:tc>
        <w:tc>
          <w:tcPr>
            <w:tcW w:w="992"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2</w:t>
            </w:r>
          </w:p>
        </w:tc>
        <w:tc>
          <w:tcPr>
            <w:tcW w:w="850"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2</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2</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2</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2</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2</w:t>
            </w:r>
          </w:p>
        </w:tc>
      </w:tr>
      <w:tr w:rsidR="0086344F" w:rsidRPr="0086344F" w:rsidTr="000056CC">
        <w:tblPrEx>
          <w:tblCellMar>
            <w:top w:w="0" w:type="dxa"/>
            <w:bottom w:w="0" w:type="dxa"/>
          </w:tblCellMar>
        </w:tblPrEx>
        <w:trPr>
          <w:tblCellSpacing w:w="5" w:type="nil"/>
        </w:trPr>
        <w:tc>
          <w:tcPr>
            <w:tcW w:w="709"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3</w:t>
            </w:r>
          </w:p>
        </w:tc>
        <w:tc>
          <w:tcPr>
            <w:tcW w:w="7513"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0"/>
              </w:rPr>
            </w:pPr>
            <w:r w:rsidRPr="0086344F">
              <w:rPr>
                <w:rFonts w:ascii="Times New Roman" w:hAnsi="Times New Roman"/>
                <w:color w:val="333333"/>
                <w:sz w:val="20"/>
                <w:szCs w:val="20"/>
              </w:rPr>
              <w:t>Количество ручных звуковых сигнальных устройств оповещения</w:t>
            </w:r>
            <w:r w:rsidRPr="0086344F">
              <w:rPr>
                <w:rFonts w:ascii="Times New Roman" w:eastAsia="Times New Roman" w:hAnsi="Times New Roman"/>
                <w:sz w:val="20"/>
                <w:szCs w:val="20"/>
              </w:rPr>
              <w:t xml:space="preserve">       </w:t>
            </w:r>
          </w:p>
        </w:tc>
        <w:tc>
          <w:tcPr>
            <w:tcW w:w="1559"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ед.</w:t>
            </w:r>
          </w:p>
        </w:tc>
        <w:tc>
          <w:tcPr>
            <w:tcW w:w="992"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4</w:t>
            </w:r>
          </w:p>
        </w:tc>
        <w:tc>
          <w:tcPr>
            <w:tcW w:w="850"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5</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5</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5</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5</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5</w:t>
            </w:r>
          </w:p>
        </w:tc>
      </w:tr>
      <w:tr w:rsidR="0086344F" w:rsidRPr="0086344F" w:rsidTr="000056CC">
        <w:tblPrEx>
          <w:tblCellMar>
            <w:top w:w="0" w:type="dxa"/>
            <w:bottom w:w="0" w:type="dxa"/>
          </w:tblCellMar>
        </w:tblPrEx>
        <w:trPr>
          <w:tblCellSpacing w:w="5" w:type="nil"/>
        </w:trPr>
        <w:tc>
          <w:tcPr>
            <w:tcW w:w="709"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4</w:t>
            </w:r>
          </w:p>
        </w:tc>
        <w:tc>
          <w:tcPr>
            <w:tcW w:w="7513"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hAnsi="Times New Roman"/>
                <w:color w:val="333333"/>
                <w:sz w:val="20"/>
                <w:szCs w:val="20"/>
              </w:rPr>
            </w:pPr>
            <w:r w:rsidRPr="0086344F">
              <w:rPr>
                <w:rFonts w:ascii="Times New Roman" w:hAnsi="Times New Roman"/>
                <w:color w:val="333333"/>
                <w:sz w:val="20"/>
                <w:szCs w:val="20"/>
              </w:rPr>
              <w:t xml:space="preserve">Уменьшение количества пожаров на территории поселения </w:t>
            </w:r>
          </w:p>
        </w:tc>
        <w:tc>
          <w:tcPr>
            <w:tcW w:w="1559"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ед.</w:t>
            </w:r>
          </w:p>
        </w:tc>
        <w:tc>
          <w:tcPr>
            <w:tcW w:w="992"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0</w:t>
            </w:r>
          </w:p>
        </w:tc>
        <w:tc>
          <w:tcPr>
            <w:tcW w:w="850"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0</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0</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0</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0</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0</w:t>
            </w:r>
          </w:p>
        </w:tc>
      </w:tr>
      <w:tr w:rsidR="0086344F" w:rsidRPr="0086344F" w:rsidTr="000056CC">
        <w:tblPrEx>
          <w:tblCellMar>
            <w:top w:w="0" w:type="dxa"/>
            <w:bottom w:w="0" w:type="dxa"/>
          </w:tblCellMar>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5</w:t>
            </w:r>
          </w:p>
        </w:tc>
        <w:tc>
          <w:tcPr>
            <w:tcW w:w="7513" w:type="dxa"/>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hAnsi="Times New Roman"/>
                <w:color w:val="333333"/>
                <w:sz w:val="20"/>
                <w:szCs w:val="20"/>
              </w:rPr>
            </w:pPr>
            <w:r w:rsidRPr="0086344F">
              <w:rPr>
                <w:rFonts w:ascii="Times New Roman" w:hAnsi="Times New Roman"/>
                <w:color w:val="000000"/>
                <w:sz w:val="20"/>
                <w:szCs w:val="20"/>
              </w:rPr>
              <w:t>Количество зарегистрированных преступлений экстремистской и террористической направленности</w:t>
            </w:r>
          </w:p>
        </w:tc>
        <w:tc>
          <w:tcPr>
            <w:tcW w:w="1559"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ед.</w:t>
            </w:r>
          </w:p>
        </w:tc>
        <w:tc>
          <w:tcPr>
            <w:tcW w:w="992"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0</w:t>
            </w:r>
          </w:p>
        </w:tc>
      </w:tr>
      <w:tr w:rsidR="0086344F" w:rsidRPr="0086344F" w:rsidTr="000056CC">
        <w:tblPrEx>
          <w:tblCellMar>
            <w:top w:w="0" w:type="dxa"/>
            <w:bottom w:w="0" w:type="dxa"/>
          </w:tblCellMar>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6</w:t>
            </w:r>
          </w:p>
        </w:tc>
        <w:tc>
          <w:tcPr>
            <w:tcW w:w="7513" w:type="dxa"/>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hAnsi="Times New Roman"/>
                <w:color w:val="000000"/>
                <w:sz w:val="20"/>
                <w:szCs w:val="20"/>
              </w:rPr>
            </w:pPr>
            <w:r w:rsidRPr="0086344F">
              <w:rPr>
                <w:rFonts w:ascii="Times New Roman" w:hAnsi="Times New Roman"/>
                <w:color w:val="000000"/>
                <w:sz w:val="20"/>
                <w:szCs w:val="20"/>
              </w:rPr>
              <w:t xml:space="preserve">Количество встреч (сходов) с жителями поселения по безопасности и </w:t>
            </w:r>
          </w:p>
        </w:tc>
        <w:tc>
          <w:tcPr>
            <w:tcW w:w="1559"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ед</w:t>
            </w:r>
          </w:p>
        </w:tc>
        <w:tc>
          <w:tcPr>
            <w:tcW w:w="992"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8</w:t>
            </w:r>
          </w:p>
        </w:tc>
      </w:tr>
      <w:tr w:rsidR="0086344F" w:rsidRPr="0086344F" w:rsidTr="000056CC">
        <w:tblPrEx>
          <w:tblCellMar>
            <w:top w:w="0" w:type="dxa"/>
            <w:bottom w:w="0" w:type="dxa"/>
          </w:tblCellMar>
        </w:tblPrEx>
        <w:trPr>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7</w:t>
            </w:r>
          </w:p>
        </w:tc>
        <w:tc>
          <w:tcPr>
            <w:tcW w:w="7513" w:type="dxa"/>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hAnsi="Times New Roman"/>
                <w:color w:val="000000"/>
                <w:sz w:val="20"/>
                <w:szCs w:val="20"/>
              </w:rPr>
            </w:pPr>
            <w:r w:rsidRPr="0086344F">
              <w:rPr>
                <w:rFonts w:ascii="Times New Roman" w:hAnsi="Times New Roman"/>
                <w:color w:val="000000"/>
                <w:sz w:val="20"/>
                <w:szCs w:val="20"/>
              </w:rPr>
              <w:t>Количество мероприятий профилактической направленности</w:t>
            </w:r>
          </w:p>
        </w:tc>
        <w:tc>
          <w:tcPr>
            <w:tcW w:w="1559"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ед</w:t>
            </w:r>
          </w:p>
        </w:tc>
        <w:tc>
          <w:tcPr>
            <w:tcW w:w="992"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86344F">
              <w:rPr>
                <w:rFonts w:ascii="Times New Roman" w:eastAsia="Times New Roman" w:hAnsi="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86344F">
              <w:rPr>
                <w:rFonts w:ascii="Times New Roman" w:eastAsia="Times New Roman" w:hAnsi="Times New Roman"/>
                <w:sz w:val="20"/>
                <w:szCs w:val="20"/>
              </w:rPr>
              <w:t>14</w:t>
            </w:r>
          </w:p>
        </w:tc>
      </w:tr>
    </w:tbl>
    <w:p w:rsidR="0086344F" w:rsidRPr="0086344F" w:rsidRDefault="0086344F" w:rsidP="0086344F">
      <w:pPr>
        <w:spacing w:after="0" w:line="240" w:lineRule="auto"/>
        <w:ind w:firstLine="709"/>
        <w:jc w:val="both"/>
        <w:rPr>
          <w:rFonts w:ascii="Times New Roman" w:hAnsi="Times New Roman"/>
          <w:sz w:val="20"/>
          <w:szCs w:val="20"/>
        </w:rPr>
      </w:pPr>
    </w:p>
    <w:p w:rsidR="0086344F" w:rsidRPr="0086344F" w:rsidRDefault="0086344F" w:rsidP="0086344F">
      <w:pPr>
        <w:spacing w:after="0" w:line="240" w:lineRule="auto"/>
        <w:ind w:firstLine="709"/>
        <w:jc w:val="both"/>
        <w:rPr>
          <w:rFonts w:ascii="Times New Roman" w:hAnsi="Times New Roman"/>
          <w:sz w:val="20"/>
          <w:szCs w:val="20"/>
        </w:rPr>
      </w:pPr>
    </w:p>
    <w:p w:rsidR="0086344F" w:rsidRPr="0086344F" w:rsidRDefault="0086344F" w:rsidP="0086344F">
      <w:pPr>
        <w:spacing w:after="0" w:line="240" w:lineRule="auto"/>
        <w:ind w:firstLine="709"/>
        <w:jc w:val="right"/>
        <w:rPr>
          <w:rFonts w:ascii="Times New Roman" w:hAnsi="Times New Roman"/>
          <w:sz w:val="20"/>
          <w:szCs w:val="20"/>
        </w:rPr>
      </w:pPr>
      <w:r w:rsidRPr="0086344F">
        <w:rPr>
          <w:rFonts w:ascii="Times New Roman" w:hAnsi="Times New Roman"/>
          <w:sz w:val="20"/>
          <w:szCs w:val="20"/>
        </w:rPr>
        <w:t>Приложение № 2</w:t>
      </w:r>
    </w:p>
    <w:p w:rsidR="0086344F" w:rsidRPr="0086344F" w:rsidRDefault="0086344F" w:rsidP="0086344F">
      <w:pPr>
        <w:spacing w:after="0" w:line="240" w:lineRule="auto"/>
        <w:ind w:firstLine="709"/>
        <w:jc w:val="both"/>
        <w:rPr>
          <w:rFonts w:ascii="Times New Roman" w:hAnsi="Times New Roman"/>
          <w:sz w:val="20"/>
          <w:szCs w:val="20"/>
        </w:rPr>
      </w:pPr>
    </w:p>
    <w:p w:rsidR="0086344F" w:rsidRPr="0086344F" w:rsidRDefault="0086344F" w:rsidP="0086344F">
      <w:pPr>
        <w:pStyle w:val="ConsPlusNormal"/>
        <w:widowControl/>
        <w:ind w:firstLine="540"/>
        <w:jc w:val="both"/>
        <w:rPr>
          <w:rFonts w:ascii="Times New Roman" w:hAnsi="Times New Roman" w:cs="Times New Roman"/>
        </w:rPr>
      </w:pPr>
      <w:r w:rsidRPr="0086344F">
        <w:rPr>
          <w:rFonts w:ascii="Times New Roman" w:hAnsi="Times New Roman" w:cs="Times New Roman"/>
        </w:rPr>
        <w:t>Таблица № 2 - Обобщенная характеристика мероприятий муниципальной программы «Обеспечение безопасности и жизнедеятельности населения в Ныровском сельском поселении на 2014-2019 годы»</w:t>
      </w:r>
    </w:p>
    <w:p w:rsidR="0086344F" w:rsidRPr="0086344F" w:rsidRDefault="0086344F" w:rsidP="0086344F">
      <w:pPr>
        <w:pStyle w:val="ConsPlusNormal"/>
        <w:widowControl/>
        <w:ind w:firstLine="540"/>
        <w:jc w:val="both"/>
        <w:rPr>
          <w:rFonts w:ascii="Times New Roman" w:hAnsi="Times New Roman" w:cs="Times New Roman"/>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364"/>
        <w:gridCol w:w="6520"/>
      </w:tblGrid>
      <w:tr w:rsidR="0086344F" w:rsidRPr="0086344F" w:rsidTr="000056CC">
        <w:trPr>
          <w:trHeight w:val="427"/>
        </w:trPr>
        <w:tc>
          <w:tcPr>
            <w:tcW w:w="8364" w:type="dxa"/>
            <w:vMerge w:val="restart"/>
          </w:tcPr>
          <w:p w:rsidR="0086344F" w:rsidRPr="0086344F" w:rsidRDefault="0086344F" w:rsidP="000056CC">
            <w:pPr>
              <w:spacing w:after="0" w:line="240" w:lineRule="auto"/>
              <w:jc w:val="both"/>
              <w:rPr>
                <w:rFonts w:ascii="Times New Roman" w:hAnsi="Times New Roman"/>
                <w:sz w:val="20"/>
                <w:szCs w:val="20"/>
              </w:rPr>
            </w:pPr>
          </w:p>
        </w:tc>
        <w:tc>
          <w:tcPr>
            <w:tcW w:w="6520" w:type="dxa"/>
            <w:vMerge w:val="restart"/>
            <w:vAlign w:val="center"/>
          </w:tcPr>
          <w:p w:rsidR="0086344F" w:rsidRPr="0086344F" w:rsidRDefault="0086344F" w:rsidP="000056CC">
            <w:pPr>
              <w:spacing w:after="0" w:line="240" w:lineRule="auto"/>
              <w:jc w:val="center"/>
              <w:rPr>
                <w:rFonts w:ascii="Times New Roman" w:hAnsi="Times New Roman"/>
                <w:sz w:val="20"/>
                <w:szCs w:val="20"/>
                <w:lang w:val="en-US"/>
              </w:rPr>
            </w:pPr>
            <w:r w:rsidRPr="0086344F">
              <w:rPr>
                <w:rFonts w:ascii="Times New Roman" w:hAnsi="Times New Roman"/>
                <w:sz w:val="20"/>
                <w:szCs w:val="20"/>
              </w:rPr>
              <w:t>Мероприятия</w:t>
            </w:r>
          </w:p>
        </w:tc>
      </w:tr>
      <w:tr w:rsidR="0086344F" w:rsidRPr="0086344F" w:rsidTr="000056CC">
        <w:trPr>
          <w:trHeight w:val="322"/>
        </w:trPr>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vMerge/>
          </w:tcPr>
          <w:p w:rsidR="0086344F" w:rsidRPr="0086344F" w:rsidRDefault="0086344F" w:rsidP="000056CC">
            <w:pPr>
              <w:spacing w:after="0" w:line="240" w:lineRule="auto"/>
              <w:jc w:val="both"/>
              <w:rPr>
                <w:rFonts w:ascii="Times New Roman" w:hAnsi="Times New Roman"/>
                <w:sz w:val="20"/>
                <w:szCs w:val="20"/>
              </w:rPr>
            </w:pPr>
          </w:p>
        </w:tc>
      </w:tr>
      <w:tr w:rsidR="0086344F" w:rsidRPr="0086344F" w:rsidTr="000056CC">
        <w:tc>
          <w:tcPr>
            <w:tcW w:w="8364" w:type="dxa"/>
            <w:vMerge w:val="restart"/>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1. Организация и осуществление мероприятий по гражданской обороне, защите населения и территории Ныровского сельского поселения от ЧС природного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Проведение мероприятий по ГО, разработке и реализации планов по ГО и защите населения</w:t>
            </w:r>
          </w:p>
        </w:tc>
      </w:tr>
      <w:tr w:rsidR="0086344F" w:rsidRPr="0086344F" w:rsidTr="000056CC">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bCs/>
                <w:color w:val="000000"/>
                <w:spacing w:val="-3"/>
                <w:sz w:val="20"/>
                <w:szCs w:val="20"/>
              </w:rPr>
              <w:t>Осуществление первичного воинского учета на территории поселения</w:t>
            </w:r>
          </w:p>
        </w:tc>
      </w:tr>
      <w:tr w:rsidR="0086344F" w:rsidRPr="0086344F" w:rsidTr="000056CC">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соблюдение правил пожарной безопасности населением и работниками учреждений;</w:t>
            </w:r>
          </w:p>
          <w:p w:rsidR="0086344F" w:rsidRPr="0086344F" w:rsidRDefault="0086344F" w:rsidP="000056CC">
            <w:pPr>
              <w:spacing w:after="0" w:line="240" w:lineRule="auto"/>
              <w:jc w:val="both"/>
              <w:rPr>
                <w:rFonts w:ascii="Times New Roman" w:hAnsi="Times New Roman"/>
                <w:sz w:val="20"/>
                <w:szCs w:val="20"/>
              </w:rPr>
            </w:pPr>
          </w:p>
        </w:tc>
      </w:tr>
      <w:tr w:rsidR="0086344F" w:rsidRPr="0086344F" w:rsidTr="000056CC">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Прием обращений (информативных  сообщений об угрозе или возникновении ЧС)</w:t>
            </w:r>
          </w:p>
        </w:tc>
      </w:tr>
      <w:tr w:rsidR="0086344F" w:rsidRPr="0086344F" w:rsidTr="000056CC">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 xml:space="preserve">Участие в подготовке нормативных актов по вопросам организационно-правового, финансового, материально-технического обеспечения, </w:t>
            </w:r>
            <w:r w:rsidRPr="0086344F">
              <w:rPr>
                <w:rFonts w:ascii="Times New Roman" w:hAnsi="Times New Roman"/>
                <w:sz w:val="20"/>
                <w:szCs w:val="20"/>
              </w:rPr>
              <w:lastRenderedPageBreak/>
              <w:t>первичных мер ПБ в границах населенных пунктов Ныровского сельского поселения</w:t>
            </w:r>
          </w:p>
        </w:tc>
      </w:tr>
      <w:tr w:rsidR="0086344F" w:rsidRPr="0086344F" w:rsidTr="000056CC">
        <w:trPr>
          <w:trHeight w:val="786"/>
        </w:trPr>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Организация обучения населения в области гражданской обороны, защиты от ЧС, обеспечение ПБ и безопасности на водных объектах</w:t>
            </w:r>
          </w:p>
        </w:tc>
      </w:tr>
      <w:tr w:rsidR="0086344F" w:rsidRPr="0086344F" w:rsidTr="000056CC">
        <w:tc>
          <w:tcPr>
            <w:tcW w:w="8364"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2. Обеспечение безопасности людей на водных объектах, охрана их жизни и здоровья на территории муниципального образования Ныровское сельское поселение</w:t>
            </w: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Участие в проведение мероприятий по техническому обеспечению и благоустройству водных объектов</w:t>
            </w:r>
          </w:p>
        </w:tc>
      </w:tr>
      <w:tr w:rsidR="0086344F" w:rsidRPr="0086344F" w:rsidTr="000056CC">
        <w:tc>
          <w:tcPr>
            <w:tcW w:w="8364"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3. Финансовое обеспечение непредвиденных расходов, связанных с ликвидацией последствий стихийных бедствий и других ЧС</w:t>
            </w:r>
          </w:p>
        </w:tc>
        <w:tc>
          <w:tcPr>
            <w:tcW w:w="6520" w:type="dxa"/>
          </w:tcPr>
          <w:p w:rsidR="0086344F" w:rsidRPr="0086344F" w:rsidRDefault="0086344F" w:rsidP="000056CC">
            <w:pPr>
              <w:spacing w:after="0" w:line="235" w:lineRule="auto"/>
              <w:jc w:val="both"/>
              <w:rPr>
                <w:rFonts w:ascii="Times New Roman" w:hAnsi="Times New Roman"/>
                <w:sz w:val="20"/>
                <w:szCs w:val="20"/>
              </w:rPr>
            </w:pPr>
            <w:r w:rsidRPr="0086344F">
              <w:rPr>
                <w:rFonts w:ascii="Times New Roman" w:hAnsi="Times New Roman"/>
                <w:sz w:val="20"/>
                <w:szCs w:val="20"/>
              </w:rPr>
              <w:t>Сумма резервов финансовых и материальных ресурсов для ликвидации ЧС</w:t>
            </w:r>
          </w:p>
          <w:p w:rsidR="0086344F" w:rsidRPr="0086344F" w:rsidRDefault="0086344F" w:rsidP="000056CC">
            <w:pPr>
              <w:spacing w:after="0" w:line="240" w:lineRule="auto"/>
              <w:jc w:val="both"/>
              <w:rPr>
                <w:rFonts w:ascii="Times New Roman" w:hAnsi="Times New Roman"/>
                <w:sz w:val="20"/>
                <w:szCs w:val="20"/>
              </w:rPr>
            </w:pPr>
          </w:p>
        </w:tc>
      </w:tr>
      <w:tr w:rsidR="0086344F" w:rsidRPr="0086344F" w:rsidTr="000056CC">
        <w:trPr>
          <w:trHeight w:val="717"/>
        </w:trPr>
        <w:tc>
          <w:tcPr>
            <w:tcW w:w="8364" w:type="dxa"/>
          </w:tcPr>
          <w:p w:rsidR="0086344F" w:rsidRPr="0086344F" w:rsidRDefault="0086344F" w:rsidP="000056CC">
            <w:pPr>
              <w:jc w:val="both"/>
              <w:rPr>
                <w:rFonts w:ascii="Times New Roman" w:hAnsi="Times New Roman"/>
                <w:sz w:val="20"/>
                <w:szCs w:val="20"/>
              </w:rPr>
            </w:pPr>
            <w:r w:rsidRPr="0086344F">
              <w:rPr>
                <w:rFonts w:ascii="Times New Roman" w:hAnsi="Times New Roman"/>
                <w:sz w:val="20"/>
                <w:szCs w:val="20"/>
              </w:rPr>
              <w:t xml:space="preserve">4. Усиление антитеррористической защищенности объектов муниципального образования Ныровское сельское поселение </w:t>
            </w:r>
          </w:p>
        </w:tc>
        <w:tc>
          <w:tcPr>
            <w:tcW w:w="6520" w:type="dxa"/>
          </w:tcPr>
          <w:p w:rsidR="0086344F" w:rsidRPr="0086344F" w:rsidRDefault="0086344F" w:rsidP="000056CC">
            <w:pPr>
              <w:spacing w:after="0" w:line="240" w:lineRule="auto"/>
              <w:rPr>
                <w:rFonts w:ascii="Times New Roman" w:hAnsi="Times New Roman"/>
                <w:sz w:val="20"/>
                <w:szCs w:val="20"/>
              </w:rPr>
            </w:pPr>
            <w:r w:rsidRPr="0086344F">
              <w:rPr>
                <w:rFonts w:ascii="Times New Roman" w:hAnsi="Times New Roman"/>
                <w:sz w:val="20"/>
                <w:szCs w:val="20"/>
              </w:rPr>
              <w:t xml:space="preserve">Поддержание на должном уровне антитеррористической защищенности объектов с массовым прерываемым граждан, в т.ч. </w:t>
            </w:r>
          </w:p>
          <w:p w:rsidR="0086344F" w:rsidRPr="0086344F" w:rsidRDefault="0086344F" w:rsidP="000056CC">
            <w:pPr>
              <w:spacing w:after="0" w:line="240" w:lineRule="auto"/>
              <w:rPr>
                <w:rFonts w:ascii="Times New Roman" w:hAnsi="Times New Roman"/>
                <w:sz w:val="20"/>
                <w:szCs w:val="20"/>
              </w:rPr>
            </w:pPr>
            <w:r w:rsidRPr="0086344F">
              <w:rPr>
                <w:rFonts w:ascii="Times New Roman" w:hAnsi="Times New Roman"/>
                <w:sz w:val="20"/>
                <w:szCs w:val="20"/>
              </w:rPr>
              <w:t>повышения уровня взаимодействия с правоохранительными органами в обеспечении охраны правопорядка  при проведении массовых мероприятий</w:t>
            </w:r>
          </w:p>
        </w:tc>
      </w:tr>
      <w:tr w:rsidR="0086344F" w:rsidRPr="0086344F" w:rsidTr="000056CC">
        <w:tc>
          <w:tcPr>
            <w:tcW w:w="8364"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5. Создание условий для деятельности добровольных формирований населения по охране общественного правопорядка</w:t>
            </w: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 xml:space="preserve">Оказание содействия общественным формированиям граждан правоохранительной направленности в целях </w:t>
            </w:r>
          </w:p>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оказания помощи органам внутренних дел для обеспечения правопорядка в общественных местах</w:t>
            </w:r>
          </w:p>
        </w:tc>
      </w:tr>
      <w:tr w:rsidR="0086344F" w:rsidRPr="0086344F" w:rsidTr="000056CC">
        <w:tc>
          <w:tcPr>
            <w:tcW w:w="8364" w:type="dxa"/>
            <w:vMerge w:val="restart"/>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6. Условие социальной профилактике правонарушений среди несовершеннолетних</w:t>
            </w: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Участие в мероприятиях, проводимых в образовательных учреждениях, с целью профилактики правонарушений, пьянства, наркомании среди учащихся и их родителей</w:t>
            </w:r>
          </w:p>
        </w:tc>
      </w:tr>
      <w:tr w:rsidR="0086344F" w:rsidRPr="0086344F" w:rsidTr="000056CC">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Привлечение реабилитационной работы в отношении несовершеннолетних правонарушителей, в отношении семей состоящих находящихся в социально-опасном положении (по совместным планам)</w:t>
            </w:r>
          </w:p>
        </w:tc>
      </w:tr>
      <w:tr w:rsidR="0086344F" w:rsidRPr="0086344F" w:rsidTr="000056CC">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 xml:space="preserve">Разработка совместных планов реабилитационных мероприятий для каждой семьи, состоящей на внутриучебном учете и учете в правоохранительных органах, заведение контрольной карты на каждую семью </w:t>
            </w:r>
          </w:p>
        </w:tc>
      </w:tr>
      <w:tr w:rsidR="0086344F" w:rsidRPr="0086344F" w:rsidTr="000056CC">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 xml:space="preserve">Оказание социальной помощи малоимущим семьям, имеющих несовершеннолетних детей, помощь в трудоустройстве родителей </w:t>
            </w:r>
          </w:p>
        </w:tc>
      </w:tr>
      <w:tr w:rsidR="0086344F" w:rsidRPr="0086344F" w:rsidTr="000056CC">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Проведение рейдов по местам отдыха, по клубам с целью контроля за организацией досуга несовершеннолетних</w:t>
            </w:r>
          </w:p>
        </w:tc>
      </w:tr>
      <w:tr w:rsidR="0086344F" w:rsidRPr="0086344F" w:rsidTr="000056CC">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 xml:space="preserve">Проведение дней правовых знаний в образовательных учреждениях </w:t>
            </w:r>
          </w:p>
        </w:tc>
      </w:tr>
      <w:tr w:rsidR="0086344F" w:rsidRPr="0086344F" w:rsidTr="000056CC">
        <w:trPr>
          <w:trHeight w:val="721"/>
        </w:trPr>
        <w:tc>
          <w:tcPr>
            <w:tcW w:w="8364" w:type="dxa"/>
            <w:vMerge w:val="restart"/>
          </w:tcPr>
          <w:p w:rsidR="0086344F" w:rsidRPr="0086344F" w:rsidRDefault="0086344F" w:rsidP="000056CC">
            <w:pPr>
              <w:autoSpaceDE w:val="0"/>
              <w:autoSpaceDN w:val="0"/>
              <w:adjustRightInd w:val="0"/>
              <w:spacing w:after="0" w:line="240" w:lineRule="auto"/>
              <w:jc w:val="both"/>
              <w:rPr>
                <w:rFonts w:ascii="Times New Roman" w:hAnsi="Times New Roman"/>
                <w:bCs/>
                <w:sz w:val="20"/>
                <w:szCs w:val="20"/>
              </w:rPr>
            </w:pPr>
            <w:r w:rsidRPr="0086344F">
              <w:rPr>
                <w:rFonts w:ascii="Times New Roman" w:hAnsi="Times New Roman"/>
                <w:sz w:val="20"/>
                <w:szCs w:val="20"/>
              </w:rPr>
              <w:t xml:space="preserve">7. </w:t>
            </w:r>
            <w:r w:rsidRPr="0086344F">
              <w:rPr>
                <w:rFonts w:ascii="Times New Roman" w:hAnsi="Times New Roman"/>
                <w:bCs/>
                <w:sz w:val="20"/>
                <w:szCs w:val="20"/>
              </w:rPr>
              <w:t>Повышение качества и эффективности профилактики преступлений и иных правонарушений. Совершенствование социальной адаптации лиц, освобождающихся из мест отбывания наказаний</w:t>
            </w:r>
          </w:p>
          <w:p w:rsidR="0086344F" w:rsidRPr="0086344F" w:rsidRDefault="0086344F" w:rsidP="000056CC">
            <w:pPr>
              <w:autoSpaceDE w:val="0"/>
              <w:autoSpaceDN w:val="0"/>
              <w:adjustRightInd w:val="0"/>
              <w:spacing w:after="0" w:line="240" w:lineRule="auto"/>
              <w:jc w:val="both"/>
              <w:rPr>
                <w:rFonts w:ascii="Times New Roman" w:hAnsi="Times New Roman"/>
                <w:bCs/>
                <w:sz w:val="20"/>
                <w:szCs w:val="20"/>
              </w:rPr>
            </w:pPr>
            <w:r w:rsidRPr="0086344F">
              <w:rPr>
                <w:rFonts w:ascii="Times New Roman" w:hAnsi="Times New Roman"/>
                <w:bCs/>
                <w:sz w:val="20"/>
                <w:szCs w:val="20"/>
              </w:rPr>
              <w:t xml:space="preserve"> (осужденных к мерам уголовного наказания, не связанным с лишением свободы)</w:t>
            </w: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 xml:space="preserve">Организация на постоянной основе единого дня профилактики </w:t>
            </w:r>
          </w:p>
        </w:tc>
      </w:tr>
      <w:tr w:rsidR="0086344F" w:rsidRPr="0086344F" w:rsidTr="000056CC">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Проведение разъяснительной работы с</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населением о повышении защищенности жилого</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сектора от преступных посягательств.</w:t>
            </w:r>
          </w:p>
        </w:tc>
      </w:tr>
      <w:tr w:rsidR="0086344F" w:rsidRPr="0086344F" w:rsidTr="000056CC">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Проведение мероприятий по выявлению и</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пресечению фактов продажи спиртных напитков</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домашней выработки и спиртосодержащих</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lastRenderedPageBreak/>
              <w:t>жидкостей</w:t>
            </w:r>
          </w:p>
        </w:tc>
      </w:tr>
      <w:tr w:rsidR="0086344F" w:rsidRPr="0086344F" w:rsidTr="000056CC">
        <w:trPr>
          <w:trHeight w:val="894"/>
        </w:trPr>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 xml:space="preserve">Проведение мероприятий по реабилитации лиц, освобожденных из мест лишения свободы </w:t>
            </w:r>
          </w:p>
        </w:tc>
      </w:tr>
      <w:tr w:rsidR="0086344F" w:rsidRPr="0086344F" w:rsidTr="000056CC">
        <w:tc>
          <w:tcPr>
            <w:tcW w:w="8364" w:type="dxa"/>
          </w:tcPr>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bCs/>
                <w:sz w:val="20"/>
                <w:szCs w:val="20"/>
              </w:rPr>
              <w:t>8. Профилактика злоупотребления наркотиками и психотропными веществами среди несовершеннолетних и молодежи</w:t>
            </w:r>
          </w:p>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Проведение совместных мероприятий по</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установлению мест произрастания</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наркосодержащих дикорастущих растений,</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уничтожение таких очагов в целях</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противодействия незаконному обороту</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наркотиков (предписания).</w:t>
            </w:r>
          </w:p>
        </w:tc>
      </w:tr>
      <w:tr w:rsidR="0086344F" w:rsidRPr="0086344F" w:rsidTr="000056CC">
        <w:tc>
          <w:tcPr>
            <w:tcW w:w="8364" w:type="dxa"/>
            <w:vMerge w:val="restart"/>
          </w:tcPr>
          <w:p w:rsidR="0086344F" w:rsidRPr="0086344F" w:rsidRDefault="0086344F" w:rsidP="000056CC">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bCs/>
                <w:sz w:val="20"/>
                <w:szCs w:val="20"/>
              </w:rPr>
              <w:t>9. Формирование позитивного общественного мнения о деятельности по профилактике экстремизма, терроризма и правонарушений</w:t>
            </w:r>
          </w:p>
        </w:tc>
        <w:tc>
          <w:tcPr>
            <w:tcW w:w="6520" w:type="dxa"/>
          </w:tcPr>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Использование средств наружной рекламы для</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отражения информации по профилактике</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правонарушений</w:t>
            </w:r>
          </w:p>
          <w:p w:rsidR="0086344F" w:rsidRPr="0086344F" w:rsidRDefault="0086344F" w:rsidP="000056CC">
            <w:pPr>
              <w:spacing w:after="0" w:line="240" w:lineRule="auto"/>
              <w:jc w:val="both"/>
              <w:rPr>
                <w:rFonts w:ascii="Times New Roman" w:hAnsi="Times New Roman"/>
                <w:sz w:val="20"/>
                <w:szCs w:val="20"/>
              </w:rPr>
            </w:pPr>
          </w:p>
        </w:tc>
      </w:tr>
      <w:tr w:rsidR="0086344F" w:rsidRPr="0086344F" w:rsidTr="000056CC">
        <w:tc>
          <w:tcPr>
            <w:tcW w:w="8364" w:type="dxa"/>
            <w:vMerge/>
          </w:tcPr>
          <w:p w:rsidR="0086344F" w:rsidRPr="0086344F" w:rsidRDefault="0086344F" w:rsidP="000056CC">
            <w:pPr>
              <w:jc w:val="both"/>
              <w:rPr>
                <w:rFonts w:ascii="Times New Roman" w:hAnsi="Times New Roman"/>
                <w:sz w:val="20"/>
                <w:szCs w:val="20"/>
              </w:rPr>
            </w:pPr>
          </w:p>
        </w:tc>
        <w:tc>
          <w:tcPr>
            <w:tcW w:w="6520" w:type="dxa"/>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Постоянное обновление информационных стендов</w:t>
            </w:r>
          </w:p>
        </w:tc>
      </w:tr>
      <w:tr w:rsidR="0086344F" w:rsidRPr="0086344F" w:rsidTr="000056CC">
        <w:trPr>
          <w:trHeight w:val="866"/>
        </w:trPr>
        <w:tc>
          <w:tcPr>
            <w:tcW w:w="8364" w:type="dxa"/>
            <w:vMerge/>
          </w:tcPr>
          <w:p w:rsidR="0086344F" w:rsidRPr="0086344F" w:rsidRDefault="0086344F" w:rsidP="000056CC">
            <w:pPr>
              <w:spacing w:after="0" w:line="240" w:lineRule="auto"/>
              <w:jc w:val="both"/>
              <w:rPr>
                <w:rFonts w:ascii="Times New Roman" w:hAnsi="Times New Roman"/>
                <w:sz w:val="20"/>
                <w:szCs w:val="20"/>
              </w:rPr>
            </w:pPr>
          </w:p>
        </w:tc>
        <w:tc>
          <w:tcPr>
            <w:tcW w:w="6520" w:type="dxa"/>
          </w:tcPr>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Осуществление мероприятий по формированию</w:t>
            </w:r>
          </w:p>
          <w:p w:rsidR="0086344F" w:rsidRPr="0086344F" w:rsidRDefault="0086344F" w:rsidP="000056CC">
            <w:pPr>
              <w:autoSpaceDE w:val="0"/>
              <w:autoSpaceDN w:val="0"/>
              <w:adjustRightInd w:val="0"/>
              <w:spacing w:after="0" w:line="240" w:lineRule="auto"/>
              <w:rPr>
                <w:rFonts w:ascii="Times New Roman" w:hAnsi="Times New Roman"/>
                <w:sz w:val="20"/>
                <w:szCs w:val="20"/>
              </w:rPr>
            </w:pPr>
            <w:r w:rsidRPr="0086344F">
              <w:rPr>
                <w:rFonts w:ascii="Times New Roman" w:hAnsi="Times New Roman"/>
                <w:sz w:val="20"/>
                <w:szCs w:val="20"/>
              </w:rPr>
              <w:t xml:space="preserve">толерантного сознания </w:t>
            </w:r>
          </w:p>
        </w:tc>
      </w:tr>
    </w:tbl>
    <w:p w:rsidR="0086344F" w:rsidRDefault="0086344F" w:rsidP="0086344F">
      <w:pPr>
        <w:spacing w:after="0" w:line="240" w:lineRule="auto"/>
        <w:ind w:left="11340"/>
        <w:jc w:val="both"/>
        <w:rPr>
          <w:rFonts w:ascii="Times New Roman" w:hAnsi="Times New Roman"/>
          <w:sz w:val="28"/>
        </w:rPr>
      </w:pPr>
    </w:p>
    <w:p w:rsidR="0086344F" w:rsidRDefault="0086344F" w:rsidP="0086344F">
      <w:pPr>
        <w:spacing w:after="0" w:line="240" w:lineRule="auto"/>
        <w:ind w:left="11340"/>
        <w:jc w:val="both"/>
        <w:rPr>
          <w:rFonts w:ascii="Times New Roman" w:hAnsi="Times New Roman"/>
          <w:sz w:val="28"/>
        </w:rPr>
      </w:pPr>
      <w:r>
        <w:rPr>
          <w:rFonts w:ascii="Times New Roman" w:hAnsi="Times New Roman"/>
          <w:sz w:val="28"/>
        </w:rPr>
        <w:t xml:space="preserve"> Приложение № 3</w:t>
      </w:r>
    </w:p>
    <w:p w:rsidR="0086344F" w:rsidRDefault="0086344F" w:rsidP="0086344F">
      <w:pPr>
        <w:spacing w:after="0" w:line="240" w:lineRule="auto"/>
        <w:ind w:firstLine="709"/>
        <w:jc w:val="center"/>
        <w:rPr>
          <w:rFonts w:ascii="Times New Roman" w:hAnsi="Times New Roman"/>
          <w:sz w:val="28"/>
        </w:rPr>
      </w:pPr>
    </w:p>
    <w:p w:rsidR="0086344F" w:rsidRDefault="0086344F" w:rsidP="0086344F">
      <w:pPr>
        <w:spacing w:after="0" w:line="240" w:lineRule="auto"/>
        <w:ind w:firstLine="709"/>
        <w:jc w:val="center"/>
        <w:rPr>
          <w:rFonts w:ascii="Times New Roman" w:hAnsi="Times New Roman"/>
          <w:sz w:val="28"/>
        </w:rPr>
      </w:pPr>
      <w:r>
        <w:rPr>
          <w:rFonts w:ascii="Times New Roman" w:hAnsi="Times New Roman"/>
          <w:sz w:val="28"/>
        </w:rPr>
        <w:t>ПЛАН М</w:t>
      </w:r>
      <w:r w:rsidRPr="0014304C">
        <w:rPr>
          <w:rFonts w:ascii="Times New Roman" w:hAnsi="Times New Roman"/>
          <w:sz w:val="28"/>
        </w:rPr>
        <w:t>ЕРОПРИЯТИ</w:t>
      </w:r>
      <w:r>
        <w:rPr>
          <w:rFonts w:ascii="Times New Roman" w:hAnsi="Times New Roman"/>
          <w:sz w:val="28"/>
        </w:rPr>
        <w:t>Й</w:t>
      </w:r>
    </w:p>
    <w:p w:rsidR="0086344F" w:rsidRDefault="0086344F" w:rsidP="0086344F">
      <w:pPr>
        <w:spacing w:after="0" w:line="240" w:lineRule="auto"/>
        <w:ind w:firstLine="709"/>
        <w:jc w:val="center"/>
        <w:rPr>
          <w:rFonts w:ascii="Times New Roman" w:hAnsi="Times New Roman"/>
          <w:sz w:val="28"/>
        </w:rPr>
      </w:pPr>
      <w:r w:rsidRPr="0014304C">
        <w:rPr>
          <w:rFonts w:ascii="Times New Roman" w:hAnsi="Times New Roman"/>
          <w:sz w:val="28"/>
        </w:rPr>
        <w:t>по реализации муниципальной программы</w:t>
      </w:r>
      <w:r>
        <w:rPr>
          <w:rFonts w:ascii="Times New Roman" w:hAnsi="Times New Roman"/>
          <w:sz w:val="28"/>
        </w:rPr>
        <w:t xml:space="preserve"> </w:t>
      </w:r>
      <w:r w:rsidRPr="0014304C">
        <w:rPr>
          <w:rFonts w:ascii="Times New Roman" w:hAnsi="Times New Roman"/>
          <w:sz w:val="28"/>
        </w:rPr>
        <w:t>«</w:t>
      </w:r>
      <w:r>
        <w:rPr>
          <w:rFonts w:ascii="Times New Roman" w:hAnsi="Times New Roman"/>
          <w:sz w:val="28"/>
        </w:rPr>
        <w:t>Обеспечение безопасности и жизнедеятельности населения</w:t>
      </w:r>
      <w:r w:rsidRPr="0014304C">
        <w:rPr>
          <w:rFonts w:ascii="Times New Roman" w:hAnsi="Times New Roman"/>
          <w:sz w:val="28"/>
        </w:rPr>
        <w:t xml:space="preserve"> </w:t>
      </w:r>
      <w:r>
        <w:rPr>
          <w:rFonts w:ascii="Times New Roman" w:hAnsi="Times New Roman"/>
          <w:sz w:val="28"/>
        </w:rPr>
        <w:t xml:space="preserve">в муниципальном образовании Ныровское сельское поселение» </w:t>
      </w:r>
      <w:r w:rsidRPr="0014304C">
        <w:rPr>
          <w:rFonts w:ascii="Times New Roman" w:hAnsi="Times New Roman"/>
          <w:sz w:val="28"/>
        </w:rPr>
        <w:t>на 2014-</w:t>
      </w:r>
      <w:r>
        <w:rPr>
          <w:rFonts w:ascii="Times New Roman" w:hAnsi="Times New Roman"/>
          <w:sz w:val="28"/>
        </w:rPr>
        <w:t>2019</w:t>
      </w:r>
      <w:r w:rsidRPr="0014304C">
        <w:rPr>
          <w:rFonts w:ascii="Times New Roman" w:hAnsi="Times New Roman"/>
          <w:sz w:val="28"/>
        </w:rPr>
        <w:t xml:space="preserve"> годы</w:t>
      </w:r>
    </w:p>
    <w:p w:rsidR="0086344F" w:rsidRDefault="0086344F" w:rsidP="0086344F">
      <w:pPr>
        <w:spacing w:after="0" w:line="240" w:lineRule="auto"/>
        <w:ind w:firstLine="709"/>
        <w:jc w:val="both"/>
        <w:rPr>
          <w:rFonts w:ascii="Times New Roman" w:hAnsi="Times New Roman"/>
          <w:sz w:val="28"/>
        </w:rPr>
      </w:pPr>
    </w:p>
    <w:tbl>
      <w:tblPr>
        <w:tblW w:w="1545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6"/>
        <w:gridCol w:w="5104"/>
        <w:gridCol w:w="1559"/>
        <w:gridCol w:w="1843"/>
        <w:gridCol w:w="1275"/>
        <w:gridCol w:w="153"/>
        <w:gridCol w:w="698"/>
        <w:gridCol w:w="279"/>
        <w:gridCol w:w="571"/>
        <w:gridCol w:w="233"/>
        <w:gridCol w:w="618"/>
        <w:gridCol w:w="851"/>
        <w:gridCol w:w="851"/>
        <w:gridCol w:w="852"/>
      </w:tblGrid>
      <w:tr w:rsidR="0086344F" w:rsidRPr="003F50C3" w:rsidTr="000056CC">
        <w:trPr>
          <w:trHeight w:val="427"/>
        </w:trPr>
        <w:tc>
          <w:tcPr>
            <w:tcW w:w="566" w:type="dxa"/>
            <w:vMerge w:val="restart"/>
          </w:tcPr>
          <w:p w:rsidR="0086344F" w:rsidRPr="003F50C3" w:rsidRDefault="0086344F" w:rsidP="000056CC">
            <w:pPr>
              <w:spacing w:after="0" w:line="240" w:lineRule="auto"/>
              <w:jc w:val="both"/>
              <w:rPr>
                <w:rFonts w:ascii="Times New Roman" w:hAnsi="Times New Roman"/>
              </w:rPr>
            </w:pPr>
          </w:p>
          <w:p w:rsidR="0086344F" w:rsidRPr="003F50C3" w:rsidRDefault="0086344F" w:rsidP="000056CC">
            <w:pPr>
              <w:spacing w:after="0" w:line="240" w:lineRule="auto"/>
              <w:jc w:val="both"/>
              <w:rPr>
                <w:rFonts w:ascii="Times New Roman" w:hAnsi="Times New Roman"/>
              </w:rPr>
            </w:pPr>
            <w:r w:rsidRPr="003F50C3">
              <w:rPr>
                <w:rFonts w:ascii="Times New Roman" w:hAnsi="Times New Roman"/>
              </w:rPr>
              <w:t>№ п/п</w:t>
            </w:r>
          </w:p>
        </w:tc>
        <w:tc>
          <w:tcPr>
            <w:tcW w:w="5104" w:type="dxa"/>
            <w:vMerge w:val="restart"/>
            <w:vAlign w:val="center"/>
          </w:tcPr>
          <w:p w:rsidR="0086344F" w:rsidRPr="003F50C3" w:rsidRDefault="0086344F" w:rsidP="000056CC">
            <w:pPr>
              <w:spacing w:after="0" w:line="240" w:lineRule="auto"/>
              <w:jc w:val="center"/>
              <w:rPr>
                <w:rFonts w:ascii="Times New Roman" w:hAnsi="Times New Roman"/>
                <w:lang w:val="en-US"/>
              </w:rPr>
            </w:pPr>
            <w:r w:rsidRPr="003F50C3">
              <w:rPr>
                <w:rFonts w:ascii="Times New Roman" w:hAnsi="Times New Roman"/>
              </w:rPr>
              <w:t>Мероприятия</w:t>
            </w:r>
          </w:p>
        </w:tc>
        <w:tc>
          <w:tcPr>
            <w:tcW w:w="1559" w:type="dxa"/>
            <w:vMerge w:val="restart"/>
          </w:tcPr>
          <w:p w:rsidR="0086344F" w:rsidRPr="003F50C3" w:rsidRDefault="0086344F" w:rsidP="000056CC">
            <w:pPr>
              <w:spacing w:after="0" w:line="240" w:lineRule="auto"/>
              <w:jc w:val="both"/>
              <w:rPr>
                <w:rFonts w:ascii="Times New Roman" w:hAnsi="Times New Roman"/>
              </w:rPr>
            </w:pPr>
            <w:r w:rsidRPr="003F50C3">
              <w:rPr>
                <w:rFonts w:ascii="Times New Roman" w:hAnsi="Times New Roman"/>
              </w:rPr>
              <w:t>Сроки исполнения</w:t>
            </w:r>
          </w:p>
          <w:p w:rsidR="0086344F" w:rsidRPr="003F50C3" w:rsidRDefault="0086344F" w:rsidP="000056CC">
            <w:pPr>
              <w:spacing w:after="0" w:line="240" w:lineRule="auto"/>
              <w:jc w:val="both"/>
              <w:rPr>
                <w:rFonts w:ascii="Times New Roman" w:hAnsi="Times New Roman"/>
              </w:rPr>
            </w:pPr>
            <w:r w:rsidRPr="003F50C3">
              <w:rPr>
                <w:rFonts w:ascii="Times New Roman" w:hAnsi="Times New Roman"/>
              </w:rPr>
              <w:t>(этапы)</w:t>
            </w:r>
          </w:p>
        </w:tc>
        <w:tc>
          <w:tcPr>
            <w:tcW w:w="1843" w:type="dxa"/>
            <w:vMerge w:val="restart"/>
          </w:tcPr>
          <w:p w:rsidR="0086344F" w:rsidRPr="003F50C3" w:rsidRDefault="0086344F" w:rsidP="000056CC">
            <w:pPr>
              <w:spacing w:after="0" w:line="240" w:lineRule="auto"/>
              <w:jc w:val="both"/>
              <w:rPr>
                <w:rFonts w:ascii="Times New Roman" w:hAnsi="Times New Roman"/>
              </w:rPr>
            </w:pPr>
            <w:r w:rsidRPr="003F50C3">
              <w:rPr>
                <w:rFonts w:ascii="Times New Roman" w:hAnsi="Times New Roman"/>
              </w:rPr>
              <w:t>Организаторы и исполнители</w:t>
            </w:r>
          </w:p>
        </w:tc>
        <w:tc>
          <w:tcPr>
            <w:tcW w:w="1275" w:type="dxa"/>
            <w:vMerge w:val="restart"/>
          </w:tcPr>
          <w:p w:rsidR="0086344F" w:rsidRPr="003F50C3" w:rsidRDefault="0086344F" w:rsidP="000056CC">
            <w:pPr>
              <w:spacing w:after="0" w:line="240" w:lineRule="auto"/>
              <w:jc w:val="both"/>
              <w:rPr>
                <w:rFonts w:ascii="Times New Roman" w:hAnsi="Times New Roman"/>
                <w:lang w:val="en-US"/>
              </w:rPr>
            </w:pPr>
            <w:r w:rsidRPr="003F50C3">
              <w:rPr>
                <w:rFonts w:ascii="Times New Roman" w:hAnsi="Times New Roman"/>
              </w:rPr>
              <w:t>Источник финансирования</w:t>
            </w:r>
          </w:p>
        </w:tc>
        <w:tc>
          <w:tcPr>
            <w:tcW w:w="5106" w:type="dxa"/>
            <w:gridSpan w:val="9"/>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Объем финансирования</w:t>
            </w:r>
          </w:p>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тыс. рублей</w:t>
            </w:r>
          </w:p>
        </w:tc>
      </w:tr>
      <w:tr w:rsidR="0086344F" w:rsidRPr="003F50C3" w:rsidTr="000056CC">
        <w:tc>
          <w:tcPr>
            <w:tcW w:w="566" w:type="dxa"/>
            <w:vMerge/>
          </w:tcPr>
          <w:p w:rsidR="0086344F" w:rsidRPr="003F50C3" w:rsidRDefault="0086344F" w:rsidP="000056CC">
            <w:pPr>
              <w:spacing w:after="0" w:line="240" w:lineRule="auto"/>
              <w:jc w:val="both"/>
              <w:rPr>
                <w:rFonts w:ascii="Times New Roman" w:hAnsi="Times New Roman"/>
              </w:rPr>
            </w:pPr>
          </w:p>
        </w:tc>
        <w:tc>
          <w:tcPr>
            <w:tcW w:w="5104" w:type="dxa"/>
            <w:vMerge/>
          </w:tcPr>
          <w:p w:rsidR="0086344F" w:rsidRPr="003F50C3" w:rsidRDefault="0086344F" w:rsidP="000056CC">
            <w:pPr>
              <w:spacing w:after="0" w:line="240" w:lineRule="auto"/>
              <w:jc w:val="both"/>
              <w:rPr>
                <w:rFonts w:ascii="Times New Roman" w:hAnsi="Times New Roman"/>
              </w:rPr>
            </w:pPr>
          </w:p>
        </w:tc>
        <w:tc>
          <w:tcPr>
            <w:tcW w:w="1559" w:type="dxa"/>
            <w:vMerge/>
          </w:tcPr>
          <w:p w:rsidR="0086344F" w:rsidRPr="003F50C3" w:rsidRDefault="0086344F" w:rsidP="000056CC">
            <w:pPr>
              <w:spacing w:after="0" w:line="240" w:lineRule="auto"/>
              <w:jc w:val="both"/>
              <w:rPr>
                <w:rFonts w:ascii="Times New Roman" w:hAnsi="Times New Roman"/>
              </w:rPr>
            </w:pPr>
          </w:p>
        </w:tc>
        <w:tc>
          <w:tcPr>
            <w:tcW w:w="1843" w:type="dxa"/>
            <w:vMerge/>
          </w:tcPr>
          <w:p w:rsidR="0086344F" w:rsidRPr="003F50C3" w:rsidRDefault="0086344F" w:rsidP="000056CC">
            <w:pPr>
              <w:spacing w:after="0" w:line="240" w:lineRule="auto"/>
              <w:jc w:val="both"/>
              <w:rPr>
                <w:rFonts w:ascii="Times New Roman" w:hAnsi="Times New Roman"/>
              </w:rPr>
            </w:pPr>
          </w:p>
        </w:tc>
        <w:tc>
          <w:tcPr>
            <w:tcW w:w="1275" w:type="dxa"/>
            <w:vMerge/>
          </w:tcPr>
          <w:p w:rsidR="0086344F" w:rsidRPr="003F50C3" w:rsidRDefault="0086344F" w:rsidP="000056CC">
            <w:pPr>
              <w:spacing w:after="0" w:line="240" w:lineRule="auto"/>
              <w:jc w:val="both"/>
              <w:rPr>
                <w:rFonts w:ascii="Times New Roman" w:hAnsi="Times New Roman"/>
              </w:rPr>
            </w:pPr>
          </w:p>
        </w:tc>
        <w:tc>
          <w:tcPr>
            <w:tcW w:w="851" w:type="dxa"/>
            <w:gridSpan w:val="2"/>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2014 год</w:t>
            </w:r>
          </w:p>
        </w:tc>
        <w:tc>
          <w:tcPr>
            <w:tcW w:w="850" w:type="dxa"/>
            <w:gridSpan w:val="2"/>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2015 год</w:t>
            </w:r>
          </w:p>
        </w:tc>
        <w:tc>
          <w:tcPr>
            <w:tcW w:w="851" w:type="dxa"/>
            <w:gridSpan w:val="2"/>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2016 год</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2017</w:t>
            </w:r>
          </w:p>
          <w:p w:rsidR="0086344F" w:rsidRPr="003F50C3" w:rsidRDefault="0086344F" w:rsidP="000056CC">
            <w:pPr>
              <w:spacing w:after="0" w:line="240" w:lineRule="auto"/>
              <w:jc w:val="center"/>
              <w:rPr>
                <w:rFonts w:ascii="Times New Roman" w:hAnsi="Times New Roman"/>
              </w:rPr>
            </w:pPr>
            <w:r>
              <w:rPr>
                <w:rFonts w:ascii="Times New Roman" w:hAnsi="Times New Roman"/>
              </w:rPr>
              <w:t>год</w:t>
            </w:r>
          </w:p>
        </w:tc>
        <w:tc>
          <w:tcPr>
            <w:tcW w:w="851" w:type="dxa"/>
          </w:tcPr>
          <w:p w:rsidR="0086344F" w:rsidRPr="003F50C3" w:rsidRDefault="0086344F" w:rsidP="000056CC">
            <w:pPr>
              <w:spacing w:after="0" w:line="240" w:lineRule="auto"/>
              <w:jc w:val="center"/>
              <w:rPr>
                <w:rFonts w:ascii="Times New Roman" w:hAnsi="Times New Roman"/>
              </w:rPr>
            </w:pPr>
            <w:r>
              <w:rPr>
                <w:rFonts w:ascii="Times New Roman" w:hAnsi="Times New Roman"/>
              </w:rPr>
              <w:t>2018 год</w:t>
            </w:r>
          </w:p>
        </w:tc>
        <w:tc>
          <w:tcPr>
            <w:tcW w:w="852" w:type="dxa"/>
          </w:tcPr>
          <w:p w:rsidR="0086344F" w:rsidRDefault="0086344F" w:rsidP="000056CC">
            <w:pPr>
              <w:spacing w:after="0" w:line="240" w:lineRule="auto"/>
              <w:jc w:val="center"/>
              <w:rPr>
                <w:rFonts w:ascii="Times New Roman" w:hAnsi="Times New Roman"/>
              </w:rPr>
            </w:pPr>
            <w:r>
              <w:rPr>
                <w:rFonts w:ascii="Times New Roman" w:hAnsi="Times New Roman"/>
              </w:rPr>
              <w:t>2019 год</w:t>
            </w:r>
          </w:p>
        </w:tc>
      </w:tr>
      <w:tr w:rsidR="0086344F" w:rsidRPr="00613121" w:rsidTr="000056CC">
        <w:tc>
          <w:tcPr>
            <w:tcW w:w="15453" w:type="dxa"/>
            <w:gridSpan w:val="14"/>
          </w:tcPr>
          <w:p w:rsidR="0086344F" w:rsidRPr="00613121" w:rsidRDefault="0086344F" w:rsidP="000056CC">
            <w:pPr>
              <w:spacing w:after="0" w:line="240" w:lineRule="auto"/>
              <w:jc w:val="both"/>
              <w:rPr>
                <w:rFonts w:ascii="Times New Roman" w:hAnsi="Times New Roman"/>
                <w:b/>
              </w:rPr>
            </w:pPr>
            <w:r w:rsidRPr="00613121">
              <w:rPr>
                <w:rFonts w:ascii="Times New Roman" w:hAnsi="Times New Roman"/>
                <w:b/>
              </w:rPr>
              <w:t>1. Организация и осуществление мероприятий по гражданской обороне, защите населения и территории Ныровского сельского поселения от ЧС природного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1.1</w:t>
            </w:r>
          </w:p>
        </w:tc>
        <w:tc>
          <w:tcPr>
            <w:tcW w:w="5104"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Проведение мероприятий по ГО, разработке и реализации планов по ГО и защите населения</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4E7C2C" w:rsidRDefault="0086344F" w:rsidP="000056CC">
            <w:pPr>
              <w:spacing w:after="0" w:line="240" w:lineRule="auto"/>
              <w:jc w:val="center"/>
              <w:rPr>
                <w:rFonts w:ascii="Times New Roman" w:hAnsi="Times New Roman"/>
                <w:sz w:val="20"/>
                <w:szCs w:val="20"/>
              </w:rPr>
            </w:pPr>
            <w:r w:rsidRPr="004E7C2C">
              <w:rPr>
                <w:rFonts w:ascii="Times New Roman" w:hAnsi="Times New Roman"/>
                <w:sz w:val="20"/>
                <w:szCs w:val="20"/>
              </w:rPr>
              <w:t>администрация Ныровского сельского поселения</w:t>
            </w:r>
          </w:p>
        </w:tc>
        <w:tc>
          <w:tcPr>
            <w:tcW w:w="6381" w:type="dxa"/>
            <w:gridSpan w:val="10"/>
          </w:tcPr>
          <w:p w:rsidR="0086344F"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без финансирования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1.2</w:t>
            </w:r>
          </w:p>
        </w:tc>
        <w:tc>
          <w:tcPr>
            <w:tcW w:w="5104" w:type="dxa"/>
          </w:tcPr>
          <w:p w:rsidR="0086344F" w:rsidRPr="004E7C2C" w:rsidRDefault="0086344F" w:rsidP="000056CC">
            <w:pPr>
              <w:spacing w:after="0" w:line="240" w:lineRule="auto"/>
              <w:jc w:val="both"/>
              <w:rPr>
                <w:rFonts w:ascii="Times New Roman" w:hAnsi="Times New Roman"/>
              </w:rPr>
            </w:pPr>
            <w:r w:rsidRPr="004E7C2C">
              <w:rPr>
                <w:rFonts w:ascii="Times New Roman" w:hAnsi="Times New Roman"/>
                <w:bCs/>
                <w:color w:val="000000"/>
                <w:spacing w:val="-3"/>
              </w:rPr>
              <w:t xml:space="preserve">Осуществление первичного воинского учета на </w:t>
            </w:r>
            <w:r w:rsidRPr="004E7C2C">
              <w:rPr>
                <w:rFonts w:ascii="Times New Roman" w:hAnsi="Times New Roman"/>
                <w:bCs/>
                <w:color w:val="000000"/>
                <w:spacing w:val="-3"/>
              </w:rPr>
              <w:lastRenderedPageBreak/>
              <w:t>территории поселения</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lastRenderedPageBreak/>
              <w:t>весь период</w:t>
            </w:r>
          </w:p>
        </w:tc>
        <w:tc>
          <w:tcPr>
            <w:tcW w:w="1843" w:type="dxa"/>
          </w:tcPr>
          <w:p w:rsidR="0086344F" w:rsidRPr="004E7C2C" w:rsidRDefault="0086344F" w:rsidP="000056CC">
            <w:pPr>
              <w:spacing w:after="0" w:line="240" w:lineRule="auto"/>
              <w:jc w:val="center"/>
              <w:rPr>
                <w:rFonts w:ascii="Times New Roman" w:hAnsi="Times New Roman"/>
                <w:sz w:val="20"/>
                <w:szCs w:val="20"/>
              </w:rPr>
            </w:pPr>
            <w:r w:rsidRPr="004E7C2C">
              <w:rPr>
                <w:rFonts w:ascii="Times New Roman" w:hAnsi="Times New Roman"/>
                <w:sz w:val="20"/>
                <w:szCs w:val="20"/>
              </w:rPr>
              <w:t xml:space="preserve">администрация </w:t>
            </w:r>
            <w:r w:rsidRPr="004E7C2C">
              <w:rPr>
                <w:rFonts w:ascii="Times New Roman" w:hAnsi="Times New Roman"/>
                <w:sz w:val="20"/>
                <w:szCs w:val="20"/>
              </w:rPr>
              <w:lastRenderedPageBreak/>
              <w:t>Ныровского сельского поселения</w:t>
            </w:r>
          </w:p>
        </w:tc>
        <w:tc>
          <w:tcPr>
            <w:tcW w:w="1428" w:type="dxa"/>
            <w:gridSpan w:val="2"/>
            <w:tcBorders>
              <w:right w:val="single" w:sz="4" w:space="0" w:color="auto"/>
            </w:tcBorders>
          </w:tcPr>
          <w:p w:rsidR="0086344F" w:rsidRPr="004E7C2C" w:rsidRDefault="0086344F" w:rsidP="000056CC">
            <w:pPr>
              <w:spacing w:after="0" w:line="240" w:lineRule="auto"/>
              <w:jc w:val="center"/>
              <w:rPr>
                <w:rFonts w:ascii="Times New Roman" w:hAnsi="Times New Roman"/>
                <w:sz w:val="20"/>
                <w:szCs w:val="20"/>
              </w:rPr>
            </w:pPr>
            <w:r w:rsidRPr="004E7C2C">
              <w:rPr>
                <w:rFonts w:ascii="Times New Roman" w:hAnsi="Times New Roman"/>
                <w:sz w:val="20"/>
                <w:szCs w:val="20"/>
              </w:rPr>
              <w:lastRenderedPageBreak/>
              <w:t xml:space="preserve">Федеральный </w:t>
            </w:r>
            <w:r w:rsidRPr="004E7C2C">
              <w:rPr>
                <w:rFonts w:ascii="Times New Roman" w:hAnsi="Times New Roman"/>
                <w:sz w:val="20"/>
                <w:szCs w:val="20"/>
              </w:rPr>
              <w:lastRenderedPageBreak/>
              <w:t>бюджет</w:t>
            </w:r>
          </w:p>
        </w:tc>
        <w:tc>
          <w:tcPr>
            <w:tcW w:w="977" w:type="dxa"/>
            <w:gridSpan w:val="2"/>
            <w:tcBorders>
              <w:left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lastRenderedPageBreak/>
              <w:t>50,2</w:t>
            </w:r>
          </w:p>
        </w:tc>
        <w:tc>
          <w:tcPr>
            <w:tcW w:w="804" w:type="dxa"/>
            <w:gridSpan w:val="2"/>
            <w:tcBorders>
              <w:left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55,3</w:t>
            </w:r>
          </w:p>
        </w:tc>
        <w:tc>
          <w:tcPr>
            <w:tcW w:w="618" w:type="dxa"/>
            <w:tcBorders>
              <w:left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56,8</w:t>
            </w:r>
          </w:p>
        </w:tc>
        <w:tc>
          <w:tcPr>
            <w:tcW w:w="851" w:type="dxa"/>
            <w:tcBorders>
              <w:left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58,4</w:t>
            </w:r>
          </w:p>
        </w:tc>
        <w:tc>
          <w:tcPr>
            <w:tcW w:w="851" w:type="dxa"/>
            <w:tcBorders>
              <w:left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58,4</w:t>
            </w:r>
          </w:p>
        </w:tc>
        <w:tc>
          <w:tcPr>
            <w:tcW w:w="852" w:type="dxa"/>
            <w:tcBorders>
              <w:lef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lastRenderedPageBreak/>
              <w:t>1.3</w:t>
            </w:r>
          </w:p>
        </w:tc>
        <w:tc>
          <w:tcPr>
            <w:tcW w:w="5104" w:type="dxa"/>
          </w:tcPr>
          <w:p w:rsidR="0086344F" w:rsidRPr="004E7C2C" w:rsidRDefault="0086344F" w:rsidP="000056CC">
            <w:pPr>
              <w:autoSpaceDE w:val="0"/>
              <w:autoSpaceDN w:val="0"/>
              <w:adjustRightInd w:val="0"/>
              <w:spacing w:after="0" w:line="240" w:lineRule="auto"/>
              <w:jc w:val="both"/>
              <w:rPr>
                <w:rFonts w:ascii="Times New Roman" w:hAnsi="Times New Roman"/>
                <w:sz w:val="20"/>
                <w:szCs w:val="20"/>
              </w:rPr>
            </w:pPr>
            <w:r w:rsidRPr="004E7C2C">
              <w:rPr>
                <w:rFonts w:ascii="Times New Roman" w:hAnsi="Times New Roman"/>
                <w:sz w:val="20"/>
                <w:szCs w:val="20"/>
              </w:rPr>
              <w:t>соблюдение правил пожарной безопасности населением и работниками учреждений;</w:t>
            </w:r>
          </w:p>
          <w:p w:rsidR="0086344F" w:rsidRDefault="0086344F" w:rsidP="000056CC">
            <w:pPr>
              <w:spacing w:after="0" w:line="240" w:lineRule="auto"/>
              <w:jc w:val="both"/>
              <w:rPr>
                <w:rFonts w:ascii="Times New Roman" w:hAnsi="Times New Roman"/>
              </w:rPr>
            </w:pP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4E7C2C" w:rsidRDefault="0086344F" w:rsidP="000056CC">
            <w:pPr>
              <w:spacing w:after="0" w:line="240" w:lineRule="auto"/>
              <w:jc w:val="center"/>
              <w:rPr>
                <w:rFonts w:ascii="Times New Roman" w:hAnsi="Times New Roman"/>
                <w:sz w:val="20"/>
                <w:szCs w:val="20"/>
              </w:rPr>
            </w:pPr>
            <w:r w:rsidRPr="004E7C2C">
              <w:rPr>
                <w:rFonts w:ascii="Times New Roman" w:hAnsi="Times New Roman"/>
                <w:sz w:val="20"/>
                <w:szCs w:val="20"/>
              </w:rPr>
              <w:t>администрация Ныровского сельского поселения</w:t>
            </w:r>
          </w:p>
        </w:tc>
        <w:tc>
          <w:tcPr>
            <w:tcW w:w="1428" w:type="dxa"/>
            <w:gridSpan w:val="2"/>
            <w:tcBorders>
              <w:right w:val="single" w:sz="4" w:space="0" w:color="auto"/>
            </w:tcBorders>
          </w:tcPr>
          <w:p w:rsidR="0086344F" w:rsidRPr="00264484" w:rsidRDefault="0086344F" w:rsidP="000056CC">
            <w:pPr>
              <w:spacing w:after="0" w:line="240" w:lineRule="auto"/>
              <w:jc w:val="center"/>
              <w:rPr>
                <w:rFonts w:ascii="Times New Roman" w:hAnsi="Times New Roman"/>
                <w:szCs w:val="20"/>
              </w:rPr>
            </w:pPr>
            <w:r w:rsidRPr="00264484">
              <w:rPr>
                <w:rFonts w:ascii="Times New Roman" w:hAnsi="Times New Roman"/>
                <w:szCs w:val="20"/>
              </w:rPr>
              <w:t>местный бюджет</w:t>
            </w:r>
          </w:p>
        </w:tc>
        <w:tc>
          <w:tcPr>
            <w:tcW w:w="977" w:type="dxa"/>
            <w:gridSpan w:val="2"/>
            <w:tcBorders>
              <w:left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w:t>
            </w:r>
          </w:p>
        </w:tc>
        <w:tc>
          <w:tcPr>
            <w:tcW w:w="804" w:type="dxa"/>
            <w:gridSpan w:val="2"/>
            <w:tcBorders>
              <w:left w:val="single" w:sz="4" w:space="0" w:color="auto"/>
              <w:right w:val="single" w:sz="4" w:space="0" w:color="auto"/>
            </w:tcBorders>
            <w:vAlign w:val="center"/>
          </w:tcPr>
          <w:p w:rsidR="0086344F" w:rsidRPr="00CC0479" w:rsidRDefault="0086344F" w:rsidP="000056CC">
            <w:pPr>
              <w:autoSpaceDE w:val="0"/>
              <w:autoSpaceDN w:val="0"/>
              <w:adjustRightInd w:val="0"/>
              <w:spacing w:after="0" w:line="240" w:lineRule="auto"/>
              <w:jc w:val="right"/>
              <w:rPr>
                <w:rFonts w:ascii="Times New Roman" w:eastAsia="Times New Roman" w:hAnsi="Times New Roman"/>
                <w:sz w:val="20"/>
                <w:szCs w:val="20"/>
              </w:rPr>
            </w:pPr>
            <w:r w:rsidRPr="00CC0479">
              <w:rPr>
                <w:rFonts w:ascii="Times New Roman" w:eastAsia="Times New Roman" w:hAnsi="Times New Roman"/>
                <w:sz w:val="20"/>
                <w:szCs w:val="20"/>
              </w:rPr>
              <w:t>5,3</w:t>
            </w:r>
          </w:p>
        </w:tc>
        <w:tc>
          <w:tcPr>
            <w:tcW w:w="618" w:type="dxa"/>
            <w:tcBorders>
              <w:left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11,3</w:t>
            </w:r>
          </w:p>
        </w:tc>
        <w:tc>
          <w:tcPr>
            <w:tcW w:w="851" w:type="dxa"/>
            <w:tcBorders>
              <w:left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w:t>
            </w:r>
          </w:p>
        </w:tc>
        <w:tc>
          <w:tcPr>
            <w:tcW w:w="851" w:type="dxa"/>
            <w:tcBorders>
              <w:left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w:t>
            </w:r>
          </w:p>
        </w:tc>
        <w:tc>
          <w:tcPr>
            <w:tcW w:w="852" w:type="dxa"/>
            <w:tcBorders>
              <w:lef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1.4</w:t>
            </w:r>
          </w:p>
        </w:tc>
        <w:tc>
          <w:tcPr>
            <w:tcW w:w="5104"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Прием обращений (информативных  сообщений об угрозе или возникновении ЧС)</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381" w:type="dxa"/>
            <w:gridSpan w:val="10"/>
          </w:tcPr>
          <w:p w:rsidR="0086344F" w:rsidRPr="00264484" w:rsidRDefault="0086344F" w:rsidP="000056CC">
            <w:pPr>
              <w:jc w:val="center"/>
              <w:rPr>
                <w:rFonts w:ascii="Times New Roman" w:hAnsi="Times New Roman"/>
                <w:szCs w:val="20"/>
              </w:rPr>
            </w:pPr>
            <w:r w:rsidRPr="00264484">
              <w:rPr>
                <w:rFonts w:ascii="Times New Roman" w:hAnsi="Times New Roman"/>
                <w:szCs w:val="20"/>
              </w:rPr>
              <w:t>без финансирования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1.5</w:t>
            </w:r>
          </w:p>
        </w:tc>
        <w:tc>
          <w:tcPr>
            <w:tcW w:w="5104" w:type="dxa"/>
          </w:tcPr>
          <w:p w:rsidR="0086344F" w:rsidRDefault="0086344F" w:rsidP="000056CC">
            <w:pPr>
              <w:spacing w:after="0" w:line="240" w:lineRule="auto"/>
              <w:jc w:val="both"/>
              <w:rPr>
                <w:rFonts w:ascii="Times New Roman" w:hAnsi="Times New Roman"/>
                <w:szCs w:val="24"/>
              </w:rPr>
            </w:pPr>
            <w:r>
              <w:rPr>
                <w:rFonts w:ascii="Times New Roman" w:hAnsi="Times New Roman"/>
                <w:szCs w:val="24"/>
              </w:rPr>
              <w:t>Участие в подготовке нормативных актов по вопросам организационно-правового, финансового, материально-технического обеспечения, первичных мер ПБ в границах населенных пунктов Ныровского сельского поселения</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381" w:type="dxa"/>
            <w:gridSpan w:val="10"/>
          </w:tcPr>
          <w:p w:rsidR="0086344F" w:rsidRPr="00264484" w:rsidRDefault="0086344F" w:rsidP="000056CC">
            <w:pPr>
              <w:jc w:val="center"/>
              <w:rPr>
                <w:rFonts w:ascii="Times New Roman" w:hAnsi="Times New Roman"/>
                <w:szCs w:val="20"/>
              </w:rPr>
            </w:pPr>
            <w:r w:rsidRPr="00264484">
              <w:rPr>
                <w:rFonts w:ascii="Times New Roman" w:hAnsi="Times New Roman"/>
                <w:szCs w:val="20"/>
              </w:rPr>
              <w:t>без финансирования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1.6</w:t>
            </w:r>
          </w:p>
        </w:tc>
        <w:tc>
          <w:tcPr>
            <w:tcW w:w="5104" w:type="dxa"/>
          </w:tcPr>
          <w:p w:rsidR="0086344F" w:rsidRDefault="0086344F" w:rsidP="000056CC">
            <w:pPr>
              <w:spacing w:after="0" w:line="240" w:lineRule="auto"/>
              <w:jc w:val="both"/>
              <w:rPr>
                <w:rFonts w:ascii="Times New Roman" w:hAnsi="Times New Roman"/>
                <w:szCs w:val="24"/>
              </w:rPr>
            </w:pPr>
            <w:r>
              <w:rPr>
                <w:rFonts w:ascii="Times New Roman" w:hAnsi="Times New Roman"/>
                <w:szCs w:val="24"/>
              </w:rPr>
              <w:t>Организация обучения населения в области гражданской обороны, защиты от ЧС, обеспечение ПБ и безопасности на водных объектах</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381" w:type="dxa"/>
            <w:gridSpan w:val="10"/>
          </w:tcPr>
          <w:p w:rsidR="0086344F" w:rsidRPr="00264484" w:rsidRDefault="0086344F" w:rsidP="000056CC">
            <w:pPr>
              <w:jc w:val="center"/>
              <w:rPr>
                <w:rFonts w:ascii="Times New Roman" w:hAnsi="Times New Roman"/>
                <w:szCs w:val="20"/>
              </w:rPr>
            </w:pPr>
            <w:r w:rsidRPr="00264484">
              <w:rPr>
                <w:rFonts w:ascii="Times New Roman" w:hAnsi="Times New Roman"/>
                <w:szCs w:val="20"/>
              </w:rPr>
              <w:t>без финансирования</w:t>
            </w:r>
          </w:p>
        </w:tc>
      </w:tr>
      <w:tr w:rsidR="0086344F" w:rsidRPr="003F50C3" w:rsidTr="000056CC">
        <w:trPr>
          <w:trHeight w:val="510"/>
        </w:trPr>
        <w:tc>
          <w:tcPr>
            <w:tcW w:w="566" w:type="dxa"/>
            <w:vMerge w:val="restart"/>
          </w:tcPr>
          <w:p w:rsidR="0086344F" w:rsidRPr="003F50C3" w:rsidRDefault="0086344F" w:rsidP="000056CC">
            <w:pPr>
              <w:spacing w:after="0" w:line="240" w:lineRule="auto"/>
              <w:jc w:val="both"/>
              <w:rPr>
                <w:rFonts w:ascii="Times New Roman" w:hAnsi="Times New Roman"/>
              </w:rPr>
            </w:pPr>
          </w:p>
        </w:tc>
        <w:tc>
          <w:tcPr>
            <w:tcW w:w="5104" w:type="dxa"/>
            <w:vMerge w:val="restart"/>
          </w:tcPr>
          <w:p w:rsidR="0086344F" w:rsidRPr="003F50C3" w:rsidRDefault="0086344F" w:rsidP="000056CC">
            <w:pPr>
              <w:spacing w:after="0" w:line="240" w:lineRule="auto"/>
              <w:rPr>
                <w:rFonts w:ascii="Times New Roman" w:hAnsi="Times New Roman"/>
                <w:b/>
              </w:rPr>
            </w:pPr>
            <w:r w:rsidRPr="003F50C3">
              <w:rPr>
                <w:rFonts w:ascii="Times New Roman" w:hAnsi="Times New Roman"/>
                <w:b/>
              </w:rPr>
              <w:t>ИТОГО ПО РАЗДЕЛУ 1</w:t>
            </w:r>
          </w:p>
        </w:tc>
        <w:tc>
          <w:tcPr>
            <w:tcW w:w="1559" w:type="dxa"/>
            <w:vMerge w:val="restart"/>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vMerge w:val="restart"/>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Borders>
              <w:bottom w:val="single" w:sz="4" w:space="0" w:color="auto"/>
            </w:tcBorders>
          </w:tcPr>
          <w:p w:rsidR="0086344F" w:rsidRPr="003F50C3"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Borders>
              <w:bottom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w:t>
            </w:r>
          </w:p>
        </w:tc>
        <w:tc>
          <w:tcPr>
            <w:tcW w:w="850" w:type="dxa"/>
            <w:gridSpan w:val="2"/>
            <w:tcBorders>
              <w:bottom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w:t>
            </w:r>
          </w:p>
        </w:tc>
        <w:tc>
          <w:tcPr>
            <w:tcW w:w="851" w:type="dxa"/>
            <w:gridSpan w:val="2"/>
            <w:tcBorders>
              <w:bottom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11,3</w:t>
            </w:r>
          </w:p>
        </w:tc>
        <w:tc>
          <w:tcPr>
            <w:tcW w:w="851" w:type="dxa"/>
            <w:tcBorders>
              <w:bottom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w:t>
            </w:r>
          </w:p>
        </w:tc>
        <w:tc>
          <w:tcPr>
            <w:tcW w:w="851" w:type="dxa"/>
            <w:tcBorders>
              <w:bottom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w:t>
            </w:r>
          </w:p>
        </w:tc>
        <w:tc>
          <w:tcPr>
            <w:tcW w:w="852" w:type="dxa"/>
            <w:tcBorders>
              <w:bottom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r>
      <w:tr w:rsidR="0086344F" w:rsidRPr="003F50C3" w:rsidTr="000056CC">
        <w:trPr>
          <w:trHeight w:val="495"/>
        </w:trPr>
        <w:tc>
          <w:tcPr>
            <w:tcW w:w="566" w:type="dxa"/>
            <w:vMerge/>
          </w:tcPr>
          <w:p w:rsidR="0086344F" w:rsidRPr="003F50C3" w:rsidRDefault="0086344F" w:rsidP="000056CC">
            <w:pPr>
              <w:spacing w:after="0" w:line="240" w:lineRule="auto"/>
              <w:jc w:val="both"/>
              <w:rPr>
                <w:rFonts w:ascii="Times New Roman" w:hAnsi="Times New Roman"/>
              </w:rPr>
            </w:pPr>
          </w:p>
        </w:tc>
        <w:tc>
          <w:tcPr>
            <w:tcW w:w="5104" w:type="dxa"/>
            <w:vMerge/>
          </w:tcPr>
          <w:p w:rsidR="0086344F" w:rsidRPr="003F50C3" w:rsidRDefault="0086344F" w:rsidP="000056CC">
            <w:pPr>
              <w:spacing w:after="0" w:line="240" w:lineRule="auto"/>
              <w:rPr>
                <w:rFonts w:ascii="Times New Roman" w:hAnsi="Times New Roman"/>
                <w:b/>
              </w:rPr>
            </w:pPr>
          </w:p>
        </w:tc>
        <w:tc>
          <w:tcPr>
            <w:tcW w:w="1559" w:type="dxa"/>
            <w:vMerge/>
          </w:tcPr>
          <w:p w:rsidR="0086344F" w:rsidRPr="003F50C3" w:rsidRDefault="0086344F" w:rsidP="000056CC">
            <w:pPr>
              <w:spacing w:after="0" w:line="240" w:lineRule="auto"/>
              <w:jc w:val="center"/>
              <w:rPr>
                <w:rFonts w:ascii="Times New Roman" w:hAnsi="Times New Roman"/>
                <w:lang w:val="en-US"/>
              </w:rPr>
            </w:pPr>
          </w:p>
        </w:tc>
        <w:tc>
          <w:tcPr>
            <w:tcW w:w="1843" w:type="dxa"/>
            <w:vMerge/>
          </w:tcPr>
          <w:p w:rsidR="0086344F" w:rsidRPr="003F50C3" w:rsidRDefault="0086344F" w:rsidP="000056CC">
            <w:pPr>
              <w:spacing w:after="0" w:line="240" w:lineRule="auto"/>
              <w:jc w:val="center"/>
              <w:rPr>
                <w:rFonts w:ascii="Times New Roman" w:hAnsi="Times New Roman"/>
              </w:rPr>
            </w:pPr>
          </w:p>
        </w:tc>
        <w:tc>
          <w:tcPr>
            <w:tcW w:w="1275" w:type="dxa"/>
            <w:tcBorders>
              <w:top w:val="single" w:sz="4" w:space="0" w:color="auto"/>
            </w:tcBorders>
          </w:tcPr>
          <w:p w:rsidR="0086344F" w:rsidRPr="003F50C3" w:rsidRDefault="0086344F" w:rsidP="000056CC">
            <w:pPr>
              <w:spacing w:after="0" w:line="240" w:lineRule="auto"/>
              <w:jc w:val="center"/>
              <w:rPr>
                <w:rFonts w:ascii="Times New Roman" w:hAnsi="Times New Roman"/>
              </w:rPr>
            </w:pPr>
            <w:r>
              <w:rPr>
                <w:rFonts w:ascii="Times New Roman" w:hAnsi="Times New Roman"/>
              </w:rPr>
              <w:t>Федеральный бюджет</w:t>
            </w:r>
          </w:p>
        </w:tc>
        <w:tc>
          <w:tcPr>
            <w:tcW w:w="851" w:type="dxa"/>
            <w:gridSpan w:val="2"/>
            <w:tcBorders>
              <w:top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50,2</w:t>
            </w:r>
          </w:p>
        </w:tc>
        <w:tc>
          <w:tcPr>
            <w:tcW w:w="850" w:type="dxa"/>
            <w:gridSpan w:val="2"/>
            <w:tcBorders>
              <w:top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55,3</w:t>
            </w:r>
          </w:p>
        </w:tc>
        <w:tc>
          <w:tcPr>
            <w:tcW w:w="851" w:type="dxa"/>
            <w:gridSpan w:val="2"/>
            <w:tcBorders>
              <w:top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68,1</w:t>
            </w:r>
          </w:p>
        </w:tc>
        <w:tc>
          <w:tcPr>
            <w:tcW w:w="851" w:type="dxa"/>
            <w:tcBorders>
              <w:top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58,4</w:t>
            </w:r>
          </w:p>
        </w:tc>
        <w:tc>
          <w:tcPr>
            <w:tcW w:w="851" w:type="dxa"/>
            <w:tcBorders>
              <w:top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58,4</w:t>
            </w:r>
          </w:p>
        </w:tc>
        <w:tc>
          <w:tcPr>
            <w:tcW w:w="852" w:type="dxa"/>
            <w:tcBorders>
              <w:top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r>
      <w:tr w:rsidR="0086344F" w:rsidRPr="00613121" w:rsidTr="000056CC">
        <w:tc>
          <w:tcPr>
            <w:tcW w:w="566" w:type="dxa"/>
          </w:tcPr>
          <w:p w:rsidR="0086344F" w:rsidRPr="00613121" w:rsidRDefault="0086344F" w:rsidP="000056CC">
            <w:pPr>
              <w:spacing w:after="0" w:line="240" w:lineRule="auto"/>
              <w:jc w:val="both"/>
              <w:rPr>
                <w:rFonts w:ascii="Times New Roman" w:hAnsi="Times New Roman"/>
                <w:b/>
              </w:rPr>
            </w:pPr>
          </w:p>
        </w:tc>
        <w:tc>
          <w:tcPr>
            <w:tcW w:w="14887" w:type="dxa"/>
            <w:gridSpan w:val="13"/>
          </w:tcPr>
          <w:p w:rsidR="0086344F" w:rsidRPr="00613121" w:rsidRDefault="0086344F" w:rsidP="000056CC">
            <w:pPr>
              <w:spacing w:after="0" w:line="240" w:lineRule="auto"/>
              <w:jc w:val="both"/>
              <w:rPr>
                <w:rFonts w:ascii="Times New Roman" w:hAnsi="Times New Roman"/>
                <w:b/>
              </w:rPr>
            </w:pPr>
            <w:r w:rsidRPr="00613121">
              <w:rPr>
                <w:rFonts w:ascii="Times New Roman" w:hAnsi="Times New Roman"/>
                <w:b/>
              </w:rPr>
              <w:t>2. Обеспечение безопасности людей на водных объектах, охрана их жизни и здоровья на территории муниципального образования Ныровское сельское поселение</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2.1</w:t>
            </w:r>
          </w:p>
        </w:tc>
        <w:tc>
          <w:tcPr>
            <w:tcW w:w="5104"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Участие в проведение мероприятий по техническому обеспечению и благоустройству водных объектов</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381" w:type="dxa"/>
            <w:gridSpan w:val="10"/>
          </w:tcPr>
          <w:p w:rsidR="0086344F" w:rsidRPr="00264484" w:rsidRDefault="0086344F" w:rsidP="000056CC">
            <w:pPr>
              <w:spacing w:after="0" w:line="240" w:lineRule="auto"/>
              <w:jc w:val="center"/>
              <w:rPr>
                <w:rFonts w:ascii="Times New Roman" w:hAnsi="Times New Roman"/>
                <w:szCs w:val="20"/>
              </w:rPr>
            </w:pPr>
            <w:r w:rsidRPr="00264484">
              <w:rPr>
                <w:rFonts w:ascii="Times New Roman" w:hAnsi="Times New Roman"/>
                <w:szCs w:val="20"/>
              </w:rPr>
              <w:t>без финансирования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p>
        </w:tc>
        <w:tc>
          <w:tcPr>
            <w:tcW w:w="5104" w:type="dxa"/>
          </w:tcPr>
          <w:p w:rsidR="0086344F" w:rsidRPr="003F50C3" w:rsidRDefault="0086344F" w:rsidP="000056CC">
            <w:pPr>
              <w:spacing w:after="0" w:line="240" w:lineRule="auto"/>
              <w:rPr>
                <w:rFonts w:ascii="Times New Roman" w:hAnsi="Times New Roman"/>
                <w:b/>
              </w:rPr>
            </w:pPr>
            <w:r w:rsidRPr="003F50C3">
              <w:rPr>
                <w:rFonts w:ascii="Times New Roman" w:hAnsi="Times New Roman"/>
                <w:b/>
              </w:rPr>
              <w:t xml:space="preserve">ИТОГО ПО РАЗДЕЛУ </w:t>
            </w:r>
            <w:r w:rsidRPr="003F50C3">
              <w:rPr>
                <w:rFonts w:ascii="Times New Roman" w:hAnsi="Times New Roman"/>
                <w:b/>
                <w:lang w:val="en-US"/>
              </w:rPr>
              <w:t>II</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Pr>
          <w:p w:rsidR="0086344F" w:rsidRPr="003F50C3"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0"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1"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2"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r>
      <w:tr w:rsidR="0086344F" w:rsidRPr="00613121" w:rsidTr="000056CC">
        <w:tc>
          <w:tcPr>
            <w:tcW w:w="566" w:type="dxa"/>
          </w:tcPr>
          <w:p w:rsidR="0086344F" w:rsidRPr="00613121" w:rsidRDefault="0086344F" w:rsidP="000056CC">
            <w:pPr>
              <w:spacing w:after="0" w:line="240" w:lineRule="auto"/>
              <w:jc w:val="both"/>
              <w:rPr>
                <w:rFonts w:ascii="Times New Roman" w:hAnsi="Times New Roman"/>
                <w:b/>
              </w:rPr>
            </w:pPr>
          </w:p>
        </w:tc>
        <w:tc>
          <w:tcPr>
            <w:tcW w:w="14035" w:type="dxa"/>
            <w:gridSpan w:val="12"/>
          </w:tcPr>
          <w:p w:rsidR="0086344F" w:rsidRPr="00613121" w:rsidRDefault="0086344F" w:rsidP="000056CC">
            <w:pPr>
              <w:spacing w:after="0" w:line="240" w:lineRule="auto"/>
              <w:jc w:val="center"/>
              <w:rPr>
                <w:rFonts w:ascii="Times New Roman" w:hAnsi="Times New Roman"/>
                <w:b/>
              </w:rPr>
            </w:pPr>
            <w:r w:rsidRPr="00613121">
              <w:rPr>
                <w:rFonts w:ascii="Times New Roman" w:hAnsi="Times New Roman"/>
                <w:b/>
              </w:rPr>
              <w:t>3. Финансовое обеспечение непредвиденных расходов, связанных с ликвидацией последствий стихийных бедствий и других ЧС</w:t>
            </w:r>
          </w:p>
        </w:tc>
        <w:tc>
          <w:tcPr>
            <w:tcW w:w="852" w:type="dxa"/>
          </w:tcPr>
          <w:p w:rsidR="0086344F" w:rsidRPr="00613121" w:rsidRDefault="0086344F" w:rsidP="000056CC">
            <w:pPr>
              <w:spacing w:after="0" w:line="240" w:lineRule="auto"/>
              <w:jc w:val="center"/>
              <w:rPr>
                <w:rFonts w:ascii="Times New Roman" w:hAnsi="Times New Roman"/>
                <w:b/>
              </w:rPr>
            </w:pP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3.1</w:t>
            </w:r>
          </w:p>
        </w:tc>
        <w:tc>
          <w:tcPr>
            <w:tcW w:w="5104" w:type="dxa"/>
          </w:tcPr>
          <w:p w:rsidR="0086344F" w:rsidRPr="003F50C3" w:rsidRDefault="0086344F" w:rsidP="000056CC">
            <w:pPr>
              <w:spacing w:after="0" w:line="235" w:lineRule="auto"/>
              <w:jc w:val="both"/>
              <w:rPr>
                <w:rFonts w:ascii="Times New Roman" w:hAnsi="Times New Roman"/>
                <w:szCs w:val="28"/>
              </w:rPr>
            </w:pPr>
            <w:r>
              <w:rPr>
                <w:rFonts w:ascii="Times New Roman" w:hAnsi="Times New Roman"/>
                <w:szCs w:val="28"/>
              </w:rPr>
              <w:t>Сумма резервов финансовых и материальных ресурсов для ликвидации ЧС</w:t>
            </w:r>
          </w:p>
          <w:p w:rsidR="0086344F" w:rsidRPr="003F50C3" w:rsidRDefault="0086344F" w:rsidP="000056CC">
            <w:pPr>
              <w:spacing w:after="0" w:line="240" w:lineRule="auto"/>
              <w:jc w:val="both"/>
              <w:rPr>
                <w:rFonts w:ascii="Times New Roman" w:hAnsi="Times New Roman"/>
              </w:rPr>
            </w:pP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Pr>
          <w:p w:rsidR="0086344F" w:rsidRPr="003F50C3"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t>1,1</w:t>
            </w:r>
          </w:p>
        </w:tc>
        <w:tc>
          <w:tcPr>
            <w:tcW w:w="850" w:type="dxa"/>
            <w:gridSpan w:val="2"/>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t>1,1</w:t>
            </w:r>
          </w:p>
        </w:tc>
        <w:tc>
          <w:tcPr>
            <w:tcW w:w="851" w:type="dxa"/>
            <w:gridSpan w:val="2"/>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t>1,1</w:t>
            </w:r>
          </w:p>
        </w:tc>
        <w:tc>
          <w:tcPr>
            <w:tcW w:w="851"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1,1</w:t>
            </w:r>
          </w:p>
        </w:tc>
        <w:tc>
          <w:tcPr>
            <w:tcW w:w="851"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1,1</w:t>
            </w:r>
          </w:p>
        </w:tc>
        <w:tc>
          <w:tcPr>
            <w:tcW w:w="85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1,1</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p>
        </w:tc>
        <w:tc>
          <w:tcPr>
            <w:tcW w:w="5104" w:type="dxa"/>
          </w:tcPr>
          <w:p w:rsidR="0086344F" w:rsidRPr="00B268B1" w:rsidRDefault="0086344F" w:rsidP="000056CC">
            <w:pPr>
              <w:spacing w:after="0" w:line="235" w:lineRule="auto"/>
              <w:jc w:val="both"/>
              <w:rPr>
                <w:rFonts w:ascii="Times New Roman" w:hAnsi="Times New Roman"/>
                <w:b/>
                <w:szCs w:val="28"/>
              </w:rPr>
            </w:pPr>
            <w:r w:rsidRPr="00B268B1">
              <w:rPr>
                <w:rFonts w:ascii="Times New Roman" w:hAnsi="Times New Roman"/>
                <w:b/>
                <w:szCs w:val="28"/>
              </w:rPr>
              <w:t xml:space="preserve">ИТОГО ПО РАЗДЕЛУ </w:t>
            </w:r>
            <w:r w:rsidRPr="00B268B1">
              <w:rPr>
                <w:rFonts w:ascii="Times New Roman" w:hAnsi="Times New Roman"/>
                <w:b/>
                <w:szCs w:val="28"/>
                <w:lang w:val="en-US"/>
              </w:rPr>
              <w:t>III</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 xml:space="preserve">администрация </w:t>
            </w:r>
            <w:r w:rsidRPr="003F50C3">
              <w:rPr>
                <w:rFonts w:ascii="Times New Roman" w:hAnsi="Times New Roman"/>
              </w:rPr>
              <w:lastRenderedPageBreak/>
              <w:t>Ныровского сельского поселения</w:t>
            </w:r>
          </w:p>
        </w:tc>
        <w:tc>
          <w:tcPr>
            <w:tcW w:w="1275" w:type="dxa"/>
          </w:tcPr>
          <w:p w:rsidR="0086344F" w:rsidRPr="003F50C3" w:rsidRDefault="0086344F" w:rsidP="000056CC">
            <w:pPr>
              <w:spacing w:after="0" w:line="240" w:lineRule="auto"/>
              <w:jc w:val="center"/>
              <w:rPr>
                <w:rFonts w:ascii="Times New Roman" w:hAnsi="Times New Roman"/>
              </w:rPr>
            </w:pPr>
            <w:r>
              <w:rPr>
                <w:rFonts w:ascii="Times New Roman" w:hAnsi="Times New Roman"/>
              </w:rPr>
              <w:lastRenderedPageBreak/>
              <w:t xml:space="preserve">местный </w:t>
            </w:r>
            <w:r>
              <w:rPr>
                <w:rFonts w:ascii="Times New Roman" w:hAnsi="Times New Roman"/>
              </w:rPr>
              <w:lastRenderedPageBreak/>
              <w:t>бюджет</w:t>
            </w:r>
          </w:p>
        </w:tc>
        <w:tc>
          <w:tcPr>
            <w:tcW w:w="851" w:type="dxa"/>
            <w:gridSpan w:val="2"/>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lastRenderedPageBreak/>
              <w:t>1,1</w:t>
            </w:r>
          </w:p>
        </w:tc>
        <w:tc>
          <w:tcPr>
            <w:tcW w:w="850" w:type="dxa"/>
            <w:gridSpan w:val="2"/>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t>1,1</w:t>
            </w:r>
          </w:p>
        </w:tc>
        <w:tc>
          <w:tcPr>
            <w:tcW w:w="851" w:type="dxa"/>
            <w:gridSpan w:val="2"/>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t>1,1</w:t>
            </w:r>
          </w:p>
        </w:tc>
        <w:tc>
          <w:tcPr>
            <w:tcW w:w="851"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1,1</w:t>
            </w:r>
          </w:p>
        </w:tc>
        <w:tc>
          <w:tcPr>
            <w:tcW w:w="851"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1,1</w:t>
            </w:r>
          </w:p>
        </w:tc>
        <w:tc>
          <w:tcPr>
            <w:tcW w:w="85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1,1</w:t>
            </w:r>
          </w:p>
        </w:tc>
      </w:tr>
      <w:tr w:rsidR="0086344F" w:rsidRPr="00613121" w:rsidTr="000056CC">
        <w:trPr>
          <w:trHeight w:val="275"/>
        </w:trPr>
        <w:tc>
          <w:tcPr>
            <w:tcW w:w="566" w:type="dxa"/>
          </w:tcPr>
          <w:p w:rsidR="0086344F" w:rsidRPr="00613121" w:rsidRDefault="0086344F" w:rsidP="000056CC">
            <w:pPr>
              <w:spacing w:after="0" w:line="240" w:lineRule="auto"/>
              <w:jc w:val="both"/>
              <w:rPr>
                <w:rFonts w:ascii="Times New Roman" w:hAnsi="Times New Roman"/>
                <w:b/>
              </w:rPr>
            </w:pPr>
          </w:p>
        </w:tc>
        <w:tc>
          <w:tcPr>
            <w:tcW w:w="14887" w:type="dxa"/>
            <w:gridSpan w:val="13"/>
          </w:tcPr>
          <w:p w:rsidR="0086344F" w:rsidRPr="00613121" w:rsidRDefault="0086344F" w:rsidP="000056CC">
            <w:pPr>
              <w:jc w:val="both"/>
              <w:rPr>
                <w:rFonts w:ascii="Times New Roman" w:hAnsi="Times New Roman"/>
                <w:b/>
              </w:rPr>
            </w:pPr>
            <w:r w:rsidRPr="00613121">
              <w:rPr>
                <w:rFonts w:ascii="Times New Roman" w:hAnsi="Times New Roman"/>
                <w:b/>
              </w:rPr>
              <w:t xml:space="preserve">4. Усиление антитеррористической защищенности объектов муниципального образования Ныровское сельское поселение </w:t>
            </w:r>
          </w:p>
        </w:tc>
      </w:tr>
      <w:tr w:rsidR="0086344F" w:rsidRPr="003F50C3" w:rsidTr="000056CC">
        <w:trPr>
          <w:trHeight w:val="717"/>
        </w:trPr>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4.1</w:t>
            </w:r>
          </w:p>
        </w:tc>
        <w:tc>
          <w:tcPr>
            <w:tcW w:w="5104" w:type="dxa"/>
          </w:tcPr>
          <w:p w:rsidR="0086344F" w:rsidRDefault="0086344F" w:rsidP="000056CC">
            <w:pPr>
              <w:spacing w:after="0" w:line="240" w:lineRule="auto"/>
              <w:rPr>
                <w:rFonts w:ascii="Times New Roman" w:hAnsi="Times New Roman"/>
                <w:szCs w:val="28"/>
              </w:rPr>
            </w:pPr>
            <w:r>
              <w:rPr>
                <w:rFonts w:ascii="Times New Roman" w:hAnsi="Times New Roman"/>
                <w:szCs w:val="28"/>
              </w:rPr>
              <w:t>Поддержание на должном уровне антитеррористической защищенности объектов с массовым прерываемым граждан, в т.ч.</w:t>
            </w:r>
            <w:r w:rsidRPr="003F50C3">
              <w:rPr>
                <w:rFonts w:ascii="Times New Roman" w:hAnsi="Times New Roman"/>
                <w:szCs w:val="28"/>
              </w:rPr>
              <w:t xml:space="preserve"> </w:t>
            </w:r>
          </w:p>
          <w:p w:rsidR="0086344F" w:rsidRPr="003F50C3" w:rsidRDefault="0086344F" w:rsidP="000056CC">
            <w:pPr>
              <w:spacing w:after="0" w:line="240" w:lineRule="auto"/>
              <w:rPr>
                <w:rFonts w:ascii="Times New Roman" w:hAnsi="Times New Roman"/>
                <w:szCs w:val="28"/>
              </w:rPr>
            </w:pPr>
            <w:r>
              <w:rPr>
                <w:rFonts w:ascii="Times New Roman" w:hAnsi="Times New Roman"/>
                <w:szCs w:val="28"/>
              </w:rPr>
              <w:t>повышения уровня взаимодействия с правоохранительными органами в обеспечении охраны правопорядка  при проведении массовых мероприятий</w:t>
            </w:r>
          </w:p>
        </w:tc>
        <w:tc>
          <w:tcPr>
            <w:tcW w:w="1559"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381" w:type="dxa"/>
            <w:gridSpan w:val="10"/>
          </w:tcPr>
          <w:p w:rsidR="0086344F" w:rsidRPr="00264484" w:rsidRDefault="0086344F" w:rsidP="000056CC">
            <w:pPr>
              <w:spacing w:after="0" w:line="240" w:lineRule="auto"/>
              <w:jc w:val="center"/>
              <w:rPr>
                <w:rFonts w:ascii="Times New Roman" w:hAnsi="Times New Roman"/>
                <w:szCs w:val="20"/>
              </w:rPr>
            </w:pPr>
            <w:r w:rsidRPr="00264484">
              <w:rPr>
                <w:rFonts w:ascii="Times New Roman" w:hAnsi="Times New Roman"/>
                <w:szCs w:val="20"/>
              </w:rPr>
              <w:t>без финансирования</w:t>
            </w:r>
          </w:p>
        </w:tc>
      </w:tr>
      <w:tr w:rsidR="0086344F" w:rsidRPr="003F50C3" w:rsidTr="000056CC">
        <w:trPr>
          <w:trHeight w:val="717"/>
        </w:trPr>
        <w:tc>
          <w:tcPr>
            <w:tcW w:w="566" w:type="dxa"/>
          </w:tcPr>
          <w:p w:rsidR="0086344F" w:rsidRPr="003F50C3" w:rsidRDefault="0086344F" w:rsidP="000056CC">
            <w:pPr>
              <w:spacing w:after="0" w:line="240" w:lineRule="auto"/>
              <w:jc w:val="both"/>
              <w:rPr>
                <w:rFonts w:ascii="Times New Roman" w:hAnsi="Times New Roman"/>
              </w:rPr>
            </w:pPr>
          </w:p>
        </w:tc>
        <w:tc>
          <w:tcPr>
            <w:tcW w:w="5104" w:type="dxa"/>
          </w:tcPr>
          <w:p w:rsidR="0086344F" w:rsidRPr="00613121" w:rsidRDefault="0086344F" w:rsidP="000056CC">
            <w:pPr>
              <w:spacing w:after="0" w:line="240" w:lineRule="auto"/>
              <w:rPr>
                <w:rFonts w:ascii="Times New Roman" w:hAnsi="Times New Roman"/>
                <w:b/>
                <w:szCs w:val="28"/>
              </w:rPr>
            </w:pPr>
            <w:r w:rsidRPr="00613121">
              <w:rPr>
                <w:rFonts w:ascii="Times New Roman" w:hAnsi="Times New Roman"/>
                <w:b/>
                <w:szCs w:val="28"/>
              </w:rPr>
              <w:t xml:space="preserve">ИТОГО ПО РАЗДЕЛУ </w:t>
            </w:r>
            <w:r w:rsidRPr="00613121">
              <w:rPr>
                <w:rFonts w:ascii="Times New Roman" w:hAnsi="Times New Roman"/>
                <w:b/>
                <w:szCs w:val="28"/>
                <w:lang w:val="en-US"/>
              </w:rPr>
              <w:t>IV</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Pr>
          <w:p w:rsidR="0086344F" w:rsidRPr="003F50C3"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0"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1"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2"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p>
        </w:tc>
        <w:tc>
          <w:tcPr>
            <w:tcW w:w="14887" w:type="dxa"/>
            <w:gridSpan w:val="13"/>
          </w:tcPr>
          <w:p w:rsidR="0086344F" w:rsidRDefault="0086344F" w:rsidP="000056CC">
            <w:pPr>
              <w:spacing w:after="0" w:line="240" w:lineRule="auto"/>
              <w:jc w:val="both"/>
              <w:rPr>
                <w:rFonts w:ascii="Times New Roman" w:hAnsi="Times New Roman"/>
                <w:b/>
              </w:rPr>
            </w:pPr>
            <w:r>
              <w:rPr>
                <w:rFonts w:ascii="Times New Roman" w:hAnsi="Times New Roman"/>
                <w:b/>
              </w:rPr>
              <w:t>5. Создание условий для деятельности добровольных формирований населения по охране общественного правопорядка</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5.1</w:t>
            </w:r>
          </w:p>
        </w:tc>
        <w:tc>
          <w:tcPr>
            <w:tcW w:w="5104" w:type="dxa"/>
          </w:tcPr>
          <w:p w:rsidR="0086344F" w:rsidRDefault="0086344F" w:rsidP="000056CC">
            <w:pPr>
              <w:spacing w:after="0" w:line="240" w:lineRule="auto"/>
              <w:jc w:val="both"/>
              <w:rPr>
                <w:rFonts w:ascii="Times New Roman" w:hAnsi="Times New Roman"/>
              </w:rPr>
            </w:pPr>
            <w:r>
              <w:rPr>
                <w:rFonts w:ascii="Times New Roman" w:hAnsi="Times New Roman"/>
              </w:rPr>
              <w:t xml:space="preserve">Оказание содействия общественным формированиям граждан правоохранительной направленности в целях </w:t>
            </w:r>
          </w:p>
          <w:p w:rsidR="0086344F" w:rsidRPr="003F50C3" w:rsidRDefault="0086344F" w:rsidP="000056CC">
            <w:pPr>
              <w:spacing w:after="0" w:line="240" w:lineRule="auto"/>
              <w:jc w:val="both"/>
              <w:rPr>
                <w:rFonts w:ascii="Times New Roman" w:hAnsi="Times New Roman"/>
              </w:rPr>
            </w:pPr>
            <w:r>
              <w:rPr>
                <w:rFonts w:ascii="Times New Roman" w:hAnsi="Times New Roman"/>
              </w:rPr>
              <w:t>оказания помощи органам внутренних дел для обеспечения правопорядка в общественных местах</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381" w:type="dxa"/>
            <w:gridSpan w:val="10"/>
          </w:tcPr>
          <w:p w:rsidR="0086344F" w:rsidRDefault="0086344F" w:rsidP="000056CC">
            <w:pPr>
              <w:spacing w:after="0" w:line="240" w:lineRule="auto"/>
              <w:jc w:val="center"/>
              <w:rPr>
                <w:rFonts w:ascii="Times New Roman" w:hAnsi="Times New Roman"/>
              </w:rPr>
            </w:pPr>
            <w:r>
              <w:rPr>
                <w:rFonts w:ascii="Times New Roman" w:hAnsi="Times New Roman"/>
              </w:rPr>
              <w:t>финансирование не требует</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p>
        </w:tc>
        <w:tc>
          <w:tcPr>
            <w:tcW w:w="5104" w:type="dxa"/>
          </w:tcPr>
          <w:p w:rsidR="0086344F" w:rsidRPr="00613121" w:rsidRDefault="0086344F" w:rsidP="000056CC">
            <w:pPr>
              <w:spacing w:after="0" w:line="240" w:lineRule="auto"/>
              <w:jc w:val="both"/>
              <w:rPr>
                <w:rFonts w:ascii="Times New Roman" w:hAnsi="Times New Roman"/>
                <w:b/>
              </w:rPr>
            </w:pPr>
            <w:r w:rsidRPr="00613121">
              <w:rPr>
                <w:rFonts w:ascii="Times New Roman" w:hAnsi="Times New Roman"/>
                <w:b/>
              </w:rPr>
              <w:t xml:space="preserve">ИТОГО ПО РАЗДЕЛУ  </w:t>
            </w:r>
            <w:r w:rsidRPr="00613121">
              <w:rPr>
                <w:rFonts w:ascii="Times New Roman" w:hAnsi="Times New Roman"/>
                <w:b/>
                <w:lang w:val="en-US"/>
              </w:rPr>
              <w:t xml:space="preserve">V </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Pr>
          <w:p w:rsidR="0086344F" w:rsidRPr="003F50C3"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0" w:type="dxa"/>
            <w:gridSpan w:val="2"/>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1" w:type="dxa"/>
            <w:gridSpan w:val="2"/>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2"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p>
        </w:tc>
        <w:tc>
          <w:tcPr>
            <w:tcW w:w="14887" w:type="dxa"/>
            <w:gridSpan w:val="13"/>
          </w:tcPr>
          <w:p w:rsidR="0086344F" w:rsidRPr="00D663A6" w:rsidRDefault="0086344F" w:rsidP="000056CC">
            <w:pPr>
              <w:spacing w:after="0" w:line="240" w:lineRule="auto"/>
              <w:jc w:val="both"/>
              <w:rPr>
                <w:rFonts w:ascii="Times New Roman" w:hAnsi="Times New Roman"/>
                <w:b/>
              </w:rPr>
            </w:pPr>
            <w:r w:rsidRPr="00D663A6">
              <w:rPr>
                <w:rFonts w:ascii="Times New Roman" w:hAnsi="Times New Roman"/>
                <w:b/>
              </w:rPr>
              <w:t>6. Условие социальной профилактике правонарушений среди несовершеннолетних</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6.1.</w:t>
            </w:r>
          </w:p>
        </w:tc>
        <w:tc>
          <w:tcPr>
            <w:tcW w:w="5104" w:type="dxa"/>
          </w:tcPr>
          <w:p w:rsidR="0086344F" w:rsidRDefault="0086344F" w:rsidP="000056CC">
            <w:pPr>
              <w:spacing w:after="0" w:line="240" w:lineRule="auto"/>
              <w:jc w:val="both"/>
              <w:rPr>
                <w:rFonts w:ascii="Times New Roman" w:hAnsi="Times New Roman"/>
              </w:rPr>
            </w:pPr>
            <w:r>
              <w:rPr>
                <w:rFonts w:ascii="Times New Roman" w:hAnsi="Times New Roman"/>
              </w:rPr>
              <w:t>Участие в мероприятиях, проводимых в образовательных учреждениях, с целью профилактики правонарушений, пьянства, наркомании среди учащихся и их родителей</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86344F" w:rsidRDefault="0086344F" w:rsidP="000056CC">
            <w:pPr>
              <w:spacing w:after="0" w:line="240" w:lineRule="auto"/>
              <w:jc w:val="center"/>
              <w:rPr>
                <w:rFonts w:ascii="Times New Roman" w:hAnsi="Times New Roman"/>
              </w:rPr>
            </w:pPr>
            <w:r>
              <w:rPr>
                <w:rFonts w:ascii="Times New Roman" w:hAnsi="Times New Roman"/>
              </w:rPr>
              <w:t xml:space="preserve">МО МВД России «Яранский» </w:t>
            </w:r>
          </w:p>
          <w:p w:rsidR="0086344F" w:rsidRPr="003F50C3" w:rsidRDefault="0086344F" w:rsidP="000056CC">
            <w:pPr>
              <w:spacing w:after="0" w:line="240" w:lineRule="auto"/>
              <w:jc w:val="center"/>
              <w:rPr>
                <w:rFonts w:ascii="Times New Roman" w:hAnsi="Times New Roman"/>
              </w:rPr>
            </w:pPr>
            <w:r>
              <w:rPr>
                <w:rFonts w:ascii="Times New Roman" w:hAnsi="Times New Roman"/>
              </w:rPr>
              <w:t>ПП«Тужинский»</w:t>
            </w:r>
          </w:p>
        </w:tc>
        <w:tc>
          <w:tcPr>
            <w:tcW w:w="6381" w:type="dxa"/>
            <w:gridSpan w:val="10"/>
          </w:tcPr>
          <w:p w:rsidR="0086344F" w:rsidRPr="00F17B16" w:rsidRDefault="0086344F" w:rsidP="000056CC">
            <w:pPr>
              <w:jc w:val="center"/>
              <w:rPr>
                <w:rFonts w:ascii="Times New Roman" w:hAnsi="Times New Roman"/>
                <w:szCs w:val="20"/>
              </w:rPr>
            </w:pPr>
            <w:r w:rsidRPr="00F17B16">
              <w:rPr>
                <w:rFonts w:ascii="Times New Roman" w:hAnsi="Times New Roman"/>
                <w:szCs w:val="20"/>
              </w:rPr>
              <w:t>без финансирования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6.2</w:t>
            </w:r>
          </w:p>
        </w:tc>
        <w:tc>
          <w:tcPr>
            <w:tcW w:w="5104" w:type="dxa"/>
          </w:tcPr>
          <w:p w:rsidR="0086344F" w:rsidRDefault="0086344F" w:rsidP="000056CC">
            <w:pPr>
              <w:spacing w:after="0" w:line="240" w:lineRule="auto"/>
              <w:jc w:val="both"/>
              <w:rPr>
                <w:rFonts w:ascii="Times New Roman" w:hAnsi="Times New Roman"/>
              </w:rPr>
            </w:pPr>
            <w:r>
              <w:rPr>
                <w:rFonts w:ascii="Times New Roman" w:hAnsi="Times New Roman"/>
              </w:rPr>
              <w:t>Привлечение реабилитационной работы в отношении несовершеннолетних правонарушителей, в отношении семей состоящих находящихся в социально-опасном положении (по совместным планам)</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86344F" w:rsidRDefault="0086344F" w:rsidP="000056CC">
            <w:pPr>
              <w:spacing w:after="0" w:line="240" w:lineRule="auto"/>
              <w:jc w:val="center"/>
              <w:rPr>
                <w:rFonts w:ascii="Times New Roman" w:hAnsi="Times New Roman"/>
              </w:rPr>
            </w:pPr>
            <w:r>
              <w:rPr>
                <w:rFonts w:ascii="Times New Roman" w:hAnsi="Times New Roman"/>
              </w:rPr>
              <w:t xml:space="preserve">МО МВД России </w:t>
            </w:r>
            <w:r>
              <w:rPr>
                <w:rFonts w:ascii="Times New Roman" w:hAnsi="Times New Roman"/>
              </w:rPr>
              <w:lastRenderedPageBreak/>
              <w:t xml:space="preserve">«Яранский» </w:t>
            </w:r>
          </w:p>
          <w:p w:rsidR="0086344F" w:rsidRPr="003F50C3" w:rsidRDefault="0086344F" w:rsidP="000056CC">
            <w:pPr>
              <w:spacing w:after="0" w:line="240" w:lineRule="auto"/>
              <w:jc w:val="center"/>
              <w:rPr>
                <w:rFonts w:ascii="Times New Roman" w:hAnsi="Times New Roman"/>
              </w:rPr>
            </w:pPr>
            <w:r>
              <w:rPr>
                <w:rFonts w:ascii="Times New Roman" w:hAnsi="Times New Roman"/>
              </w:rPr>
              <w:t>ПП«Тужинский»</w:t>
            </w:r>
          </w:p>
        </w:tc>
        <w:tc>
          <w:tcPr>
            <w:tcW w:w="6381" w:type="dxa"/>
            <w:gridSpan w:val="10"/>
          </w:tcPr>
          <w:p w:rsidR="0086344F" w:rsidRPr="00F17B16" w:rsidRDefault="0086344F" w:rsidP="000056CC">
            <w:pPr>
              <w:jc w:val="center"/>
              <w:rPr>
                <w:rFonts w:ascii="Times New Roman" w:hAnsi="Times New Roman"/>
                <w:szCs w:val="20"/>
              </w:rPr>
            </w:pPr>
            <w:r w:rsidRPr="00F17B16">
              <w:rPr>
                <w:rFonts w:ascii="Times New Roman" w:hAnsi="Times New Roman"/>
                <w:szCs w:val="20"/>
              </w:rPr>
              <w:lastRenderedPageBreak/>
              <w:t>без финансирования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lastRenderedPageBreak/>
              <w:t>6.3</w:t>
            </w:r>
          </w:p>
        </w:tc>
        <w:tc>
          <w:tcPr>
            <w:tcW w:w="5104" w:type="dxa"/>
          </w:tcPr>
          <w:p w:rsidR="0086344F" w:rsidRDefault="0086344F" w:rsidP="000056CC">
            <w:pPr>
              <w:spacing w:after="0" w:line="240" w:lineRule="auto"/>
              <w:jc w:val="both"/>
              <w:rPr>
                <w:rFonts w:ascii="Times New Roman" w:hAnsi="Times New Roman"/>
              </w:rPr>
            </w:pPr>
            <w:r>
              <w:rPr>
                <w:rFonts w:ascii="Times New Roman" w:hAnsi="Times New Roman"/>
              </w:rPr>
              <w:t xml:space="preserve">Разработка совместных планов реабилитационных мероприятий для каждой семьи, состоящей на внутриучебном учете и учете в правоохранительных органах, заведение контрольной карты на каждую семью </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381" w:type="dxa"/>
            <w:gridSpan w:val="10"/>
          </w:tcPr>
          <w:p w:rsidR="0086344F" w:rsidRPr="00F17B16" w:rsidRDefault="0086344F" w:rsidP="000056CC">
            <w:pPr>
              <w:jc w:val="center"/>
              <w:rPr>
                <w:rFonts w:ascii="Times New Roman" w:hAnsi="Times New Roman"/>
                <w:szCs w:val="20"/>
              </w:rPr>
            </w:pPr>
            <w:r w:rsidRPr="00F17B16">
              <w:rPr>
                <w:rFonts w:ascii="Times New Roman" w:hAnsi="Times New Roman"/>
                <w:szCs w:val="20"/>
              </w:rPr>
              <w:t>без финансирования</w:t>
            </w:r>
          </w:p>
        </w:tc>
      </w:tr>
      <w:tr w:rsidR="0086344F" w:rsidRPr="003F50C3" w:rsidTr="000056CC">
        <w:tc>
          <w:tcPr>
            <w:tcW w:w="566" w:type="dxa"/>
          </w:tcPr>
          <w:p w:rsidR="0086344F" w:rsidRDefault="0086344F" w:rsidP="000056CC">
            <w:pPr>
              <w:spacing w:after="0" w:line="240" w:lineRule="auto"/>
              <w:jc w:val="both"/>
              <w:rPr>
                <w:rFonts w:ascii="Times New Roman" w:hAnsi="Times New Roman"/>
              </w:rPr>
            </w:pPr>
          </w:p>
          <w:p w:rsidR="0086344F" w:rsidRDefault="0086344F" w:rsidP="000056CC">
            <w:pPr>
              <w:spacing w:after="0" w:line="240" w:lineRule="auto"/>
              <w:jc w:val="both"/>
              <w:rPr>
                <w:rFonts w:ascii="Times New Roman" w:hAnsi="Times New Roman"/>
              </w:rPr>
            </w:pPr>
          </w:p>
          <w:p w:rsidR="0086344F" w:rsidRPr="003F50C3" w:rsidRDefault="0086344F" w:rsidP="000056CC">
            <w:pPr>
              <w:spacing w:after="0" w:line="240" w:lineRule="auto"/>
              <w:jc w:val="both"/>
              <w:rPr>
                <w:rFonts w:ascii="Times New Roman" w:hAnsi="Times New Roman"/>
              </w:rPr>
            </w:pPr>
            <w:r>
              <w:rPr>
                <w:rFonts w:ascii="Times New Roman" w:hAnsi="Times New Roman"/>
              </w:rPr>
              <w:t>6.4</w:t>
            </w:r>
          </w:p>
        </w:tc>
        <w:tc>
          <w:tcPr>
            <w:tcW w:w="5104" w:type="dxa"/>
          </w:tcPr>
          <w:p w:rsidR="0086344F" w:rsidRDefault="0086344F" w:rsidP="000056CC">
            <w:pPr>
              <w:spacing w:after="0" w:line="240" w:lineRule="auto"/>
              <w:jc w:val="both"/>
              <w:rPr>
                <w:rFonts w:ascii="Times New Roman" w:hAnsi="Times New Roman"/>
              </w:rPr>
            </w:pPr>
            <w:r>
              <w:rPr>
                <w:rFonts w:ascii="Times New Roman" w:hAnsi="Times New Roman"/>
              </w:rPr>
              <w:t xml:space="preserve">Оказание социальной помощи малоимущим семьям, имеющих несовершеннолетних детей, помощь в трудоустройстве родителей </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381" w:type="dxa"/>
            <w:gridSpan w:val="10"/>
          </w:tcPr>
          <w:p w:rsidR="0086344F" w:rsidRPr="00F17B16" w:rsidRDefault="0086344F" w:rsidP="000056CC">
            <w:pPr>
              <w:jc w:val="center"/>
              <w:rPr>
                <w:rFonts w:ascii="Times New Roman" w:hAnsi="Times New Roman"/>
                <w:szCs w:val="20"/>
              </w:rPr>
            </w:pPr>
            <w:r w:rsidRPr="00F17B16">
              <w:rPr>
                <w:rFonts w:ascii="Times New Roman" w:hAnsi="Times New Roman"/>
                <w:szCs w:val="20"/>
              </w:rPr>
              <w:t>без финансирования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6.5</w:t>
            </w:r>
          </w:p>
        </w:tc>
        <w:tc>
          <w:tcPr>
            <w:tcW w:w="5104" w:type="dxa"/>
          </w:tcPr>
          <w:p w:rsidR="0086344F" w:rsidRDefault="0086344F" w:rsidP="000056CC">
            <w:pPr>
              <w:spacing w:after="0" w:line="240" w:lineRule="auto"/>
              <w:jc w:val="both"/>
              <w:rPr>
                <w:rFonts w:ascii="Times New Roman" w:hAnsi="Times New Roman"/>
              </w:rPr>
            </w:pPr>
            <w:r>
              <w:rPr>
                <w:rFonts w:ascii="Times New Roman" w:hAnsi="Times New Roman"/>
              </w:rPr>
              <w:t>Проведение рейдов по местам отдыха, по клубам с целью контроля за организацией досуга несовершеннолетних</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86344F" w:rsidRDefault="0086344F" w:rsidP="000056CC">
            <w:pPr>
              <w:spacing w:after="0" w:line="240" w:lineRule="auto"/>
              <w:jc w:val="center"/>
              <w:rPr>
                <w:rFonts w:ascii="Times New Roman" w:hAnsi="Times New Roman"/>
              </w:rPr>
            </w:pPr>
            <w:r>
              <w:rPr>
                <w:rFonts w:ascii="Times New Roman" w:hAnsi="Times New Roman"/>
              </w:rPr>
              <w:t xml:space="preserve">МО МВД России «Яранский» </w:t>
            </w:r>
          </w:p>
          <w:p w:rsidR="0086344F" w:rsidRPr="003F50C3" w:rsidRDefault="0086344F" w:rsidP="000056CC">
            <w:pPr>
              <w:spacing w:after="0" w:line="240" w:lineRule="auto"/>
              <w:jc w:val="center"/>
              <w:rPr>
                <w:rFonts w:ascii="Times New Roman" w:hAnsi="Times New Roman"/>
              </w:rPr>
            </w:pPr>
            <w:r>
              <w:rPr>
                <w:rFonts w:ascii="Times New Roman" w:hAnsi="Times New Roman"/>
              </w:rPr>
              <w:t>ПП«Тужинский»</w:t>
            </w:r>
          </w:p>
        </w:tc>
        <w:tc>
          <w:tcPr>
            <w:tcW w:w="6381" w:type="dxa"/>
            <w:gridSpan w:val="10"/>
          </w:tcPr>
          <w:p w:rsidR="0086344F" w:rsidRPr="00F17B16" w:rsidRDefault="0086344F" w:rsidP="000056CC">
            <w:pPr>
              <w:jc w:val="center"/>
              <w:rPr>
                <w:rFonts w:ascii="Times New Roman" w:hAnsi="Times New Roman"/>
                <w:szCs w:val="20"/>
              </w:rPr>
            </w:pPr>
            <w:r w:rsidRPr="00F17B16">
              <w:rPr>
                <w:rFonts w:ascii="Times New Roman" w:hAnsi="Times New Roman"/>
                <w:szCs w:val="20"/>
              </w:rPr>
              <w:t>без финансирования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6.6</w:t>
            </w:r>
          </w:p>
        </w:tc>
        <w:tc>
          <w:tcPr>
            <w:tcW w:w="5104" w:type="dxa"/>
          </w:tcPr>
          <w:p w:rsidR="0086344F" w:rsidRDefault="0086344F" w:rsidP="000056CC">
            <w:pPr>
              <w:spacing w:after="0" w:line="240" w:lineRule="auto"/>
              <w:jc w:val="both"/>
              <w:rPr>
                <w:rFonts w:ascii="Times New Roman" w:hAnsi="Times New Roman"/>
              </w:rPr>
            </w:pPr>
            <w:r>
              <w:rPr>
                <w:rFonts w:ascii="Times New Roman" w:hAnsi="Times New Roman"/>
              </w:rPr>
              <w:t xml:space="preserve">Проведение дней правовых знаний в образовательных учреждениях </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86344F" w:rsidRDefault="0086344F" w:rsidP="000056CC">
            <w:pPr>
              <w:spacing w:after="0" w:line="240" w:lineRule="auto"/>
              <w:jc w:val="center"/>
              <w:rPr>
                <w:rFonts w:ascii="Times New Roman" w:hAnsi="Times New Roman"/>
              </w:rPr>
            </w:pPr>
            <w:r>
              <w:rPr>
                <w:rFonts w:ascii="Times New Roman" w:hAnsi="Times New Roman"/>
              </w:rPr>
              <w:t xml:space="preserve">МО МВД России «Яранский» </w:t>
            </w:r>
          </w:p>
          <w:p w:rsidR="0086344F" w:rsidRDefault="0086344F" w:rsidP="000056CC">
            <w:pPr>
              <w:spacing w:after="0" w:line="240" w:lineRule="auto"/>
              <w:jc w:val="center"/>
              <w:rPr>
                <w:rFonts w:ascii="Times New Roman" w:hAnsi="Times New Roman"/>
              </w:rPr>
            </w:pPr>
            <w:r>
              <w:rPr>
                <w:rFonts w:ascii="Times New Roman" w:hAnsi="Times New Roman"/>
              </w:rPr>
              <w:t>ПП«Тужинский»</w:t>
            </w:r>
          </w:p>
          <w:p w:rsidR="0086344F" w:rsidRDefault="0086344F" w:rsidP="000056CC">
            <w:pPr>
              <w:spacing w:after="0" w:line="240" w:lineRule="auto"/>
              <w:jc w:val="center"/>
              <w:rPr>
                <w:rFonts w:ascii="Times New Roman" w:hAnsi="Times New Roman"/>
              </w:rPr>
            </w:pPr>
            <w:r>
              <w:rPr>
                <w:rFonts w:ascii="Times New Roman" w:hAnsi="Times New Roman"/>
              </w:rPr>
              <w:t>МКОУ СОШ с. Ныр,</w:t>
            </w:r>
          </w:p>
          <w:p w:rsidR="0086344F" w:rsidRPr="003F50C3" w:rsidRDefault="0086344F" w:rsidP="000056CC">
            <w:pPr>
              <w:spacing w:after="0" w:line="240" w:lineRule="auto"/>
              <w:jc w:val="center"/>
              <w:rPr>
                <w:rFonts w:ascii="Times New Roman" w:hAnsi="Times New Roman"/>
              </w:rPr>
            </w:pPr>
            <w:r>
              <w:rPr>
                <w:rFonts w:ascii="Times New Roman" w:hAnsi="Times New Roman"/>
              </w:rPr>
              <w:t>СКОУ ООШ д. Пиштенур</w:t>
            </w:r>
          </w:p>
        </w:tc>
        <w:tc>
          <w:tcPr>
            <w:tcW w:w="6381" w:type="dxa"/>
            <w:gridSpan w:val="10"/>
          </w:tcPr>
          <w:p w:rsidR="0086344F" w:rsidRPr="00F17B16" w:rsidRDefault="0086344F" w:rsidP="000056CC">
            <w:pPr>
              <w:jc w:val="center"/>
              <w:rPr>
                <w:rFonts w:ascii="Times New Roman" w:hAnsi="Times New Roman"/>
                <w:szCs w:val="20"/>
              </w:rPr>
            </w:pPr>
            <w:r w:rsidRPr="00F17B16">
              <w:rPr>
                <w:rFonts w:ascii="Times New Roman" w:hAnsi="Times New Roman"/>
                <w:szCs w:val="20"/>
              </w:rPr>
              <w:t>без финансирования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p>
        </w:tc>
        <w:tc>
          <w:tcPr>
            <w:tcW w:w="5104" w:type="dxa"/>
          </w:tcPr>
          <w:p w:rsidR="0086344F" w:rsidRPr="000B6791" w:rsidRDefault="0086344F" w:rsidP="000056CC">
            <w:pPr>
              <w:spacing w:after="0" w:line="240" w:lineRule="auto"/>
              <w:rPr>
                <w:rFonts w:ascii="Times New Roman" w:hAnsi="Times New Roman"/>
                <w:b/>
                <w:lang w:val="en-US"/>
              </w:rPr>
            </w:pPr>
            <w:r w:rsidRPr="003F50C3">
              <w:rPr>
                <w:rFonts w:ascii="Times New Roman" w:hAnsi="Times New Roman"/>
                <w:b/>
              </w:rPr>
              <w:t xml:space="preserve">ИТОГО ПО РАЗДЕЛУ </w:t>
            </w:r>
            <w:r>
              <w:rPr>
                <w:rFonts w:ascii="Times New Roman" w:hAnsi="Times New Roman"/>
                <w:b/>
                <w:lang w:val="en-US"/>
              </w:rPr>
              <w:t>VI</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Pr>
          <w:p w:rsidR="0086344F" w:rsidRPr="003F50C3"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0"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1"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2"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r>
      <w:tr w:rsidR="0086344F" w:rsidRPr="000B6791" w:rsidTr="000056CC">
        <w:tc>
          <w:tcPr>
            <w:tcW w:w="566" w:type="dxa"/>
          </w:tcPr>
          <w:p w:rsidR="0086344F" w:rsidRPr="000B6791" w:rsidRDefault="0086344F" w:rsidP="000056CC">
            <w:pPr>
              <w:spacing w:after="0" w:line="240" w:lineRule="auto"/>
              <w:jc w:val="both"/>
              <w:rPr>
                <w:rFonts w:ascii="Times New Roman" w:hAnsi="Times New Roman"/>
                <w:b/>
              </w:rPr>
            </w:pPr>
          </w:p>
        </w:tc>
        <w:tc>
          <w:tcPr>
            <w:tcW w:w="14887" w:type="dxa"/>
            <w:gridSpan w:val="13"/>
          </w:tcPr>
          <w:p w:rsidR="0086344F" w:rsidRDefault="0086344F" w:rsidP="000056CC">
            <w:pPr>
              <w:autoSpaceDE w:val="0"/>
              <w:autoSpaceDN w:val="0"/>
              <w:adjustRightInd w:val="0"/>
              <w:spacing w:after="0" w:line="240" w:lineRule="auto"/>
              <w:rPr>
                <w:rFonts w:ascii="Times New Roman" w:hAnsi="Times New Roman"/>
                <w:b/>
                <w:bCs/>
              </w:rPr>
            </w:pPr>
            <w:r>
              <w:rPr>
                <w:rFonts w:ascii="Times New Roman" w:hAnsi="Times New Roman"/>
                <w:b/>
              </w:rPr>
              <w:t>7</w:t>
            </w:r>
            <w:r w:rsidRPr="000B6791">
              <w:rPr>
                <w:rFonts w:ascii="Times New Roman" w:hAnsi="Times New Roman"/>
                <w:b/>
              </w:rPr>
              <w:t xml:space="preserve">. </w:t>
            </w:r>
            <w:r w:rsidRPr="000B6791">
              <w:rPr>
                <w:rFonts w:ascii="Times New Roman" w:hAnsi="Times New Roman"/>
                <w:b/>
                <w:bCs/>
              </w:rPr>
              <w:t>Повышение качества и эффективности профилактики преступлений и иных правонарушений. Совершенствование социальной адаптации лиц, освобождающихся из мест отбывания наказаний</w:t>
            </w:r>
          </w:p>
          <w:p w:rsidR="0086344F" w:rsidRDefault="0086344F" w:rsidP="000056CC">
            <w:pPr>
              <w:autoSpaceDE w:val="0"/>
              <w:autoSpaceDN w:val="0"/>
              <w:adjustRightInd w:val="0"/>
              <w:spacing w:after="0" w:line="240" w:lineRule="auto"/>
              <w:rPr>
                <w:rFonts w:ascii="Times New Roman" w:hAnsi="Times New Roman"/>
                <w:b/>
              </w:rPr>
            </w:pPr>
            <w:r w:rsidRPr="000B6791">
              <w:rPr>
                <w:rFonts w:ascii="Times New Roman" w:hAnsi="Times New Roman"/>
                <w:b/>
                <w:bCs/>
              </w:rPr>
              <w:t xml:space="preserve"> (осужденных к мерам уголовного наказания, не связанным с</w:t>
            </w:r>
            <w:r>
              <w:rPr>
                <w:rFonts w:ascii="Times New Roman" w:hAnsi="Times New Roman"/>
                <w:b/>
                <w:bCs/>
              </w:rPr>
              <w:t xml:space="preserve"> </w:t>
            </w:r>
            <w:r w:rsidRPr="000B6791">
              <w:rPr>
                <w:rFonts w:ascii="Times New Roman" w:hAnsi="Times New Roman"/>
                <w:b/>
                <w:bCs/>
              </w:rPr>
              <w:t>лишением свободы)</w:t>
            </w:r>
          </w:p>
        </w:tc>
      </w:tr>
      <w:tr w:rsidR="0086344F" w:rsidRPr="003F50C3" w:rsidTr="000056CC">
        <w:trPr>
          <w:trHeight w:val="1856"/>
        </w:trPr>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lastRenderedPageBreak/>
              <w:t>7.1</w:t>
            </w:r>
          </w:p>
        </w:tc>
        <w:tc>
          <w:tcPr>
            <w:tcW w:w="5104"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 xml:space="preserve">Организация на постоянной основе единого дня профилактики </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86344F" w:rsidRDefault="0086344F" w:rsidP="000056CC">
            <w:pPr>
              <w:spacing w:after="0" w:line="240" w:lineRule="auto"/>
              <w:jc w:val="center"/>
              <w:rPr>
                <w:rFonts w:ascii="Times New Roman" w:hAnsi="Times New Roman"/>
              </w:rPr>
            </w:pPr>
            <w:r>
              <w:rPr>
                <w:rFonts w:ascii="Times New Roman" w:hAnsi="Times New Roman"/>
              </w:rPr>
              <w:t xml:space="preserve">МО МВД России «Яранский» </w:t>
            </w:r>
          </w:p>
          <w:p w:rsidR="0086344F" w:rsidRPr="003F50C3" w:rsidRDefault="0086344F" w:rsidP="000056CC">
            <w:pPr>
              <w:spacing w:after="0" w:line="240" w:lineRule="auto"/>
              <w:jc w:val="center"/>
              <w:rPr>
                <w:rFonts w:ascii="Times New Roman" w:hAnsi="Times New Roman"/>
              </w:rPr>
            </w:pPr>
            <w:r>
              <w:rPr>
                <w:rFonts w:ascii="Times New Roman" w:hAnsi="Times New Roman"/>
              </w:rPr>
              <w:t>ПП«Тужинский»</w:t>
            </w:r>
          </w:p>
        </w:tc>
        <w:tc>
          <w:tcPr>
            <w:tcW w:w="6381" w:type="dxa"/>
            <w:gridSpan w:val="10"/>
          </w:tcPr>
          <w:p w:rsidR="0086344F" w:rsidRDefault="0086344F" w:rsidP="000056CC">
            <w:pPr>
              <w:spacing w:after="0" w:line="240" w:lineRule="auto"/>
              <w:jc w:val="center"/>
              <w:rPr>
                <w:rFonts w:ascii="Times New Roman" w:hAnsi="Times New Roman"/>
              </w:rPr>
            </w:pPr>
            <w:r>
              <w:rPr>
                <w:rFonts w:ascii="Times New Roman" w:hAnsi="Times New Roman"/>
              </w:rPr>
              <w:t>финансирование не требуется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7.2</w:t>
            </w:r>
          </w:p>
        </w:tc>
        <w:tc>
          <w:tcPr>
            <w:tcW w:w="5104" w:type="dxa"/>
          </w:tcPr>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Проведение разъяснительной работы с</w:t>
            </w:r>
          </w:p>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населением о повышении защищенности жилого</w:t>
            </w:r>
          </w:p>
          <w:p w:rsidR="0086344F" w:rsidRPr="009F40F5" w:rsidRDefault="0086344F" w:rsidP="000056CC">
            <w:pPr>
              <w:autoSpaceDE w:val="0"/>
              <w:autoSpaceDN w:val="0"/>
              <w:adjustRightInd w:val="0"/>
              <w:spacing w:after="0" w:line="240" w:lineRule="auto"/>
              <w:rPr>
                <w:rFonts w:ascii="Times New Roman" w:hAnsi="Times New Roman"/>
                <w:sz w:val="20"/>
                <w:szCs w:val="20"/>
              </w:rPr>
            </w:pPr>
            <w:r>
              <w:rPr>
                <w:rFonts w:ascii="Times New Roman" w:hAnsi="Times New Roman"/>
              </w:rPr>
              <w:t>сектора от преступных посягательств.</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86344F" w:rsidRDefault="0086344F" w:rsidP="000056CC">
            <w:pPr>
              <w:spacing w:after="0" w:line="240" w:lineRule="auto"/>
              <w:jc w:val="center"/>
              <w:rPr>
                <w:rFonts w:ascii="Times New Roman" w:hAnsi="Times New Roman"/>
              </w:rPr>
            </w:pPr>
            <w:r>
              <w:rPr>
                <w:rFonts w:ascii="Times New Roman" w:hAnsi="Times New Roman"/>
              </w:rPr>
              <w:t xml:space="preserve">МО МВД России «Яранский» </w:t>
            </w:r>
          </w:p>
          <w:p w:rsidR="0086344F" w:rsidRPr="003F50C3" w:rsidRDefault="0086344F" w:rsidP="000056CC">
            <w:pPr>
              <w:spacing w:after="0" w:line="240" w:lineRule="auto"/>
              <w:jc w:val="center"/>
              <w:rPr>
                <w:rFonts w:ascii="Times New Roman" w:hAnsi="Times New Roman"/>
              </w:rPr>
            </w:pPr>
            <w:r>
              <w:rPr>
                <w:rFonts w:ascii="Times New Roman" w:hAnsi="Times New Roman"/>
              </w:rPr>
              <w:t>ПП«Тужинский»</w:t>
            </w:r>
          </w:p>
        </w:tc>
        <w:tc>
          <w:tcPr>
            <w:tcW w:w="6381" w:type="dxa"/>
            <w:gridSpan w:val="10"/>
          </w:tcPr>
          <w:p w:rsidR="0086344F" w:rsidRDefault="0086344F" w:rsidP="000056CC">
            <w:pPr>
              <w:spacing w:after="0" w:line="240" w:lineRule="auto"/>
              <w:jc w:val="center"/>
              <w:rPr>
                <w:rFonts w:ascii="Times New Roman" w:hAnsi="Times New Roman"/>
              </w:rPr>
            </w:pPr>
            <w:r>
              <w:rPr>
                <w:rFonts w:ascii="Times New Roman" w:hAnsi="Times New Roman"/>
              </w:rPr>
              <w:t>финансирование не требуется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7.3</w:t>
            </w:r>
          </w:p>
        </w:tc>
        <w:tc>
          <w:tcPr>
            <w:tcW w:w="5104" w:type="dxa"/>
          </w:tcPr>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Проведение мероприятий по выявлению и</w:t>
            </w:r>
          </w:p>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пресечению фактов продажи спиртных напитков</w:t>
            </w:r>
          </w:p>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домашней выработки и спиртосодержащих</w:t>
            </w:r>
          </w:p>
          <w:p w:rsidR="0086344F" w:rsidRPr="009F40F5" w:rsidRDefault="0086344F" w:rsidP="000056CC">
            <w:pPr>
              <w:autoSpaceDE w:val="0"/>
              <w:autoSpaceDN w:val="0"/>
              <w:adjustRightInd w:val="0"/>
              <w:spacing w:after="0" w:line="240" w:lineRule="auto"/>
              <w:rPr>
                <w:rFonts w:ascii="Times New Roman" w:hAnsi="Times New Roman"/>
                <w:sz w:val="20"/>
                <w:szCs w:val="20"/>
              </w:rPr>
            </w:pPr>
            <w:r>
              <w:rPr>
                <w:rFonts w:ascii="Times New Roman" w:hAnsi="Times New Roman"/>
              </w:rPr>
              <w:t>жидкостей</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86344F" w:rsidRDefault="0086344F" w:rsidP="000056CC">
            <w:pPr>
              <w:spacing w:after="0" w:line="240" w:lineRule="auto"/>
              <w:jc w:val="center"/>
              <w:rPr>
                <w:rFonts w:ascii="Times New Roman" w:hAnsi="Times New Roman"/>
              </w:rPr>
            </w:pPr>
            <w:r>
              <w:rPr>
                <w:rFonts w:ascii="Times New Roman" w:hAnsi="Times New Roman"/>
              </w:rPr>
              <w:t xml:space="preserve">МО МВД России «Яранский» </w:t>
            </w:r>
          </w:p>
          <w:p w:rsidR="0086344F" w:rsidRPr="003F50C3" w:rsidRDefault="0086344F" w:rsidP="000056CC">
            <w:pPr>
              <w:spacing w:after="0" w:line="240" w:lineRule="auto"/>
              <w:jc w:val="center"/>
              <w:rPr>
                <w:rFonts w:ascii="Times New Roman" w:hAnsi="Times New Roman"/>
              </w:rPr>
            </w:pPr>
            <w:r>
              <w:rPr>
                <w:rFonts w:ascii="Times New Roman" w:hAnsi="Times New Roman"/>
              </w:rPr>
              <w:t>ПП«Тужинский»</w:t>
            </w:r>
          </w:p>
        </w:tc>
        <w:tc>
          <w:tcPr>
            <w:tcW w:w="6381" w:type="dxa"/>
            <w:gridSpan w:val="10"/>
          </w:tcPr>
          <w:p w:rsidR="0086344F" w:rsidRDefault="0086344F" w:rsidP="000056CC">
            <w:pPr>
              <w:spacing w:after="0" w:line="240" w:lineRule="auto"/>
              <w:jc w:val="center"/>
              <w:rPr>
                <w:rFonts w:ascii="Times New Roman" w:hAnsi="Times New Roman"/>
              </w:rPr>
            </w:pPr>
            <w:r>
              <w:rPr>
                <w:rFonts w:ascii="Times New Roman" w:hAnsi="Times New Roman"/>
              </w:rPr>
              <w:t>финансирование не требуется</w:t>
            </w:r>
          </w:p>
        </w:tc>
      </w:tr>
      <w:tr w:rsidR="0086344F" w:rsidRPr="003F50C3" w:rsidTr="000056CC">
        <w:trPr>
          <w:trHeight w:val="1855"/>
        </w:trPr>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7.5</w:t>
            </w:r>
          </w:p>
        </w:tc>
        <w:tc>
          <w:tcPr>
            <w:tcW w:w="5104" w:type="dxa"/>
          </w:tcPr>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Проведение мероприятий по реабилитации лиц,</w:t>
            </w:r>
          </w:p>
          <w:p w:rsidR="0086344F" w:rsidRPr="003F50C3" w:rsidRDefault="0086344F" w:rsidP="000056CC">
            <w:pPr>
              <w:autoSpaceDE w:val="0"/>
              <w:autoSpaceDN w:val="0"/>
              <w:adjustRightInd w:val="0"/>
              <w:spacing w:after="0" w:line="240" w:lineRule="auto"/>
              <w:rPr>
                <w:rFonts w:ascii="Times New Roman" w:hAnsi="Times New Roman"/>
              </w:rPr>
            </w:pPr>
            <w:r>
              <w:rPr>
                <w:rFonts w:ascii="Times New Roman" w:hAnsi="Times New Roman"/>
              </w:rPr>
              <w:t xml:space="preserve">освобожденных из мест лишения свободы </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86344F" w:rsidRDefault="0086344F" w:rsidP="000056CC">
            <w:pPr>
              <w:spacing w:after="0" w:line="240" w:lineRule="auto"/>
              <w:jc w:val="center"/>
              <w:rPr>
                <w:rFonts w:ascii="Times New Roman" w:hAnsi="Times New Roman"/>
              </w:rPr>
            </w:pPr>
            <w:r>
              <w:rPr>
                <w:rFonts w:ascii="Times New Roman" w:hAnsi="Times New Roman"/>
              </w:rPr>
              <w:t xml:space="preserve">МО МВД России «Яранский» </w:t>
            </w:r>
          </w:p>
          <w:p w:rsidR="0086344F" w:rsidRPr="003F50C3" w:rsidRDefault="0086344F" w:rsidP="000056CC">
            <w:pPr>
              <w:spacing w:after="0" w:line="240" w:lineRule="auto"/>
              <w:jc w:val="center"/>
              <w:rPr>
                <w:rFonts w:ascii="Times New Roman" w:hAnsi="Times New Roman"/>
              </w:rPr>
            </w:pPr>
            <w:r>
              <w:rPr>
                <w:rFonts w:ascii="Times New Roman" w:hAnsi="Times New Roman"/>
              </w:rPr>
              <w:t>ПП«Тужинский»</w:t>
            </w:r>
          </w:p>
        </w:tc>
        <w:tc>
          <w:tcPr>
            <w:tcW w:w="6381" w:type="dxa"/>
            <w:gridSpan w:val="10"/>
          </w:tcPr>
          <w:p w:rsidR="0086344F" w:rsidRDefault="0086344F" w:rsidP="000056CC">
            <w:pPr>
              <w:spacing w:after="0" w:line="240" w:lineRule="auto"/>
              <w:jc w:val="center"/>
              <w:rPr>
                <w:rFonts w:ascii="Times New Roman" w:hAnsi="Times New Roman"/>
              </w:rPr>
            </w:pPr>
            <w:r>
              <w:rPr>
                <w:rFonts w:ascii="Times New Roman" w:hAnsi="Times New Roman"/>
              </w:rPr>
              <w:t>финансирование не требуется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p>
        </w:tc>
        <w:tc>
          <w:tcPr>
            <w:tcW w:w="5104" w:type="dxa"/>
          </w:tcPr>
          <w:p w:rsidR="0086344F" w:rsidRPr="009F40F5" w:rsidRDefault="0086344F" w:rsidP="000056CC">
            <w:pPr>
              <w:autoSpaceDE w:val="0"/>
              <w:autoSpaceDN w:val="0"/>
              <w:adjustRightInd w:val="0"/>
              <w:spacing w:after="0" w:line="240" w:lineRule="auto"/>
              <w:rPr>
                <w:rFonts w:ascii="Times New Roman" w:hAnsi="Times New Roman"/>
                <w:b/>
                <w:lang w:val="en-US"/>
              </w:rPr>
            </w:pPr>
            <w:r w:rsidRPr="009F40F5">
              <w:rPr>
                <w:rFonts w:ascii="Times New Roman" w:hAnsi="Times New Roman"/>
                <w:b/>
              </w:rPr>
              <w:t xml:space="preserve">ИТОГО ПО РАЗДЕЛУ </w:t>
            </w:r>
            <w:r w:rsidRPr="009F40F5">
              <w:rPr>
                <w:rFonts w:ascii="Times New Roman" w:hAnsi="Times New Roman"/>
                <w:b/>
                <w:lang w:val="en-US"/>
              </w:rPr>
              <w:t>VII</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Pr>
          <w:p w:rsidR="0086344F" w:rsidRPr="003F50C3"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0" w:type="dxa"/>
            <w:gridSpan w:val="2"/>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1" w:type="dxa"/>
            <w:gridSpan w:val="2"/>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2"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r>
      <w:tr w:rsidR="0086344F" w:rsidRPr="009F40F5" w:rsidTr="000056CC">
        <w:tc>
          <w:tcPr>
            <w:tcW w:w="566" w:type="dxa"/>
          </w:tcPr>
          <w:p w:rsidR="0086344F" w:rsidRPr="009F40F5" w:rsidRDefault="0086344F" w:rsidP="000056CC">
            <w:pPr>
              <w:spacing w:after="0" w:line="240" w:lineRule="auto"/>
              <w:jc w:val="both"/>
              <w:rPr>
                <w:rFonts w:ascii="Times New Roman" w:hAnsi="Times New Roman"/>
              </w:rPr>
            </w:pPr>
          </w:p>
        </w:tc>
        <w:tc>
          <w:tcPr>
            <w:tcW w:w="14887" w:type="dxa"/>
            <w:gridSpan w:val="13"/>
          </w:tcPr>
          <w:p w:rsidR="0086344F" w:rsidRPr="009F40F5" w:rsidRDefault="0086344F" w:rsidP="000056CC">
            <w:pPr>
              <w:autoSpaceDE w:val="0"/>
              <w:autoSpaceDN w:val="0"/>
              <w:adjustRightInd w:val="0"/>
              <w:spacing w:after="0" w:line="240" w:lineRule="auto"/>
              <w:rPr>
                <w:rFonts w:ascii="Times New Roman" w:hAnsi="Times New Roman"/>
                <w:sz w:val="20"/>
                <w:szCs w:val="20"/>
              </w:rPr>
            </w:pPr>
            <w:r>
              <w:rPr>
                <w:rFonts w:ascii="Times New Roman" w:hAnsi="Times New Roman"/>
                <w:b/>
                <w:bCs/>
              </w:rPr>
              <w:t xml:space="preserve">8. </w:t>
            </w:r>
            <w:r w:rsidRPr="009F40F5">
              <w:rPr>
                <w:rFonts w:ascii="Times New Roman" w:hAnsi="Times New Roman"/>
                <w:b/>
                <w:bCs/>
              </w:rPr>
              <w:t>Профилактика злоупотребления наркотиками и психотропными веществами среди несовершеннолетних и молодежи</w:t>
            </w:r>
          </w:p>
          <w:p w:rsidR="0086344F" w:rsidRDefault="0086344F" w:rsidP="000056CC">
            <w:pPr>
              <w:autoSpaceDE w:val="0"/>
              <w:autoSpaceDN w:val="0"/>
              <w:adjustRightInd w:val="0"/>
              <w:spacing w:after="0" w:line="240" w:lineRule="auto"/>
              <w:rPr>
                <w:rFonts w:ascii="Times New Roman" w:hAnsi="Times New Roman"/>
                <w:b/>
                <w:bCs/>
              </w:rPr>
            </w:pP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8.1</w:t>
            </w:r>
          </w:p>
        </w:tc>
        <w:tc>
          <w:tcPr>
            <w:tcW w:w="5104" w:type="dxa"/>
          </w:tcPr>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Проведение совместных мероприятий по</w:t>
            </w:r>
          </w:p>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установлению мест произрастания</w:t>
            </w:r>
          </w:p>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наркосодержащих дикорастущих растений,</w:t>
            </w:r>
          </w:p>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уничтожение таких очагов в целях</w:t>
            </w:r>
          </w:p>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противодействия незаконному обороту</w:t>
            </w:r>
          </w:p>
          <w:p w:rsidR="0086344F" w:rsidRPr="00156A58" w:rsidRDefault="0086344F" w:rsidP="000056CC">
            <w:pPr>
              <w:autoSpaceDE w:val="0"/>
              <w:autoSpaceDN w:val="0"/>
              <w:adjustRightInd w:val="0"/>
              <w:spacing w:after="0" w:line="240" w:lineRule="auto"/>
              <w:rPr>
                <w:rFonts w:ascii="Times New Roman" w:hAnsi="Times New Roman"/>
                <w:sz w:val="20"/>
                <w:szCs w:val="20"/>
              </w:rPr>
            </w:pPr>
            <w:r>
              <w:rPr>
                <w:rFonts w:ascii="Times New Roman" w:hAnsi="Times New Roman"/>
              </w:rPr>
              <w:lastRenderedPageBreak/>
              <w:t>наркотиков (предписания).</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lastRenderedPageBreak/>
              <w:t>весь период</w:t>
            </w:r>
          </w:p>
        </w:tc>
        <w:tc>
          <w:tcPr>
            <w:tcW w:w="1843" w:type="dxa"/>
          </w:tcPr>
          <w:p w:rsidR="0086344F"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p w:rsidR="0086344F" w:rsidRDefault="0086344F" w:rsidP="000056CC">
            <w:pPr>
              <w:spacing w:after="0" w:line="240" w:lineRule="auto"/>
              <w:jc w:val="center"/>
              <w:rPr>
                <w:rFonts w:ascii="Times New Roman" w:hAnsi="Times New Roman"/>
              </w:rPr>
            </w:pPr>
            <w:r>
              <w:rPr>
                <w:rFonts w:ascii="Times New Roman" w:hAnsi="Times New Roman"/>
              </w:rPr>
              <w:t xml:space="preserve">МО МВД России </w:t>
            </w:r>
            <w:r>
              <w:rPr>
                <w:rFonts w:ascii="Times New Roman" w:hAnsi="Times New Roman"/>
              </w:rPr>
              <w:lastRenderedPageBreak/>
              <w:t xml:space="preserve">«Яранский» </w:t>
            </w:r>
          </w:p>
          <w:p w:rsidR="0086344F" w:rsidRPr="003F50C3" w:rsidRDefault="0086344F" w:rsidP="000056CC">
            <w:pPr>
              <w:spacing w:after="0" w:line="240" w:lineRule="auto"/>
              <w:jc w:val="center"/>
              <w:rPr>
                <w:rFonts w:ascii="Times New Roman" w:hAnsi="Times New Roman"/>
              </w:rPr>
            </w:pPr>
            <w:r>
              <w:rPr>
                <w:rFonts w:ascii="Times New Roman" w:hAnsi="Times New Roman"/>
              </w:rPr>
              <w:t>ПП«Тужинский»</w:t>
            </w:r>
          </w:p>
        </w:tc>
        <w:tc>
          <w:tcPr>
            <w:tcW w:w="6381" w:type="dxa"/>
            <w:gridSpan w:val="10"/>
          </w:tcPr>
          <w:p w:rsidR="0086344F" w:rsidRDefault="0086344F" w:rsidP="000056CC">
            <w:pPr>
              <w:spacing w:after="0" w:line="240" w:lineRule="auto"/>
              <w:jc w:val="center"/>
              <w:rPr>
                <w:rFonts w:ascii="Times New Roman" w:hAnsi="Times New Roman"/>
              </w:rPr>
            </w:pPr>
            <w:r>
              <w:rPr>
                <w:rFonts w:ascii="Times New Roman" w:hAnsi="Times New Roman"/>
              </w:rPr>
              <w:lastRenderedPageBreak/>
              <w:t>финансирование не требуется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p>
        </w:tc>
        <w:tc>
          <w:tcPr>
            <w:tcW w:w="5104" w:type="dxa"/>
          </w:tcPr>
          <w:p w:rsidR="0086344F" w:rsidRPr="009F40F5" w:rsidRDefault="0086344F" w:rsidP="000056CC">
            <w:pPr>
              <w:autoSpaceDE w:val="0"/>
              <w:autoSpaceDN w:val="0"/>
              <w:adjustRightInd w:val="0"/>
              <w:spacing w:after="0" w:line="240" w:lineRule="auto"/>
              <w:rPr>
                <w:rFonts w:ascii="Times New Roman" w:hAnsi="Times New Roman"/>
                <w:b/>
              </w:rPr>
            </w:pPr>
            <w:r w:rsidRPr="009F40F5">
              <w:rPr>
                <w:rFonts w:ascii="Times New Roman" w:hAnsi="Times New Roman"/>
                <w:b/>
              </w:rPr>
              <w:t xml:space="preserve">ИТОГО ПО РАЗДЕЛУ </w:t>
            </w:r>
            <w:r w:rsidRPr="009F40F5">
              <w:rPr>
                <w:rFonts w:ascii="Times New Roman" w:hAnsi="Times New Roman"/>
                <w:b/>
                <w:lang w:val="en-US"/>
              </w:rPr>
              <w:t>VII</w:t>
            </w:r>
            <w:r>
              <w:rPr>
                <w:rFonts w:ascii="Times New Roman" w:hAnsi="Times New Roman"/>
                <w:b/>
                <w:lang w:val="en-US"/>
              </w:rPr>
              <w:t>I</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Pr>
          <w:p w:rsidR="0086344F" w:rsidRPr="003F50C3"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0"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1" w:type="dxa"/>
            <w:gridSpan w:val="2"/>
          </w:tcPr>
          <w:p w:rsidR="0086344F" w:rsidRPr="003F50C3"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1"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c>
          <w:tcPr>
            <w:tcW w:w="852" w:type="dxa"/>
          </w:tcPr>
          <w:p w:rsidR="0086344F" w:rsidRDefault="0086344F" w:rsidP="000056CC">
            <w:pPr>
              <w:spacing w:after="0" w:line="240" w:lineRule="auto"/>
              <w:jc w:val="center"/>
              <w:rPr>
                <w:rFonts w:ascii="Times New Roman" w:hAnsi="Times New Roman"/>
              </w:rPr>
            </w:pPr>
            <w:r>
              <w:rPr>
                <w:rFonts w:ascii="Times New Roman" w:hAnsi="Times New Roman"/>
              </w:rPr>
              <w:t>0</w:t>
            </w:r>
          </w:p>
        </w:tc>
      </w:tr>
      <w:tr w:rsidR="0086344F" w:rsidRPr="003F50C3" w:rsidTr="000056CC">
        <w:trPr>
          <w:trHeight w:val="298"/>
        </w:trPr>
        <w:tc>
          <w:tcPr>
            <w:tcW w:w="566" w:type="dxa"/>
          </w:tcPr>
          <w:p w:rsidR="0086344F" w:rsidRPr="003F50C3" w:rsidRDefault="0086344F" w:rsidP="000056CC">
            <w:pPr>
              <w:spacing w:after="0" w:line="240" w:lineRule="auto"/>
              <w:jc w:val="both"/>
              <w:rPr>
                <w:rFonts w:ascii="Times New Roman" w:hAnsi="Times New Roman"/>
              </w:rPr>
            </w:pPr>
          </w:p>
        </w:tc>
        <w:tc>
          <w:tcPr>
            <w:tcW w:w="14035" w:type="dxa"/>
            <w:gridSpan w:val="12"/>
          </w:tcPr>
          <w:p w:rsidR="0086344F" w:rsidRDefault="0086344F" w:rsidP="000056CC">
            <w:pPr>
              <w:autoSpaceDE w:val="0"/>
              <w:autoSpaceDN w:val="0"/>
              <w:adjustRightInd w:val="0"/>
              <w:spacing w:after="0" w:line="240" w:lineRule="auto"/>
              <w:rPr>
                <w:rFonts w:ascii="Times New Roman" w:hAnsi="Times New Roman"/>
                <w:b/>
                <w:bCs/>
              </w:rPr>
            </w:pPr>
            <w:r>
              <w:rPr>
                <w:rFonts w:ascii="Times New Roman" w:hAnsi="Times New Roman"/>
                <w:b/>
                <w:bCs/>
              </w:rPr>
              <w:t xml:space="preserve">9. </w:t>
            </w:r>
            <w:r w:rsidRPr="009F40F5">
              <w:rPr>
                <w:rFonts w:ascii="Times New Roman" w:hAnsi="Times New Roman"/>
                <w:b/>
                <w:bCs/>
              </w:rPr>
              <w:t>Формирование позитивного общественного мнения о деятельности по профилактике экстремизма, терроризма и правонарушений</w:t>
            </w:r>
          </w:p>
        </w:tc>
        <w:tc>
          <w:tcPr>
            <w:tcW w:w="852" w:type="dxa"/>
          </w:tcPr>
          <w:p w:rsidR="0086344F" w:rsidRDefault="0086344F" w:rsidP="000056CC">
            <w:pPr>
              <w:autoSpaceDE w:val="0"/>
              <w:autoSpaceDN w:val="0"/>
              <w:adjustRightInd w:val="0"/>
              <w:spacing w:after="0" w:line="240" w:lineRule="auto"/>
              <w:rPr>
                <w:rFonts w:ascii="Times New Roman" w:hAnsi="Times New Roman"/>
                <w:b/>
                <w:bCs/>
              </w:rPr>
            </w:pP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9.1</w:t>
            </w:r>
          </w:p>
        </w:tc>
        <w:tc>
          <w:tcPr>
            <w:tcW w:w="5104" w:type="dxa"/>
          </w:tcPr>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Использование средств наружной рекламы для</w:t>
            </w:r>
          </w:p>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отражения информации по профилактике</w:t>
            </w:r>
          </w:p>
          <w:p w:rsidR="0086344F" w:rsidRDefault="0086344F" w:rsidP="000056CC">
            <w:pPr>
              <w:autoSpaceDE w:val="0"/>
              <w:autoSpaceDN w:val="0"/>
              <w:adjustRightInd w:val="0"/>
              <w:spacing w:after="0" w:line="240" w:lineRule="auto"/>
              <w:rPr>
                <w:rFonts w:ascii="Times New Roman" w:hAnsi="Times New Roman"/>
                <w:sz w:val="20"/>
                <w:szCs w:val="20"/>
              </w:rPr>
            </w:pPr>
            <w:r>
              <w:rPr>
                <w:rFonts w:ascii="Times New Roman" w:hAnsi="Times New Roman"/>
              </w:rPr>
              <w:t>правонарушений</w:t>
            </w:r>
          </w:p>
          <w:p w:rsidR="0086344F" w:rsidRPr="003F50C3" w:rsidRDefault="0086344F" w:rsidP="000056CC">
            <w:pPr>
              <w:spacing w:after="0" w:line="240" w:lineRule="auto"/>
              <w:jc w:val="both"/>
              <w:rPr>
                <w:rFonts w:ascii="Times New Roman" w:hAnsi="Times New Roman"/>
              </w:rPr>
            </w:pP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Pr>
          <w:p w:rsidR="0086344F" w:rsidRPr="003F50C3"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0" w:type="dxa"/>
            <w:gridSpan w:val="2"/>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w:t>
            </w:r>
          </w:p>
        </w:tc>
        <w:tc>
          <w:tcPr>
            <w:tcW w:w="851" w:type="dxa"/>
            <w:gridSpan w:val="2"/>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1" w:type="dxa"/>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1" w:type="dxa"/>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2" w:type="dxa"/>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9.2</w:t>
            </w:r>
          </w:p>
        </w:tc>
        <w:tc>
          <w:tcPr>
            <w:tcW w:w="5104"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Постоянное обновление информационных стендов</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381" w:type="dxa"/>
            <w:gridSpan w:val="10"/>
          </w:tcPr>
          <w:p w:rsidR="0086344F" w:rsidRDefault="0086344F" w:rsidP="000056CC">
            <w:pPr>
              <w:spacing w:after="0" w:line="240" w:lineRule="auto"/>
              <w:jc w:val="center"/>
              <w:rPr>
                <w:rFonts w:ascii="Times New Roman" w:hAnsi="Times New Roman"/>
              </w:rPr>
            </w:pPr>
            <w:r>
              <w:rPr>
                <w:rFonts w:ascii="Times New Roman" w:hAnsi="Times New Roman"/>
              </w:rPr>
              <w:t>финансирование не требуется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r>
              <w:rPr>
                <w:rFonts w:ascii="Times New Roman" w:hAnsi="Times New Roman"/>
              </w:rPr>
              <w:t>9.3</w:t>
            </w:r>
          </w:p>
        </w:tc>
        <w:tc>
          <w:tcPr>
            <w:tcW w:w="5104" w:type="dxa"/>
          </w:tcPr>
          <w:p w:rsidR="0086344F" w:rsidRDefault="0086344F" w:rsidP="000056CC">
            <w:pPr>
              <w:autoSpaceDE w:val="0"/>
              <w:autoSpaceDN w:val="0"/>
              <w:adjustRightInd w:val="0"/>
              <w:spacing w:after="0" w:line="240" w:lineRule="auto"/>
              <w:rPr>
                <w:rFonts w:ascii="Times New Roman" w:hAnsi="Times New Roman"/>
              </w:rPr>
            </w:pPr>
            <w:r>
              <w:rPr>
                <w:rFonts w:ascii="Times New Roman" w:hAnsi="Times New Roman"/>
              </w:rPr>
              <w:t>Осуществление мероприятий по формированию</w:t>
            </w:r>
          </w:p>
          <w:p w:rsidR="0086344F" w:rsidRPr="00E20ABD" w:rsidRDefault="0086344F" w:rsidP="000056CC">
            <w:pPr>
              <w:autoSpaceDE w:val="0"/>
              <w:autoSpaceDN w:val="0"/>
              <w:adjustRightInd w:val="0"/>
              <w:spacing w:after="0" w:line="240" w:lineRule="auto"/>
              <w:rPr>
                <w:rFonts w:ascii="Times New Roman" w:hAnsi="Times New Roman"/>
                <w:sz w:val="20"/>
                <w:szCs w:val="20"/>
              </w:rPr>
            </w:pPr>
            <w:r>
              <w:rPr>
                <w:rFonts w:ascii="Times New Roman" w:hAnsi="Times New Roman"/>
              </w:rPr>
              <w:t xml:space="preserve">толерантного сознания и профилактике экстремизма </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6381" w:type="dxa"/>
            <w:gridSpan w:val="10"/>
          </w:tcPr>
          <w:p w:rsidR="0086344F" w:rsidRDefault="0086344F" w:rsidP="000056CC">
            <w:pPr>
              <w:spacing w:after="0" w:line="240" w:lineRule="auto"/>
              <w:jc w:val="center"/>
              <w:rPr>
                <w:rFonts w:ascii="Times New Roman" w:hAnsi="Times New Roman"/>
              </w:rPr>
            </w:pPr>
            <w:r>
              <w:rPr>
                <w:rFonts w:ascii="Times New Roman" w:hAnsi="Times New Roman"/>
              </w:rPr>
              <w:t>финансирование не требуется</w:t>
            </w:r>
          </w:p>
        </w:tc>
      </w:tr>
      <w:tr w:rsidR="0086344F" w:rsidRPr="003F50C3" w:rsidTr="000056CC">
        <w:tc>
          <w:tcPr>
            <w:tcW w:w="566" w:type="dxa"/>
          </w:tcPr>
          <w:p w:rsidR="0086344F" w:rsidRPr="003F50C3" w:rsidRDefault="0086344F" w:rsidP="000056CC">
            <w:pPr>
              <w:spacing w:after="0" w:line="240" w:lineRule="auto"/>
              <w:jc w:val="both"/>
              <w:rPr>
                <w:rFonts w:ascii="Times New Roman" w:hAnsi="Times New Roman"/>
              </w:rPr>
            </w:pPr>
          </w:p>
        </w:tc>
        <w:tc>
          <w:tcPr>
            <w:tcW w:w="5104" w:type="dxa"/>
          </w:tcPr>
          <w:p w:rsidR="0086344F" w:rsidRPr="00C1125C" w:rsidRDefault="0086344F" w:rsidP="000056CC">
            <w:pPr>
              <w:spacing w:after="0" w:line="240" w:lineRule="auto"/>
              <w:jc w:val="both"/>
              <w:rPr>
                <w:rFonts w:ascii="Times New Roman" w:hAnsi="Times New Roman"/>
                <w:b/>
              </w:rPr>
            </w:pPr>
            <w:r w:rsidRPr="00E20ABD">
              <w:rPr>
                <w:rFonts w:ascii="Times New Roman" w:hAnsi="Times New Roman"/>
                <w:b/>
              </w:rPr>
              <w:t xml:space="preserve">ИТОГО ПО РАЗДЕЛУ </w:t>
            </w:r>
            <w:r>
              <w:rPr>
                <w:rFonts w:ascii="Times New Roman" w:hAnsi="Times New Roman"/>
                <w:b/>
              </w:rPr>
              <w:t>9</w:t>
            </w:r>
          </w:p>
        </w:tc>
        <w:tc>
          <w:tcPr>
            <w:tcW w:w="1559" w:type="dxa"/>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Pr>
          <w:p w:rsidR="0086344F" w:rsidRPr="003F50C3"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0" w:type="dxa"/>
            <w:gridSpan w:val="2"/>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w:t>
            </w:r>
          </w:p>
        </w:tc>
        <w:tc>
          <w:tcPr>
            <w:tcW w:w="851" w:type="dxa"/>
            <w:gridSpan w:val="2"/>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1" w:type="dxa"/>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1" w:type="dxa"/>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2" w:type="dxa"/>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r>
      <w:tr w:rsidR="0086344F" w:rsidRPr="003F50C3" w:rsidTr="000056CC">
        <w:trPr>
          <w:trHeight w:val="540"/>
        </w:trPr>
        <w:tc>
          <w:tcPr>
            <w:tcW w:w="566" w:type="dxa"/>
            <w:vMerge w:val="restart"/>
          </w:tcPr>
          <w:p w:rsidR="0086344F" w:rsidRPr="003F50C3" w:rsidRDefault="0086344F" w:rsidP="000056CC">
            <w:pPr>
              <w:spacing w:after="0" w:line="240" w:lineRule="auto"/>
              <w:jc w:val="both"/>
              <w:rPr>
                <w:rFonts w:ascii="Times New Roman" w:hAnsi="Times New Roman"/>
              </w:rPr>
            </w:pPr>
          </w:p>
        </w:tc>
        <w:tc>
          <w:tcPr>
            <w:tcW w:w="5104" w:type="dxa"/>
            <w:vMerge w:val="restart"/>
          </w:tcPr>
          <w:p w:rsidR="0086344F" w:rsidRPr="00E20ABD" w:rsidRDefault="0086344F" w:rsidP="000056CC">
            <w:pPr>
              <w:spacing w:after="0" w:line="240" w:lineRule="auto"/>
              <w:jc w:val="both"/>
              <w:rPr>
                <w:rFonts w:ascii="Times New Roman" w:hAnsi="Times New Roman"/>
                <w:b/>
              </w:rPr>
            </w:pPr>
            <w:r w:rsidRPr="00E20ABD">
              <w:rPr>
                <w:rFonts w:ascii="Times New Roman" w:hAnsi="Times New Roman"/>
                <w:b/>
              </w:rPr>
              <w:t>ВСЕГО ПО ПРОГРАММЕ</w:t>
            </w:r>
          </w:p>
        </w:tc>
        <w:tc>
          <w:tcPr>
            <w:tcW w:w="1559" w:type="dxa"/>
            <w:vMerge w:val="restart"/>
          </w:tcPr>
          <w:p w:rsidR="0086344F" w:rsidRPr="00D62C70" w:rsidRDefault="0086344F" w:rsidP="000056CC">
            <w:pPr>
              <w:spacing w:after="0" w:line="240" w:lineRule="auto"/>
              <w:jc w:val="center"/>
              <w:rPr>
                <w:rFonts w:ascii="Times New Roman" w:hAnsi="Times New Roman"/>
                <w:sz w:val="20"/>
                <w:szCs w:val="20"/>
              </w:rPr>
            </w:pPr>
            <w:r>
              <w:rPr>
                <w:rFonts w:ascii="Times New Roman" w:hAnsi="Times New Roman"/>
                <w:sz w:val="20"/>
                <w:szCs w:val="20"/>
              </w:rPr>
              <w:t>весь период</w:t>
            </w:r>
          </w:p>
        </w:tc>
        <w:tc>
          <w:tcPr>
            <w:tcW w:w="1843" w:type="dxa"/>
            <w:vMerge w:val="restart"/>
          </w:tcPr>
          <w:p w:rsidR="0086344F" w:rsidRPr="003F50C3" w:rsidRDefault="0086344F"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Borders>
              <w:bottom w:val="single" w:sz="4" w:space="0" w:color="auto"/>
            </w:tcBorders>
          </w:tcPr>
          <w:p w:rsidR="0086344F" w:rsidRPr="003F50C3"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gridSpan w:val="2"/>
            <w:tcBorders>
              <w:bottom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10,4</w:t>
            </w:r>
          </w:p>
        </w:tc>
        <w:tc>
          <w:tcPr>
            <w:tcW w:w="850" w:type="dxa"/>
            <w:gridSpan w:val="2"/>
            <w:tcBorders>
              <w:bottom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9,2</w:t>
            </w:r>
          </w:p>
        </w:tc>
        <w:tc>
          <w:tcPr>
            <w:tcW w:w="851" w:type="dxa"/>
            <w:gridSpan w:val="2"/>
            <w:tcBorders>
              <w:bottom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16,4</w:t>
            </w:r>
          </w:p>
        </w:tc>
        <w:tc>
          <w:tcPr>
            <w:tcW w:w="851" w:type="dxa"/>
            <w:tcBorders>
              <w:bottom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11,1</w:t>
            </w:r>
          </w:p>
        </w:tc>
        <w:tc>
          <w:tcPr>
            <w:tcW w:w="851" w:type="dxa"/>
            <w:tcBorders>
              <w:bottom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11,1</w:t>
            </w:r>
          </w:p>
        </w:tc>
        <w:tc>
          <w:tcPr>
            <w:tcW w:w="852" w:type="dxa"/>
            <w:tcBorders>
              <w:bottom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11,0</w:t>
            </w:r>
          </w:p>
        </w:tc>
      </w:tr>
      <w:tr w:rsidR="0086344F" w:rsidRPr="003F50C3" w:rsidTr="000056CC">
        <w:trPr>
          <w:trHeight w:val="428"/>
        </w:trPr>
        <w:tc>
          <w:tcPr>
            <w:tcW w:w="566" w:type="dxa"/>
            <w:vMerge/>
          </w:tcPr>
          <w:p w:rsidR="0086344F" w:rsidRPr="003F50C3" w:rsidRDefault="0086344F" w:rsidP="000056CC">
            <w:pPr>
              <w:spacing w:after="0" w:line="240" w:lineRule="auto"/>
              <w:jc w:val="both"/>
              <w:rPr>
                <w:rFonts w:ascii="Times New Roman" w:hAnsi="Times New Roman"/>
              </w:rPr>
            </w:pPr>
          </w:p>
        </w:tc>
        <w:tc>
          <w:tcPr>
            <w:tcW w:w="5104" w:type="dxa"/>
            <w:vMerge/>
          </w:tcPr>
          <w:p w:rsidR="0086344F" w:rsidRPr="00E20ABD" w:rsidRDefault="0086344F" w:rsidP="000056CC">
            <w:pPr>
              <w:spacing w:after="0" w:line="240" w:lineRule="auto"/>
              <w:jc w:val="both"/>
              <w:rPr>
                <w:rFonts w:ascii="Times New Roman" w:hAnsi="Times New Roman"/>
                <w:b/>
              </w:rPr>
            </w:pPr>
          </w:p>
        </w:tc>
        <w:tc>
          <w:tcPr>
            <w:tcW w:w="1559" w:type="dxa"/>
            <w:vMerge/>
          </w:tcPr>
          <w:p w:rsidR="0086344F" w:rsidRPr="003F50C3" w:rsidRDefault="0086344F" w:rsidP="000056CC">
            <w:pPr>
              <w:spacing w:after="0" w:line="240" w:lineRule="auto"/>
              <w:jc w:val="center"/>
              <w:rPr>
                <w:rFonts w:ascii="Times New Roman" w:hAnsi="Times New Roman"/>
                <w:lang w:val="en-US"/>
              </w:rPr>
            </w:pPr>
          </w:p>
        </w:tc>
        <w:tc>
          <w:tcPr>
            <w:tcW w:w="1843" w:type="dxa"/>
            <w:vMerge/>
          </w:tcPr>
          <w:p w:rsidR="0086344F" w:rsidRPr="003F50C3" w:rsidRDefault="0086344F" w:rsidP="000056CC">
            <w:pPr>
              <w:spacing w:after="0" w:line="240" w:lineRule="auto"/>
              <w:jc w:val="center"/>
              <w:rPr>
                <w:rFonts w:ascii="Times New Roman" w:hAnsi="Times New Roman"/>
              </w:rPr>
            </w:pPr>
          </w:p>
        </w:tc>
        <w:tc>
          <w:tcPr>
            <w:tcW w:w="1275" w:type="dxa"/>
            <w:tcBorders>
              <w:top w:val="single" w:sz="4" w:space="0" w:color="auto"/>
              <w:bottom w:val="single" w:sz="4" w:space="0" w:color="auto"/>
            </w:tcBorders>
          </w:tcPr>
          <w:p w:rsidR="0086344F" w:rsidRDefault="0086344F" w:rsidP="000056CC">
            <w:pPr>
              <w:jc w:val="center"/>
              <w:rPr>
                <w:rFonts w:ascii="Times New Roman" w:hAnsi="Times New Roman"/>
              </w:rPr>
            </w:pPr>
            <w:r>
              <w:rPr>
                <w:rFonts w:ascii="Times New Roman" w:hAnsi="Times New Roman"/>
              </w:rPr>
              <w:t>Федеральный бюджет</w:t>
            </w:r>
          </w:p>
        </w:tc>
        <w:tc>
          <w:tcPr>
            <w:tcW w:w="851" w:type="dxa"/>
            <w:gridSpan w:val="2"/>
            <w:tcBorders>
              <w:top w:val="single" w:sz="4" w:space="0" w:color="auto"/>
              <w:bottom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50,2</w:t>
            </w:r>
          </w:p>
        </w:tc>
        <w:tc>
          <w:tcPr>
            <w:tcW w:w="850" w:type="dxa"/>
            <w:gridSpan w:val="2"/>
            <w:tcBorders>
              <w:top w:val="single" w:sz="4" w:space="0" w:color="auto"/>
              <w:bottom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55,3</w:t>
            </w:r>
          </w:p>
        </w:tc>
        <w:tc>
          <w:tcPr>
            <w:tcW w:w="851" w:type="dxa"/>
            <w:gridSpan w:val="2"/>
            <w:tcBorders>
              <w:top w:val="single" w:sz="4" w:space="0" w:color="auto"/>
              <w:bottom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56,8</w:t>
            </w:r>
          </w:p>
        </w:tc>
        <w:tc>
          <w:tcPr>
            <w:tcW w:w="851" w:type="dxa"/>
            <w:tcBorders>
              <w:top w:val="single" w:sz="4" w:space="0" w:color="auto"/>
              <w:bottom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58,4</w:t>
            </w:r>
          </w:p>
        </w:tc>
        <w:tc>
          <w:tcPr>
            <w:tcW w:w="851" w:type="dxa"/>
            <w:tcBorders>
              <w:top w:val="single" w:sz="4" w:space="0" w:color="auto"/>
              <w:bottom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58,4</w:t>
            </w:r>
          </w:p>
        </w:tc>
        <w:tc>
          <w:tcPr>
            <w:tcW w:w="852" w:type="dxa"/>
            <w:tcBorders>
              <w:top w:val="single" w:sz="4" w:space="0" w:color="auto"/>
              <w:bottom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r>
    </w:tbl>
    <w:p w:rsidR="0086344F" w:rsidRDefault="0086344F" w:rsidP="0086344F">
      <w:pPr>
        <w:spacing w:after="0" w:line="240" w:lineRule="auto"/>
        <w:ind w:firstLine="709"/>
        <w:jc w:val="both"/>
        <w:rPr>
          <w:rFonts w:ascii="Times New Roman" w:hAnsi="Times New Roman"/>
          <w:sz w:val="28"/>
        </w:rPr>
      </w:pPr>
    </w:p>
    <w:p w:rsidR="0086344F" w:rsidRDefault="0086344F" w:rsidP="0086344F">
      <w:pPr>
        <w:spacing w:after="0" w:line="240" w:lineRule="auto"/>
        <w:ind w:firstLine="284"/>
        <w:jc w:val="right"/>
        <w:rPr>
          <w:rFonts w:ascii="Times New Roman" w:hAnsi="Times New Roman"/>
          <w:sz w:val="28"/>
        </w:rPr>
      </w:pPr>
      <w:r>
        <w:rPr>
          <w:rFonts w:ascii="Times New Roman" w:hAnsi="Times New Roman"/>
          <w:sz w:val="28"/>
        </w:rPr>
        <w:t xml:space="preserve">Приложение </w:t>
      </w:r>
      <w:r w:rsidRPr="008E025F">
        <w:rPr>
          <w:rFonts w:ascii="Times New Roman" w:hAnsi="Times New Roman"/>
          <w:sz w:val="28"/>
        </w:rPr>
        <w:t xml:space="preserve">№ </w:t>
      </w:r>
      <w:r>
        <w:rPr>
          <w:rFonts w:ascii="Times New Roman" w:hAnsi="Times New Roman"/>
          <w:sz w:val="28"/>
        </w:rPr>
        <w:t>4</w:t>
      </w:r>
    </w:p>
    <w:p w:rsidR="0086344F" w:rsidRPr="00FD4C57" w:rsidRDefault="0086344F" w:rsidP="0086344F">
      <w:pPr>
        <w:autoSpaceDE w:val="0"/>
        <w:autoSpaceDN w:val="0"/>
        <w:adjustRightInd w:val="0"/>
        <w:spacing w:after="0" w:line="240" w:lineRule="auto"/>
        <w:ind w:firstLine="709"/>
        <w:jc w:val="both"/>
        <w:rPr>
          <w:rFonts w:ascii="Times New Roman" w:eastAsia="Times New Roman" w:hAnsi="Times New Roman"/>
          <w:sz w:val="28"/>
        </w:rPr>
      </w:pPr>
    </w:p>
    <w:p w:rsidR="0086344F" w:rsidRPr="00FD4C57" w:rsidRDefault="0086344F" w:rsidP="0086344F">
      <w:pPr>
        <w:autoSpaceDE w:val="0"/>
        <w:autoSpaceDN w:val="0"/>
        <w:adjustRightInd w:val="0"/>
        <w:spacing w:after="0" w:line="240" w:lineRule="auto"/>
        <w:ind w:firstLine="709"/>
        <w:jc w:val="center"/>
        <w:rPr>
          <w:rFonts w:ascii="Times New Roman" w:eastAsia="Times New Roman" w:hAnsi="Times New Roman"/>
          <w:sz w:val="28"/>
        </w:rPr>
      </w:pPr>
      <w:r w:rsidRPr="00FD4C57">
        <w:rPr>
          <w:rFonts w:ascii="Times New Roman" w:eastAsia="Times New Roman" w:hAnsi="Times New Roman"/>
          <w:sz w:val="28"/>
        </w:rPr>
        <w:t xml:space="preserve">Расходы на реализацию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средств </w:t>
      </w:r>
      <w:r>
        <w:rPr>
          <w:rFonts w:ascii="Times New Roman" w:eastAsia="Times New Roman" w:hAnsi="Times New Roman"/>
          <w:sz w:val="28"/>
        </w:rPr>
        <w:t>местного</w:t>
      </w:r>
      <w:r w:rsidRPr="00FD4C57">
        <w:rPr>
          <w:rFonts w:ascii="Times New Roman" w:eastAsia="Times New Roman" w:hAnsi="Times New Roman"/>
          <w:sz w:val="28"/>
        </w:rPr>
        <w:t xml:space="preserve"> бюджета</w:t>
      </w:r>
    </w:p>
    <w:p w:rsidR="0086344F" w:rsidRDefault="0086344F" w:rsidP="0086344F">
      <w:pPr>
        <w:spacing w:after="0" w:line="240" w:lineRule="auto"/>
        <w:ind w:firstLine="709"/>
        <w:jc w:val="both"/>
        <w:rPr>
          <w:rFonts w:ascii="Times New Roman" w:hAnsi="Times New Roman"/>
          <w:b/>
          <w:sz w:val="28"/>
        </w:rPr>
      </w:pPr>
    </w:p>
    <w:tbl>
      <w:tblPr>
        <w:tblW w:w="15041" w:type="dxa"/>
        <w:tblCellSpacing w:w="5" w:type="nil"/>
        <w:tblInd w:w="217" w:type="dxa"/>
        <w:tblLayout w:type="fixed"/>
        <w:tblCellMar>
          <w:left w:w="75" w:type="dxa"/>
          <w:right w:w="75" w:type="dxa"/>
        </w:tblCellMar>
        <w:tblLook w:val="0000"/>
      </w:tblPr>
      <w:tblGrid>
        <w:gridCol w:w="583"/>
        <w:gridCol w:w="1573"/>
        <w:gridCol w:w="5924"/>
        <w:gridCol w:w="1545"/>
        <w:gridCol w:w="15"/>
        <w:gridCol w:w="30"/>
        <w:gridCol w:w="15"/>
        <w:gridCol w:w="15"/>
        <w:gridCol w:w="682"/>
        <w:gridCol w:w="120"/>
        <w:gridCol w:w="555"/>
        <w:gridCol w:w="120"/>
        <w:gridCol w:w="589"/>
        <w:gridCol w:w="708"/>
        <w:gridCol w:w="709"/>
        <w:gridCol w:w="850"/>
        <w:gridCol w:w="992"/>
        <w:gridCol w:w="16"/>
      </w:tblGrid>
      <w:tr w:rsidR="0086344F" w:rsidRPr="003F50C3" w:rsidTr="000056CC">
        <w:tblPrEx>
          <w:tblCellMar>
            <w:top w:w="0" w:type="dxa"/>
            <w:bottom w:w="0" w:type="dxa"/>
          </w:tblCellMar>
        </w:tblPrEx>
        <w:trPr>
          <w:trHeight w:val="389"/>
          <w:tblCellSpacing w:w="5" w:type="nil"/>
        </w:trPr>
        <w:tc>
          <w:tcPr>
            <w:tcW w:w="583" w:type="dxa"/>
            <w:vMerge w:val="restart"/>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N  </w:t>
            </w:r>
            <w:r w:rsidRPr="003F50C3">
              <w:rPr>
                <w:rFonts w:ascii="Times New Roman" w:eastAsia="Times New Roman" w:hAnsi="Times New Roman"/>
                <w:sz w:val="20"/>
                <w:szCs w:val="20"/>
              </w:rPr>
              <w:br/>
              <w:t xml:space="preserve">п/п </w:t>
            </w:r>
            <w:r w:rsidRPr="003F50C3">
              <w:rPr>
                <w:rFonts w:ascii="Times New Roman" w:eastAsia="Times New Roman" w:hAnsi="Times New Roman"/>
                <w:sz w:val="20"/>
                <w:szCs w:val="20"/>
              </w:rPr>
              <w:br/>
            </w:r>
            <w:hyperlink r:id="rId15" w:history="1">
              <w:r w:rsidRPr="003F50C3">
                <w:rPr>
                  <w:rFonts w:ascii="Times New Roman" w:eastAsia="Times New Roman" w:hAnsi="Times New Roman"/>
                  <w:color w:val="0000FF"/>
                  <w:sz w:val="20"/>
                  <w:szCs w:val="20"/>
                </w:rPr>
                <w:t>&lt;*&gt;</w:t>
              </w:r>
            </w:hyperlink>
          </w:p>
        </w:tc>
        <w:tc>
          <w:tcPr>
            <w:tcW w:w="1573" w:type="dxa"/>
            <w:vMerge w:val="restart"/>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Статус     </w:t>
            </w:r>
          </w:p>
        </w:tc>
        <w:tc>
          <w:tcPr>
            <w:tcW w:w="5924" w:type="dxa"/>
            <w:vMerge w:val="restart"/>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Наименование муниципальной программы, подпрограммы, униципальной</w:t>
            </w:r>
            <w:r>
              <w:rPr>
                <w:rFonts w:ascii="Times New Roman" w:eastAsia="Times New Roman" w:hAnsi="Times New Roman"/>
                <w:sz w:val="20"/>
                <w:szCs w:val="20"/>
              </w:rPr>
              <w:t xml:space="preserve"> </w:t>
            </w:r>
            <w:r w:rsidRPr="003F50C3">
              <w:rPr>
                <w:rFonts w:ascii="Times New Roman" w:eastAsia="Times New Roman" w:hAnsi="Times New Roman"/>
                <w:sz w:val="20"/>
                <w:szCs w:val="20"/>
              </w:rPr>
              <w:t xml:space="preserve">целевой  </w:t>
            </w:r>
            <w:r>
              <w:rPr>
                <w:rFonts w:ascii="Times New Roman" w:eastAsia="Times New Roman" w:hAnsi="Times New Roman"/>
                <w:sz w:val="20"/>
                <w:szCs w:val="20"/>
              </w:rPr>
              <w:t xml:space="preserve"> программы, </w:t>
            </w:r>
            <w:r w:rsidRPr="003F50C3">
              <w:rPr>
                <w:rFonts w:ascii="Times New Roman" w:eastAsia="Times New Roman" w:hAnsi="Times New Roman"/>
                <w:sz w:val="20"/>
                <w:szCs w:val="20"/>
              </w:rPr>
              <w:t xml:space="preserve">ведомственной целевой  программы, отдельного   </w:t>
            </w:r>
            <w:r w:rsidRPr="003F50C3">
              <w:rPr>
                <w:rFonts w:ascii="Times New Roman" w:eastAsia="Times New Roman" w:hAnsi="Times New Roman"/>
                <w:sz w:val="20"/>
                <w:szCs w:val="20"/>
              </w:rPr>
              <w:br/>
              <w:t xml:space="preserve">  мероприятия  </w:t>
            </w: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Главный     </w:t>
            </w:r>
            <w:r>
              <w:rPr>
                <w:rFonts w:ascii="Times New Roman" w:eastAsia="Times New Roman" w:hAnsi="Times New Roman"/>
                <w:sz w:val="20"/>
                <w:szCs w:val="20"/>
              </w:rPr>
              <w:br/>
            </w:r>
            <w:r w:rsidRPr="003F50C3">
              <w:rPr>
                <w:rFonts w:ascii="Times New Roman" w:eastAsia="Times New Roman" w:hAnsi="Times New Roman"/>
                <w:sz w:val="20"/>
                <w:szCs w:val="20"/>
              </w:rPr>
              <w:t xml:space="preserve">распорядитель  </w:t>
            </w:r>
            <w:r w:rsidRPr="003F50C3">
              <w:rPr>
                <w:rFonts w:ascii="Times New Roman" w:eastAsia="Times New Roman" w:hAnsi="Times New Roman"/>
                <w:sz w:val="20"/>
                <w:szCs w:val="20"/>
              </w:rPr>
              <w:br/>
              <w:t xml:space="preserve">   бюджетных    </w:t>
            </w:r>
            <w:r w:rsidRPr="003F50C3">
              <w:rPr>
                <w:rFonts w:ascii="Times New Roman" w:eastAsia="Times New Roman" w:hAnsi="Times New Roman"/>
                <w:sz w:val="20"/>
                <w:szCs w:val="20"/>
              </w:rPr>
              <w:br/>
              <w:t xml:space="preserve">    средств</w:t>
            </w:r>
          </w:p>
        </w:tc>
        <w:tc>
          <w:tcPr>
            <w:tcW w:w="5401" w:type="dxa"/>
            <w:gridSpan w:val="13"/>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Оценка расходов (тыс. рублей)  </w:t>
            </w:r>
          </w:p>
        </w:tc>
      </w:tr>
      <w:tr w:rsidR="0086344F" w:rsidRPr="003F50C3" w:rsidTr="000056CC">
        <w:tblPrEx>
          <w:tblCellMar>
            <w:top w:w="0" w:type="dxa"/>
            <w:bottom w:w="0" w:type="dxa"/>
          </w:tblCellMar>
        </w:tblPrEx>
        <w:trPr>
          <w:trHeight w:val="531"/>
          <w:tblCellSpacing w:w="5" w:type="nil"/>
        </w:trPr>
        <w:tc>
          <w:tcPr>
            <w:tcW w:w="583"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1573"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5924"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1560" w:type="dxa"/>
            <w:gridSpan w:val="2"/>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742" w:type="dxa"/>
            <w:gridSpan w:val="4"/>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2014</w:t>
            </w:r>
          </w:p>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675" w:type="dxa"/>
            <w:gridSpan w:val="2"/>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w:t>
            </w:r>
          </w:p>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709" w:type="dxa"/>
            <w:gridSpan w:val="2"/>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2016</w:t>
            </w:r>
          </w:p>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708"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2017</w:t>
            </w:r>
          </w:p>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год</w:t>
            </w:r>
          </w:p>
        </w:tc>
        <w:tc>
          <w:tcPr>
            <w:tcW w:w="709"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2018</w:t>
            </w:r>
          </w:p>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год</w:t>
            </w:r>
          </w:p>
        </w:tc>
        <w:tc>
          <w:tcPr>
            <w:tcW w:w="850"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2019</w:t>
            </w:r>
          </w:p>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год</w:t>
            </w:r>
          </w:p>
        </w:tc>
        <w:tc>
          <w:tcPr>
            <w:tcW w:w="1008" w:type="dxa"/>
            <w:gridSpan w:val="2"/>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итого</w:t>
            </w:r>
          </w:p>
        </w:tc>
      </w:tr>
      <w:tr w:rsidR="0086344F" w:rsidRPr="003F50C3" w:rsidTr="000056CC">
        <w:tblPrEx>
          <w:tblCellMar>
            <w:top w:w="0" w:type="dxa"/>
            <w:bottom w:w="0" w:type="dxa"/>
          </w:tblCellMar>
        </w:tblPrEx>
        <w:trPr>
          <w:trHeight w:val="1132"/>
          <w:tblCellSpacing w:w="5" w:type="nil"/>
        </w:trPr>
        <w:tc>
          <w:tcPr>
            <w:tcW w:w="58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1</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муниципальная</w:t>
            </w:r>
            <w:r w:rsidRPr="003F50C3">
              <w:rPr>
                <w:rFonts w:ascii="Times New Roman" w:eastAsia="Times New Roman" w:hAnsi="Times New Roman"/>
                <w:sz w:val="20"/>
                <w:szCs w:val="20"/>
              </w:rPr>
              <w:br/>
              <w:t xml:space="preserve">программа      </w:t>
            </w:r>
          </w:p>
        </w:tc>
        <w:tc>
          <w:tcPr>
            <w:tcW w:w="5924"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«Обеспечение безопасности и жизнедеятельности населения в муниципальном образовании Ныровское сельское поселение» на 2014-2019 годы</w:t>
            </w:r>
          </w:p>
        </w:tc>
        <w:tc>
          <w:tcPr>
            <w:tcW w:w="1560" w:type="dxa"/>
            <w:gridSpan w:val="2"/>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742" w:type="dxa"/>
            <w:gridSpan w:val="4"/>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60,6</w:t>
            </w:r>
          </w:p>
        </w:tc>
        <w:tc>
          <w:tcPr>
            <w:tcW w:w="675" w:type="dxa"/>
            <w:gridSpan w:val="2"/>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64,5</w:t>
            </w:r>
          </w:p>
        </w:tc>
        <w:tc>
          <w:tcPr>
            <w:tcW w:w="709" w:type="dxa"/>
            <w:gridSpan w:val="2"/>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73,2</w:t>
            </w:r>
          </w:p>
        </w:tc>
        <w:tc>
          <w:tcPr>
            <w:tcW w:w="708"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69,5</w:t>
            </w:r>
          </w:p>
        </w:tc>
        <w:tc>
          <w:tcPr>
            <w:tcW w:w="709"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69,5</w:t>
            </w:r>
          </w:p>
        </w:tc>
        <w:tc>
          <w:tcPr>
            <w:tcW w:w="850"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69,5</w:t>
            </w:r>
          </w:p>
        </w:tc>
        <w:tc>
          <w:tcPr>
            <w:tcW w:w="1008" w:type="dxa"/>
            <w:gridSpan w:val="2"/>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406,8</w:t>
            </w:r>
          </w:p>
        </w:tc>
      </w:tr>
      <w:tr w:rsidR="0086344F" w:rsidRPr="004A1C49" w:rsidTr="000056CC">
        <w:tblPrEx>
          <w:tblCellMar>
            <w:top w:w="0" w:type="dxa"/>
            <w:bottom w:w="0" w:type="dxa"/>
          </w:tblCellMar>
        </w:tblPrEx>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4A1C49" w:rsidRDefault="0086344F" w:rsidP="000056CC">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1.1</w:t>
            </w:r>
          </w:p>
        </w:tc>
        <w:tc>
          <w:tcPr>
            <w:tcW w:w="14458" w:type="dxa"/>
            <w:gridSpan w:val="17"/>
            <w:tcBorders>
              <w:top w:val="single" w:sz="4" w:space="0" w:color="auto"/>
              <w:left w:val="single" w:sz="4" w:space="0" w:color="auto"/>
              <w:bottom w:val="single" w:sz="4" w:space="0" w:color="auto"/>
              <w:right w:val="single" w:sz="4" w:space="0" w:color="auto"/>
            </w:tcBorders>
          </w:tcPr>
          <w:p w:rsidR="0086344F" w:rsidRPr="004A1C49" w:rsidRDefault="0086344F" w:rsidP="000056CC">
            <w:pPr>
              <w:autoSpaceDE w:val="0"/>
              <w:autoSpaceDN w:val="0"/>
              <w:adjustRightInd w:val="0"/>
              <w:spacing w:after="0" w:line="240" w:lineRule="auto"/>
              <w:jc w:val="both"/>
              <w:rPr>
                <w:rFonts w:ascii="Times New Roman" w:eastAsia="Times New Roman" w:hAnsi="Times New Roman"/>
                <w:sz w:val="20"/>
                <w:szCs w:val="20"/>
              </w:rPr>
            </w:pPr>
            <w:r w:rsidRPr="004A1C49">
              <w:rPr>
                <w:rFonts w:ascii="Times New Roman" w:hAnsi="Times New Roman"/>
                <w:sz w:val="20"/>
              </w:rPr>
              <w:t xml:space="preserve"> Организация и осуществление мероприятий по гражданской обороне, защите населения и территории Ныровского сельского поселения от ЧС природного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r>
      <w:tr w:rsidR="0086344F" w:rsidRPr="003F50C3" w:rsidTr="000056CC">
        <w:tblPrEx>
          <w:tblCellMar>
            <w:top w:w="0" w:type="dxa"/>
            <w:bottom w:w="0" w:type="dxa"/>
          </w:tblCellMar>
        </w:tblPrEx>
        <w:trPr>
          <w:trHeight w:val="988"/>
          <w:tblCellSpacing w:w="5" w:type="nil"/>
        </w:trPr>
        <w:tc>
          <w:tcPr>
            <w:tcW w:w="58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1.1.1</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5924" w:type="dxa"/>
            <w:tcBorders>
              <w:left w:val="single" w:sz="4" w:space="0" w:color="auto"/>
              <w:bottom w:val="single" w:sz="4" w:space="0" w:color="auto"/>
              <w:right w:val="single" w:sz="4" w:space="0" w:color="auto"/>
            </w:tcBorders>
          </w:tcPr>
          <w:p w:rsidR="0086344F" w:rsidRPr="004A1C49" w:rsidRDefault="0086344F" w:rsidP="000056CC">
            <w:pPr>
              <w:autoSpaceDE w:val="0"/>
              <w:autoSpaceDN w:val="0"/>
              <w:adjustRightInd w:val="0"/>
              <w:spacing w:after="0" w:line="240" w:lineRule="auto"/>
              <w:rPr>
                <w:rFonts w:ascii="Times New Roman" w:eastAsia="Times New Roman" w:hAnsi="Times New Roman"/>
                <w:sz w:val="20"/>
                <w:szCs w:val="20"/>
              </w:rPr>
            </w:pPr>
            <w:r w:rsidRPr="004A1C49">
              <w:rPr>
                <w:rFonts w:ascii="Times New Roman" w:hAnsi="Times New Roman"/>
                <w:sz w:val="20"/>
              </w:rPr>
              <w:t>Проведение мероприятий по ГО, разработке и реализации планов по ГО и защите населения</w:t>
            </w:r>
          </w:p>
        </w:tc>
        <w:tc>
          <w:tcPr>
            <w:tcW w:w="1560" w:type="dxa"/>
            <w:gridSpan w:val="2"/>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401" w:type="dxa"/>
            <w:gridSpan w:val="13"/>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175"/>
          <w:tblCellSpacing w:w="5" w:type="nil"/>
        </w:trPr>
        <w:tc>
          <w:tcPr>
            <w:tcW w:w="58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1.1.2</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5924"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Осуществление первичного воинского учета на территории поселения</w:t>
            </w:r>
          </w:p>
        </w:tc>
        <w:tc>
          <w:tcPr>
            <w:tcW w:w="1560"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742" w:type="dxa"/>
            <w:gridSpan w:val="4"/>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50,2</w:t>
            </w:r>
          </w:p>
        </w:tc>
        <w:tc>
          <w:tcPr>
            <w:tcW w:w="675" w:type="dxa"/>
            <w:gridSpan w:val="2"/>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56,8</w:t>
            </w:r>
          </w:p>
        </w:tc>
        <w:tc>
          <w:tcPr>
            <w:tcW w:w="708"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c>
          <w:tcPr>
            <w:tcW w:w="709"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c>
          <w:tcPr>
            <w:tcW w:w="850"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c>
          <w:tcPr>
            <w:tcW w:w="1008" w:type="dxa"/>
            <w:gridSpan w:val="2"/>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337,5</w:t>
            </w:r>
          </w:p>
        </w:tc>
      </w:tr>
      <w:tr w:rsidR="0086344F" w:rsidRPr="003F50C3" w:rsidTr="000056CC">
        <w:tblPrEx>
          <w:tblCellMar>
            <w:top w:w="0" w:type="dxa"/>
            <w:bottom w:w="0" w:type="dxa"/>
          </w:tblCellMar>
        </w:tblPrEx>
        <w:trPr>
          <w:trHeight w:val="175"/>
          <w:tblCellSpacing w:w="5" w:type="nil"/>
        </w:trPr>
        <w:tc>
          <w:tcPr>
            <w:tcW w:w="58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1.1.3</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5924" w:type="dxa"/>
            <w:tcBorders>
              <w:left w:val="single" w:sz="4" w:space="0" w:color="auto"/>
              <w:bottom w:val="single" w:sz="4" w:space="0" w:color="auto"/>
              <w:right w:val="single" w:sz="4" w:space="0" w:color="auto"/>
            </w:tcBorders>
          </w:tcPr>
          <w:p w:rsidR="0086344F" w:rsidRPr="004A1C49" w:rsidRDefault="0086344F" w:rsidP="000056CC">
            <w:pPr>
              <w:autoSpaceDE w:val="0"/>
              <w:autoSpaceDN w:val="0"/>
              <w:adjustRightInd w:val="0"/>
              <w:spacing w:after="0" w:line="240" w:lineRule="auto"/>
              <w:jc w:val="both"/>
              <w:rPr>
                <w:rFonts w:ascii="Times New Roman" w:hAnsi="Times New Roman"/>
                <w:sz w:val="20"/>
                <w:szCs w:val="20"/>
              </w:rPr>
            </w:pPr>
            <w:r w:rsidRPr="004E7C2C">
              <w:rPr>
                <w:rFonts w:ascii="Times New Roman" w:hAnsi="Times New Roman"/>
                <w:sz w:val="20"/>
                <w:szCs w:val="20"/>
              </w:rPr>
              <w:t xml:space="preserve">соблюдение правил пожарной безопасности населением и работниками учреждений </w:t>
            </w:r>
          </w:p>
        </w:tc>
        <w:tc>
          <w:tcPr>
            <w:tcW w:w="1560"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742" w:type="dxa"/>
            <w:gridSpan w:val="4"/>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w:t>
            </w:r>
          </w:p>
        </w:tc>
        <w:tc>
          <w:tcPr>
            <w:tcW w:w="675" w:type="dxa"/>
            <w:gridSpan w:val="2"/>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5,3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11,3</w:t>
            </w:r>
          </w:p>
        </w:tc>
        <w:tc>
          <w:tcPr>
            <w:tcW w:w="708"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w:t>
            </w:r>
          </w:p>
        </w:tc>
        <w:tc>
          <w:tcPr>
            <w:tcW w:w="709"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6</w:t>
            </w:r>
          </w:p>
        </w:tc>
        <w:tc>
          <w:tcPr>
            <w:tcW w:w="850"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w:t>
            </w:r>
          </w:p>
        </w:tc>
        <w:tc>
          <w:tcPr>
            <w:tcW w:w="1008" w:type="dxa"/>
            <w:gridSpan w:val="2"/>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39,6</w:t>
            </w:r>
          </w:p>
        </w:tc>
      </w:tr>
      <w:tr w:rsidR="0086344F" w:rsidRPr="003F50C3" w:rsidTr="000056CC">
        <w:tblPrEx>
          <w:tblCellMar>
            <w:top w:w="0" w:type="dxa"/>
            <w:bottom w:w="0" w:type="dxa"/>
          </w:tblCellMar>
        </w:tblPrEx>
        <w:trPr>
          <w:trHeight w:val="175"/>
          <w:tblCellSpacing w:w="5" w:type="nil"/>
        </w:trPr>
        <w:tc>
          <w:tcPr>
            <w:tcW w:w="58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1.1.4</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5924" w:type="dxa"/>
            <w:tcBorders>
              <w:left w:val="single" w:sz="4" w:space="0" w:color="auto"/>
              <w:bottom w:val="single" w:sz="4" w:space="0" w:color="auto"/>
              <w:right w:val="single" w:sz="4" w:space="0" w:color="auto"/>
            </w:tcBorders>
          </w:tcPr>
          <w:p w:rsidR="0086344F" w:rsidRPr="004A1C49" w:rsidRDefault="0086344F" w:rsidP="000056CC">
            <w:pPr>
              <w:spacing w:after="0" w:line="240" w:lineRule="auto"/>
              <w:jc w:val="both"/>
              <w:rPr>
                <w:rFonts w:ascii="Times New Roman" w:hAnsi="Times New Roman"/>
                <w:sz w:val="20"/>
              </w:rPr>
            </w:pPr>
            <w:r w:rsidRPr="004A1C49">
              <w:rPr>
                <w:rFonts w:ascii="Times New Roman" w:hAnsi="Times New Roman"/>
                <w:sz w:val="20"/>
              </w:rPr>
              <w:t>Прием обращений (информативных  сообщений об угрозе или возникновении ЧС )</w:t>
            </w:r>
          </w:p>
        </w:tc>
        <w:tc>
          <w:tcPr>
            <w:tcW w:w="1560"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401" w:type="dxa"/>
            <w:gridSpan w:val="13"/>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175"/>
          <w:tblCellSpacing w:w="5" w:type="nil"/>
        </w:trPr>
        <w:tc>
          <w:tcPr>
            <w:tcW w:w="58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1.1.5</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5924" w:type="dxa"/>
            <w:tcBorders>
              <w:left w:val="single" w:sz="4" w:space="0" w:color="auto"/>
              <w:bottom w:val="single" w:sz="4" w:space="0" w:color="auto"/>
              <w:right w:val="single" w:sz="4" w:space="0" w:color="auto"/>
            </w:tcBorders>
          </w:tcPr>
          <w:p w:rsidR="0086344F" w:rsidRPr="004A1C49" w:rsidRDefault="0086344F" w:rsidP="000056CC">
            <w:pPr>
              <w:spacing w:after="0" w:line="240" w:lineRule="auto"/>
              <w:jc w:val="both"/>
              <w:rPr>
                <w:rFonts w:ascii="Times New Roman" w:hAnsi="Times New Roman"/>
                <w:sz w:val="20"/>
                <w:szCs w:val="24"/>
              </w:rPr>
            </w:pPr>
            <w:r w:rsidRPr="004A1C49">
              <w:rPr>
                <w:rFonts w:ascii="Times New Roman" w:hAnsi="Times New Roman"/>
                <w:sz w:val="20"/>
                <w:szCs w:val="24"/>
              </w:rPr>
              <w:t>Участие в подготовке нормативных актов по вопросам организационно-правового, финансового, материально-технического обеспечения, первичных мер ПБ в границах населенных пунктов Ныровского сельского поселения</w:t>
            </w:r>
          </w:p>
        </w:tc>
        <w:tc>
          <w:tcPr>
            <w:tcW w:w="1560"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401" w:type="dxa"/>
            <w:gridSpan w:val="13"/>
            <w:tcBorders>
              <w:top w:val="single" w:sz="4" w:space="0" w:color="auto"/>
              <w:left w:val="single" w:sz="4" w:space="0" w:color="auto"/>
              <w:bottom w:val="single" w:sz="4" w:space="0" w:color="auto"/>
              <w:right w:val="single" w:sz="4" w:space="0" w:color="auto"/>
            </w:tcBorders>
          </w:tcPr>
          <w:p w:rsidR="0086344F" w:rsidRDefault="0086344F" w:rsidP="000056CC">
            <w:pPr>
              <w:spacing w:after="0"/>
              <w:jc w:val="center"/>
            </w:pPr>
            <w:r w:rsidRPr="002163A9">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175"/>
          <w:tblCellSpacing w:w="5" w:type="nil"/>
        </w:trPr>
        <w:tc>
          <w:tcPr>
            <w:tcW w:w="58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1.1.6</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5924" w:type="dxa"/>
            <w:tcBorders>
              <w:left w:val="single" w:sz="4" w:space="0" w:color="auto"/>
              <w:bottom w:val="single" w:sz="4" w:space="0" w:color="auto"/>
              <w:right w:val="single" w:sz="4" w:space="0" w:color="auto"/>
            </w:tcBorders>
          </w:tcPr>
          <w:p w:rsidR="0086344F" w:rsidRPr="004A1C49" w:rsidRDefault="0086344F" w:rsidP="000056CC">
            <w:pPr>
              <w:spacing w:after="0" w:line="240" w:lineRule="auto"/>
              <w:jc w:val="both"/>
              <w:rPr>
                <w:rFonts w:ascii="Times New Roman" w:hAnsi="Times New Roman"/>
                <w:sz w:val="20"/>
                <w:szCs w:val="24"/>
              </w:rPr>
            </w:pPr>
            <w:r w:rsidRPr="004A1C49">
              <w:rPr>
                <w:rFonts w:ascii="Times New Roman" w:hAnsi="Times New Roman"/>
                <w:sz w:val="20"/>
                <w:szCs w:val="24"/>
              </w:rPr>
              <w:t>Организация обучения населения в области гражданской обороны, защиты от ЧС, обеспечение ПБ и безопасности на водных объектах</w:t>
            </w:r>
          </w:p>
        </w:tc>
        <w:tc>
          <w:tcPr>
            <w:tcW w:w="1560"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401" w:type="dxa"/>
            <w:gridSpan w:val="13"/>
            <w:tcBorders>
              <w:top w:val="single" w:sz="4" w:space="0" w:color="auto"/>
              <w:left w:val="single" w:sz="4" w:space="0" w:color="auto"/>
              <w:bottom w:val="single" w:sz="4" w:space="0" w:color="auto"/>
              <w:right w:val="single" w:sz="4" w:space="0" w:color="auto"/>
            </w:tcBorders>
          </w:tcPr>
          <w:p w:rsidR="0086344F" w:rsidRDefault="0086344F" w:rsidP="000056CC">
            <w:pPr>
              <w:spacing w:after="0"/>
              <w:jc w:val="center"/>
            </w:pPr>
            <w:r w:rsidRPr="002163A9">
              <w:rPr>
                <w:rFonts w:ascii="Times New Roman" w:eastAsia="Times New Roman" w:hAnsi="Times New Roman"/>
                <w:sz w:val="20"/>
                <w:szCs w:val="20"/>
              </w:rPr>
              <w:t>без финансирования</w:t>
            </w:r>
          </w:p>
        </w:tc>
      </w:tr>
      <w:tr w:rsidR="0086344F" w:rsidRPr="00DB359D" w:rsidTr="000056CC">
        <w:tblPrEx>
          <w:tblCellMar>
            <w:top w:w="0" w:type="dxa"/>
            <w:bottom w:w="0" w:type="dxa"/>
          </w:tblCellMar>
        </w:tblPrEx>
        <w:trPr>
          <w:trHeight w:val="571"/>
          <w:tblCellSpacing w:w="5" w:type="nil"/>
        </w:trPr>
        <w:tc>
          <w:tcPr>
            <w:tcW w:w="583" w:type="dxa"/>
            <w:tcBorders>
              <w:left w:val="single" w:sz="4" w:space="0" w:color="auto"/>
              <w:bottom w:val="single" w:sz="4" w:space="0" w:color="auto"/>
              <w:right w:val="single" w:sz="4" w:space="0" w:color="auto"/>
            </w:tcBorders>
          </w:tcPr>
          <w:p w:rsidR="0086344F" w:rsidRPr="00DB359D" w:rsidRDefault="0086344F" w:rsidP="000056CC">
            <w:pPr>
              <w:autoSpaceDE w:val="0"/>
              <w:autoSpaceDN w:val="0"/>
              <w:adjustRightInd w:val="0"/>
              <w:spacing w:after="0" w:line="240" w:lineRule="auto"/>
              <w:rPr>
                <w:rFonts w:ascii="Times New Roman" w:eastAsia="Times New Roman" w:hAnsi="Times New Roman"/>
                <w:sz w:val="20"/>
                <w:szCs w:val="20"/>
              </w:rPr>
            </w:pPr>
            <w:r w:rsidRPr="00DB359D">
              <w:rPr>
                <w:rFonts w:ascii="Times New Roman" w:eastAsia="Times New Roman" w:hAnsi="Times New Roman"/>
                <w:sz w:val="20"/>
                <w:szCs w:val="20"/>
              </w:rPr>
              <w:t xml:space="preserve"> </w:t>
            </w:r>
            <w:r>
              <w:rPr>
                <w:rFonts w:ascii="Times New Roman" w:eastAsia="Times New Roman" w:hAnsi="Times New Roman"/>
                <w:sz w:val="20"/>
                <w:szCs w:val="20"/>
              </w:rPr>
              <w:t>1.2</w:t>
            </w:r>
          </w:p>
        </w:tc>
        <w:tc>
          <w:tcPr>
            <w:tcW w:w="14458" w:type="dxa"/>
            <w:gridSpan w:val="17"/>
            <w:tcBorders>
              <w:left w:val="single" w:sz="4" w:space="0" w:color="auto"/>
              <w:bottom w:val="single" w:sz="4" w:space="0" w:color="auto"/>
              <w:right w:val="single" w:sz="4" w:space="0" w:color="auto"/>
            </w:tcBorders>
          </w:tcPr>
          <w:p w:rsidR="0086344F" w:rsidRPr="00DB359D" w:rsidRDefault="0086344F" w:rsidP="000056CC">
            <w:pPr>
              <w:autoSpaceDE w:val="0"/>
              <w:autoSpaceDN w:val="0"/>
              <w:adjustRightInd w:val="0"/>
              <w:spacing w:after="0" w:line="240" w:lineRule="auto"/>
              <w:rPr>
                <w:rFonts w:ascii="Times New Roman" w:eastAsia="Times New Roman" w:hAnsi="Times New Roman"/>
                <w:sz w:val="20"/>
                <w:szCs w:val="20"/>
              </w:rPr>
            </w:pPr>
            <w:r w:rsidRPr="00DB359D">
              <w:rPr>
                <w:rFonts w:ascii="Times New Roman" w:hAnsi="Times New Roman"/>
                <w:sz w:val="20"/>
              </w:rPr>
              <w:t>Обеспечение безопасности людей на водных объектах, охрана их жизни и здоровья на территории муниципального образования Ныровское сельское поселение</w:t>
            </w:r>
          </w:p>
        </w:tc>
      </w:tr>
      <w:tr w:rsidR="0086344F" w:rsidRPr="003F50C3" w:rsidTr="000056CC">
        <w:tblPrEx>
          <w:tblCellMar>
            <w:top w:w="0" w:type="dxa"/>
            <w:bottom w:w="0" w:type="dxa"/>
          </w:tblCellMar>
        </w:tblPrEx>
        <w:trPr>
          <w:trHeight w:val="175"/>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1.2.1</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DB359D" w:rsidRDefault="0086344F" w:rsidP="000056CC">
            <w:pPr>
              <w:spacing w:after="0" w:line="240" w:lineRule="auto"/>
              <w:jc w:val="both"/>
              <w:rPr>
                <w:rFonts w:ascii="Times New Roman" w:hAnsi="Times New Roman"/>
                <w:sz w:val="20"/>
              </w:rPr>
            </w:pPr>
            <w:r w:rsidRPr="00DB359D">
              <w:rPr>
                <w:rFonts w:ascii="Times New Roman" w:hAnsi="Times New Roman"/>
                <w:sz w:val="20"/>
              </w:rPr>
              <w:t>Участие в проведение мероприятий по техническому обеспечению и благоустройству водных объектов</w:t>
            </w:r>
          </w:p>
        </w:tc>
        <w:tc>
          <w:tcPr>
            <w:tcW w:w="1560"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401" w:type="dxa"/>
            <w:gridSpan w:val="13"/>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DB359D" w:rsidTr="000056CC">
        <w:tblPrEx>
          <w:tblCellMar>
            <w:top w:w="0" w:type="dxa"/>
            <w:bottom w:w="0" w:type="dxa"/>
          </w:tblCellMar>
        </w:tblPrEx>
        <w:trPr>
          <w:trHeight w:val="175"/>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DB359D" w:rsidRDefault="0086344F" w:rsidP="000056CC">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1.3</w:t>
            </w:r>
          </w:p>
        </w:tc>
        <w:tc>
          <w:tcPr>
            <w:tcW w:w="14458" w:type="dxa"/>
            <w:gridSpan w:val="17"/>
            <w:tcBorders>
              <w:top w:val="single" w:sz="4" w:space="0" w:color="auto"/>
              <w:left w:val="single" w:sz="4" w:space="0" w:color="auto"/>
              <w:bottom w:val="single" w:sz="4" w:space="0" w:color="auto"/>
              <w:right w:val="single" w:sz="4" w:space="0" w:color="auto"/>
            </w:tcBorders>
          </w:tcPr>
          <w:p w:rsidR="0086344F" w:rsidRPr="00DB359D" w:rsidRDefault="0086344F" w:rsidP="000056CC">
            <w:pPr>
              <w:autoSpaceDE w:val="0"/>
              <w:autoSpaceDN w:val="0"/>
              <w:adjustRightInd w:val="0"/>
              <w:spacing w:after="0" w:line="240" w:lineRule="auto"/>
              <w:jc w:val="both"/>
              <w:rPr>
                <w:rFonts w:ascii="Times New Roman" w:eastAsia="Times New Roman" w:hAnsi="Times New Roman"/>
                <w:sz w:val="20"/>
                <w:szCs w:val="20"/>
              </w:rPr>
            </w:pPr>
            <w:r w:rsidRPr="00DB359D">
              <w:rPr>
                <w:rFonts w:ascii="Times New Roman" w:hAnsi="Times New Roman"/>
                <w:sz w:val="20"/>
              </w:rPr>
              <w:t>Финансовое обеспечение непредвиденных расходов, связанных с ликвидацией последствий стихийных бедствий и других ЧС</w:t>
            </w:r>
          </w:p>
        </w:tc>
      </w:tr>
      <w:tr w:rsidR="0086344F" w:rsidRPr="003F50C3" w:rsidTr="000056CC">
        <w:tblPrEx>
          <w:tblCellMar>
            <w:top w:w="0" w:type="dxa"/>
            <w:bottom w:w="0" w:type="dxa"/>
          </w:tblCellMar>
        </w:tblPrEx>
        <w:trPr>
          <w:trHeight w:val="1179"/>
          <w:tblCellSpacing w:w="5" w:type="nil"/>
        </w:trPr>
        <w:tc>
          <w:tcPr>
            <w:tcW w:w="58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lastRenderedPageBreak/>
              <w:t xml:space="preserve"> </w:t>
            </w:r>
            <w:r>
              <w:rPr>
                <w:rFonts w:ascii="Times New Roman" w:eastAsia="Times New Roman" w:hAnsi="Times New Roman"/>
                <w:sz w:val="20"/>
                <w:szCs w:val="20"/>
              </w:rPr>
              <w:t>1.3.1</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5924" w:type="dxa"/>
            <w:tcBorders>
              <w:left w:val="single" w:sz="4" w:space="0" w:color="auto"/>
              <w:bottom w:val="single" w:sz="4" w:space="0" w:color="auto"/>
              <w:right w:val="single" w:sz="4" w:space="0" w:color="auto"/>
            </w:tcBorders>
          </w:tcPr>
          <w:p w:rsidR="0086344F" w:rsidRPr="00DB359D" w:rsidRDefault="0086344F" w:rsidP="000056CC">
            <w:pPr>
              <w:spacing w:after="0" w:line="235" w:lineRule="auto"/>
              <w:jc w:val="both"/>
              <w:rPr>
                <w:rFonts w:ascii="Times New Roman" w:hAnsi="Times New Roman"/>
                <w:sz w:val="20"/>
                <w:szCs w:val="28"/>
              </w:rPr>
            </w:pPr>
            <w:r w:rsidRPr="00DB359D">
              <w:rPr>
                <w:rFonts w:ascii="Times New Roman" w:hAnsi="Times New Roman"/>
                <w:sz w:val="20"/>
                <w:szCs w:val="28"/>
              </w:rPr>
              <w:t>Сумма резервов финансовых и материальных ресурсов для ликвидации ЧС</w:t>
            </w:r>
          </w:p>
        </w:tc>
        <w:tc>
          <w:tcPr>
            <w:tcW w:w="1560" w:type="dxa"/>
            <w:gridSpan w:val="2"/>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742" w:type="dxa"/>
            <w:gridSpan w:val="4"/>
            <w:tcBorders>
              <w:left w:val="single" w:sz="4" w:space="0" w:color="auto"/>
              <w:bottom w:val="single" w:sz="4" w:space="0" w:color="auto"/>
              <w:right w:val="single" w:sz="4" w:space="0" w:color="auto"/>
            </w:tcBorders>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t>1,1</w:t>
            </w:r>
          </w:p>
        </w:tc>
        <w:tc>
          <w:tcPr>
            <w:tcW w:w="675" w:type="dxa"/>
            <w:gridSpan w:val="2"/>
            <w:tcBorders>
              <w:left w:val="single" w:sz="4" w:space="0" w:color="auto"/>
              <w:bottom w:val="single" w:sz="4" w:space="0" w:color="auto"/>
              <w:right w:val="single" w:sz="4" w:space="0" w:color="auto"/>
            </w:tcBorders>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t>1,1</w:t>
            </w:r>
          </w:p>
        </w:tc>
        <w:tc>
          <w:tcPr>
            <w:tcW w:w="709" w:type="dxa"/>
            <w:gridSpan w:val="2"/>
            <w:tcBorders>
              <w:left w:val="single" w:sz="4" w:space="0" w:color="auto"/>
              <w:bottom w:val="single" w:sz="4" w:space="0" w:color="auto"/>
              <w:right w:val="single" w:sz="4" w:space="0" w:color="auto"/>
            </w:tcBorders>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t>1,1</w:t>
            </w:r>
          </w:p>
        </w:tc>
        <w:tc>
          <w:tcPr>
            <w:tcW w:w="708" w:type="dxa"/>
            <w:tcBorders>
              <w:left w:val="single" w:sz="4" w:space="0" w:color="auto"/>
              <w:bottom w:val="single" w:sz="4" w:space="0" w:color="auto"/>
              <w:right w:val="single" w:sz="4" w:space="0" w:color="auto"/>
            </w:tcBorders>
            <w:vAlign w:val="center"/>
          </w:tcPr>
          <w:p w:rsidR="0086344F" w:rsidRDefault="0086344F" w:rsidP="000056CC">
            <w:pPr>
              <w:spacing w:after="0" w:line="240" w:lineRule="auto"/>
              <w:jc w:val="center"/>
              <w:rPr>
                <w:rFonts w:ascii="Times New Roman" w:hAnsi="Times New Roman"/>
              </w:rPr>
            </w:pPr>
            <w:r>
              <w:rPr>
                <w:rFonts w:ascii="Times New Roman" w:hAnsi="Times New Roman"/>
              </w:rPr>
              <w:t>1,1</w:t>
            </w:r>
          </w:p>
        </w:tc>
        <w:tc>
          <w:tcPr>
            <w:tcW w:w="709" w:type="dxa"/>
            <w:tcBorders>
              <w:left w:val="single" w:sz="4" w:space="0" w:color="auto"/>
              <w:bottom w:val="single" w:sz="4" w:space="0" w:color="auto"/>
              <w:right w:val="single" w:sz="4" w:space="0" w:color="auto"/>
            </w:tcBorders>
            <w:vAlign w:val="center"/>
          </w:tcPr>
          <w:p w:rsidR="0086344F" w:rsidRDefault="0086344F" w:rsidP="000056CC">
            <w:pPr>
              <w:spacing w:after="0" w:line="240" w:lineRule="auto"/>
              <w:jc w:val="center"/>
              <w:rPr>
                <w:rFonts w:ascii="Times New Roman" w:hAnsi="Times New Roman"/>
              </w:rPr>
            </w:pPr>
            <w:r>
              <w:rPr>
                <w:rFonts w:ascii="Times New Roman" w:hAnsi="Times New Roman"/>
              </w:rPr>
              <w:t>1,1</w:t>
            </w:r>
          </w:p>
        </w:tc>
        <w:tc>
          <w:tcPr>
            <w:tcW w:w="850"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w:t>
            </w:r>
          </w:p>
        </w:tc>
        <w:tc>
          <w:tcPr>
            <w:tcW w:w="1008" w:type="dxa"/>
            <w:gridSpan w:val="2"/>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w:t>
            </w:r>
          </w:p>
        </w:tc>
      </w:tr>
      <w:tr w:rsidR="0086344F" w:rsidRPr="003F50C3" w:rsidTr="000056CC">
        <w:tblPrEx>
          <w:tblCellMar>
            <w:top w:w="0" w:type="dxa"/>
            <w:bottom w:w="0" w:type="dxa"/>
          </w:tblCellMar>
        </w:tblPrEx>
        <w:trPr>
          <w:trHeight w:val="343"/>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rPr>
                <w:rFonts w:ascii="Times New Roman" w:eastAsia="Times New Roman" w:hAnsi="Times New Roman"/>
                <w:sz w:val="20"/>
                <w:szCs w:val="20"/>
              </w:rPr>
            </w:pPr>
            <w:r>
              <w:rPr>
                <w:rFonts w:ascii="Times New Roman" w:eastAsia="Times New Roman" w:hAnsi="Times New Roman"/>
                <w:sz w:val="20"/>
                <w:szCs w:val="20"/>
              </w:rPr>
              <w:t>1.4.</w:t>
            </w:r>
          </w:p>
        </w:tc>
        <w:tc>
          <w:tcPr>
            <w:tcW w:w="14458" w:type="dxa"/>
            <w:gridSpan w:val="17"/>
            <w:tcBorders>
              <w:top w:val="single" w:sz="4" w:space="0" w:color="auto"/>
              <w:left w:val="single" w:sz="4" w:space="0" w:color="auto"/>
              <w:bottom w:val="single" w:sz="4" w:space="0" w:color="auto"/>
              <w:right w:val="single" w:sz="4" w:space="0" w:color="auto"/>
            </w:tcBorders>
          </w:tcPr>
          <w:p w:rsidR="0086344F" w:rsidRPr="00F93B38" w:rsidRDefault="0086344F" w:rsidP="000056CC">
            <w:pPr>
              <w:autoSpaceDE w:val="0"/>
              <w:autoSpaceDN w:val="0"/>
              <w:adjustRightInd w:val="0"/>
              <w:spacing w:after="0" w:line="240" w:lineRule="auto"/>
              <w:rPr>
                <w:rFonts w:ascii="Times New Roman" w:eastAsia="Times New Roman" w:hAnsi="Times New Roman"/>
                <w:sz w:val="20"/>
                <w:szCs w:val="20"/>
              </w:rPr>
            </w:pPr>
            <w:r w:rsidRPr="00F93B38">
              <w:rPr>
                <w:rFonts w:ascii="Times New Roman" w:hAnsi="Times New Roman"/>
                <w:sz w:val="20"/>
              </w:rPr>
              <w:t>Усиление антитеррористической защищенности объектов муниципального образования Ныровское сельское поселение</w:t>
            </w:r>
          </w:p>
        </w:tc>
      </w:tr>
      <w:tr w:rsidR="0086344F" w:rsidRPr="003F50C3" w:rsidTr="000056CC">
        <w:tblPrEx>
          <w:tblCellMar>
            <w:top w:w="0" w:type="dxa"/>
            <w:bottom w:w="0" w:type="dxa"/>
          </w:tblCellMar>
        </w:tblPrEx>
        <w:trPr>
          <w:trHeight w:val="1087"/>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1.4.1</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F93B38" w:rsidRDefault="0086344F" w:rsidP="000056CC">
            <w:pPr>
              <w:spacing w:after="0" w:line="240" w:lineRule="auto"/>
              <w:rPr>
                <w:rFonts w:ascii="Times New Roman" w:hAnsi="Times New Roman"/>
                <w:sz w:val="20"/>
                <w:szCs w:val="28"/>
              </w:rPr>
            </w:pPr>
            <w:r w:rsidRPr="00F93B38">
              <w:rPr>
                <w:rFonts w:ascii="Times New Roman" w:hAnsi="Times New Roman"/>
                <w:sz w:val="20"/>
                <w:szCs w:val="28"/>
              </w:rPr>
              <w:t xml:space="preserve">Поддержание на должном уровне антитеррористической защищенности объектов с массовым прерываемым граждан, в т.ч. </w:t>
            </w:r>
          </w:p>
          <w:p w:rsidR="0086344F" w:rsidRPr="00F93B38" w:rsidRDefault="0086344F" w:rsidP="000056CC">
            <w:pPr>
              <w:spacing w:after="0" w:line="240" w:lineRule="auto"/>
              <w:rPr>
                <w:rFonts w:ascii="Times New Roman" w:hAnsi="Times New Roman"/>
                <w:sz w:val="20"/>
                <w:szCs w:val="28"/>
              </w:rPr>
            </w:pPr>
            <w:r w:rsidRPr="00F93B38">
              <w:rPr>
                <w:rFonts w:ascii="Times New Roman" w:hAnsi="Times New Roman"/>
                <w:sz w:val="20"/>
                <w:szCs w:val="28"/>
              </w:rPr>
              <w:t>повышения уровня взаимодействия с правоохранительными органами в обеспечении охраны правопорядка  при проведении массовых мероприятий</w:t>
            </w:r>
          </w:p>
        </w:tc>
        <w:tc>
          <w:tcPr>
            <w:tcW w:w="1590" w:type="dxa"/>
            <w:gridSpan w:val="3"/>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71" w:type="dxa"/>
            <w:gridSpan w:val="12"/>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F93B38" w:rsidTr="000056CC">
        <w:tblPrEx>
          <w:tblCellMar>
            <w:top w:w="0" w:type="dxa"/>
            <w:bottom w:w="0" w:type="dxa"/>
          </w:tblCellMar>
        </w:tblPrEx>
        <w:trPr>
          <w:trHeight w:val="211"/>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F93B38" w:rsidRDefault="0086344F" w:rsidP="000056CC">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1.5</w:t>
            </w:r>
          </w:p>
        </w:tc>
        <w:tc>
          <w:tcPr>
            <w:tcW w:w="14458" w:type="dxa"/>
            <w:gridSpan w:val="17"/>
            <w:tcBorders>
              <w:top w:val="single" w:sz="4" w:space="0" w:color="auto"/>
              <w:left w:val="single" w:sz="4" w:space="0" w:color="auto"/>
              <w:bottom w:val="single" w:sz="4" w:space="0" w:color="auto"/>
              <w:right w:val="single" w:sz="4" w:space="0" w:color="auto"/>
            </w:tcBorders>
          </w:tcPr>
          <w:p w:rsidR="0086344F" w:rsidRPr="00F93B38" w:rsidRDefault="0086344F" w:rsidP="000056CC">
            <w:pPr>
              <w:autoSpaceDE w:val="0"/>
              <w:autoSpaceDN w:val="0"/>
              <w:adjustRightInd w:val="0"/>
              <w:spacing w:after="0" w:line="240" w:lineRule="auto"/>
              <w:jc w:val="both"/>
              <w:rPr>
                <w:rFonts w:ascii="Times New Roman" w:eastAsia="Times New Roman" w:hAnsi="Times New Roman"/>
                <w:sz w:val="20"/>
                <w:szCs w:val="20"/>
              </w:rPr>
            </w:pPr>
            <w:r w:rsidRPr="00F93B38">
              <w:rPr>
                <w:rFonts w:ascii="Times New Roman" w:hAnsi="Times New Roman"/>
                <w:sz w:val="20"/>
              </w:rPr>
              <w:t>Создание условий для деятельности добровольных формирований населения по охране общественного правопорядка</w:t>
            </w:r>
          </w:p>
        </w:tc>
      </w:tr>
      <w:tr w:rsidR="0086344F" w:rsidRPr="003F50C3" w:rsidTr="000056CC">
        <w:tblPrEx>
          <w:tblCellMar>
            <w:top w:w="0" w:type="dxa"/>
            <w:bottom w:w="0" w:type="dxa"/>
          </w:tblCellMar>
        </w:tblPrEx>
        <w:trPr>
          <w:trHeight w:val="1133"/>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1.5.1</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F93B38" w:rsidRDefault="0086344F" w:rsidP="000056CC">
            <w:pPr>
              <w:spacing w:after="0" w:line="240" w:lineRule="auto"/>
              <w:jc w:val="both"/>
              <w:rPr>
                <w:rFonts w:ascii="Times New Roman" w:hAnsi="Times New Roman"/>
                <w:sz w:val="20"/>
              </w:rPr>
            </w:pPr>
            <w:r w:rsidRPr="00F93B38">
              <w:rPr>
                <w:rFonts w:ascii="Times New Roman" w:hAnsi="Times New Roman"/>
                <w:sz w:val="20"/>
              </w:rPr>
              <w:t xml:space="preserve">Оказание содействия общественным формированиям граждан правоохранительной направленности в целях </w:t>
            </w:r>
          </w:p>
          <w:p w:rsidR="0086344F" w:rsidRPr="00F93B38" w:rsidRDefault="0086344F" w:rsidP="000056CC">
            <w:pPr>
              <w:spacing w:after="0" w:line="240" w:lineRule="auto"/>
              <w:jc w:val="both"/>
              <w:rPr>
                <w:rFonts w:ascii="Times New Roman" w:hAnsi="Times New Roman"/>
                <w:sz w:val="20"/>
              </w:rPr>
            </w:pPr>
            <w:r w:rsidRPr="00F93B38">
              <w:rPr>
                <w:rFonts w:ascii="Times New Roman" w:hAnsi="Times New Roman"/>
                <w:sz w:val="20"/>
              </w:rPr>
              <w:t>оказания помощи органам внутренних дел для обеспечения правопорядка в общественных местах</w:t>
            </w:r>
          </w:p>
        </w:tc>
        <w:tc>
          <w:tcPr>
            <w:tcW w:w="1590" w:type="dxa"/>
            <w:gridSpan w:val="3"/>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71" w:type="dxa"/>
            <w:gridSpan w:val="12"/>
            <w:tcBorders>
              <w:left w:val="single" w:sz="4" w:space="0" w:color="auto"/>
              <w:bottom w:val="single" w:sz="4" w:space="0" w:color="auto"/>
              <w:right w:val="single" w:sz="4" w:space="0" w:color="auto"/>
            </w:tcBorders>
          </w:tcPr>
          <w:p w:rsidR="0086344F" w:rsidRPr="002163A9"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F93B38" w:rsidTr="000056CC">
        <w:tblPrEx>
          <w:tblCellMar>
            <w:top w:w="0" w:type="dxa"/>
            <w:bottom w:w="0" w:type="dxa"/>
          </w:tblCellMar>
        </w:tblPrEx>
        <w:trPr>
          <w:trHeight w:val="289"/>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F93B38"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w:t>
            </w:r>
          </w:p>
        </w:tc>
        <w:tc>
          <w:tcPr>
            <w:tcW w:w="14458" w:type="dxa"/>
            <w:gridSpan w:val="17"/>
            <w:tcBorders>
              <w:top w:val="single" w:sz="4" w:space="0" w:color="auto"/>
              <w:left w:val="single" w:sz="4" w:space="0" w:color="auto"/>
              <w:bottom w:val="single" w:sz="4" w:space="0" w:color="auto"/>
              <w:right w:val="single" w:sz="4" w:space="0" w:color="auto"/>
            </w:tcBorders>
          </w:tcPr>
          <w:p w:rsidR="0086344F" w:rsidRPr="00F93B38" w:rsidRDefault="0086344F" w:rsidP="000056CC">
            <w:pPr>
              <w:autoSpaceDE w:val="0"/>
              <w:autoSpaceDN w:val="0"/>
              <w:adjustRightInd w:val="0"/>
              <w:spacing w:after="0" w:line="240" w:lineRule="auto"/>
              <w:jc w:val="both"/>
              <w:rPr>
                <w:rFonts w:ascii="Times New Roman" w:eastAsia="Times New Roman" w:hAnsi="Times New Roman"/>
                <w:sz w:val="20"/>
                <w:szCs w:val="20"/>
              </w:rPr>
            </w:pPr>
            <w:r w:rsidRPr="00F93B38">
              <w:rPr>
                <w:rFonts w:ascii="Times New Roman" w:hAnsi="Times New Roman"/>
                <w:sz w:val="20"/>
              </w:rPr>
              <w:t>Условие социальной профилактике правонарушений среди несовершеннолетних</w:t>
            </w:r>
          </w:p>
        </w:tc>
      </w:tr>
      <w:tr w:rsidR="0086344F" w:rsidRPr="003F50C3" w:rsidTr="000056CC">
        <w:tblPrEx>
          <w:tblCellMar>
            <w:top w:w="0" w:type="dxa"/>
            <w:bottom w:w="0" w:type="dxa"/>
          </w:tblCellMar>
        </w:tblPrEx>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1.6.1</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Участие в мероприятиях, проводимых в образовательных учреждениях, с целью профилактики правонарушений, пьянства, наркомании среди учащихся и их родителей</w:t>
            </w:r>
          </w:p>
        </w:tc>
        <w:tc>
          <w:tcPr>
            <w:tcW w:w="1605" w:type="dxa"/>
            <w:gridSpan w:val="4"/>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56" w:type="dxa"/>
            <w:gridSpan w:val="11"/>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1.6.2</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 xml:space="preserve">Привлечение реабилитационной работы в отношении несовершеннолетних правонарушителей, в отношении семей состоящих находящихся в социально-опасном положении </w:t>
            </w:r>
          </w:p>
        </w:tc>
        <w:tc>
          <w:tcPr>
            <w:tcW w:w="1605" w:type="dxa"/>
            <w:gridSpan w:val="4"/>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56" w:type="dxa"/>
            <w:gridSpan w:val="11"/>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1.6.3</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 xml:space="preserve">Разработка совместных планов реабилитационных мероприятий для каждой семьи, состоящей на внутриучебном учете и учете в правоохранительных органах, заведение контрольной карты на каждую семью </w:t>
            </w:r>
          </w:p>
        </w:tc>
        <w:tc>
          <w:tcPr>
            <w:tcW w:w="1605" w:type="dxa"/>
            <w:gridSpan w:val="4"/>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56" w:type="dxa"/>
            <w:gridSpan w:val="11"/>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1.6.4</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 xml:space="preserve">Оказание социальной помощи малоимущим семьям, имеющих несовершеннолетних детей, помощь в трудоустройстве родителей </w:t>
            </w:r>
          </w:p>
        </w:tc>
        <w:tc>
          <w:tcPr>
            <w:tcW w:w="1605" w:type="dxa"/>
            <w:gridSpan w:val="4"/>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56" w:type="dxa"/>
            <w:gridSpan w:val="11"/>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1.6.5</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Проведение рейдов по местам отдыха, по клубам с целью контроля за организацией досуга несовершеннолетних</w:t>
            </w:r>
          </w:p>
        </w:tc>
        <w:tc>
          <w:tcPr>
            <w:tcW w:w="1605" w:type="dxa"/>
            <w:gridSpan w:val="4"/>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56" w:type="dxa"/>
            <w:gridSpan w:val="11"/>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1.6.6</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 xml:space="preserve">Проведение дней правовых знаний в образовательных учреждениях </w:t>
            </w:r>
          </w:p>
        </w:tc>
        <w:tc>
          <w:tcPr>
            <w:tcW w:w="1605" w:type="dxa"/>
            <w:gridSpan w:val="4"/>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56" w:type="dxa"/>
            <w:gridSpan w:val="11"/>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583"/>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w:t>
            </w:r>
          </w:p>
        </w:tc>
        <w:tc>
          <w:tcPr>
            <w:tcW w:w="14458" w:type="dxa"/>
            <w:gridSpan w:val="17"/>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bCs/>
                <w:sz w:val="20"/>
              </w:rPr>
            </w:pPr>
            <w:r w:rsidRPr="006F52B4">
              <w:rPr>
                <w:rFonts w:ascii="Times New Roman" w:hAnsi="Times New Roman"/>
                <w:bCs/>
                <w:sz w:val="20"/>
              </w:rPr>
              <w:t>Повышение качества и эффективности профилактики преступлений и иных правонарушений. Совершенствование социальной адаптации лиц, освобождающихся из мест отбывания наказаний</w:t>
            </w:r>
          </w:p>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bCs/>
                <w:sz w:val="20"/>
              </w:rPr>
              <w:t xml:space="preserve"> (осужденных к мерам уголовного наказания, не связанным с лишением свободы)</w:t>
            </w:r>
          </w:p>
        </w:tc>
      </w:tr>
      <w:tr w:rsidR="0086344F" w:rsidRPr="006F52B4" w:rsidTr="000056CC">
        <w:tblPrEx>
          <w:tblCellMar>
            <w:top w:w="0" w:type="dxa"/>
            <w:bottom w:w="0" w:type="dxa"/>
          </w:tblCellMar>
        </w:tblPrEx>
        <w:trPr>
          <w:trHeight w:val="175"/>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1.7.1</w:t>
            </w:r>
          </w:p>
        </w:tc>
        <w:tc>
          <w:tcPr>
            <w:tcW w:w="157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szCs w:val="20"/>
              </w:rPr>
            </w:pPr>
            <w:r w:rsidRPr="006F52B4">
              <w:rPr>
                <w:rFonts w:ascii="Times New Roman" w:hAnsi="Times New Roman"/>
                <w:sz w:val="20"/>
                <w:szCs w:val="20"/>
              </w:rPr>
              <w:t xml:space="preserve">Организация на постоянной основе единого дня профилактики </w:t>
            </w:r>
          </w:p>
        </w:tc>
        <w:tc>
          <w:tcPr>
            <w:tcW w:w="1620" w:type="dxa"/>
            <w:gridSpan w:val="5"/>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41" w:type="dxa"/>
            <w:gridSpan w:val="10"/>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175"/>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1.7.2</w:t>
            </w:r>
          </w:p>
        </w:tc>
        <w:tc>
          <w:tcPr>
            <w:tcW w:w="157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разъяснительной работы с</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населением о повышении защищенности жилого</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сектора от преступных посягательств.</w:t>
            </w:r>
          </w:p>
        </w:tc>
        <w:tc>
          <w:tcPr>
            <w:tcW w:w="1620" w:type="dxa"/>
            <w:gridSpan w:val="5"/>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41" w:type="dxa"/>
            <w:gridSpan w:val="10"/>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887"/>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1.7.3</w:t>
            </w:r>
          </w:p>
        </w:tc>
        <w:tc>
          <w:tcPr>
            <w:tcW w:w="157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мероприятий по выявлению и</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пресечению фактов продажи спиртных напитков</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домашней выработки и спиртосодержащих</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жидкостей</w:t>
            </w:r>
          </w:p>
        </w:tc>
        <w:tc>
          <w:tcPr>
            <w:tcW w:w="1590" w:type="dxa"/>
            <w:gridSpan w:val="3"/>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71" w:type="dxa"/>
            <w:gridSpan w:val="1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134"/>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1.7.4</w:t>
            </w:r>
          </w:p>
        </w:tc>
        <w:tc>
          <w:tcPr>
            <w:tcW w:w="157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мероприятий по реабилитации лиц,</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освобожденных из мест лишения своб</w:t>
            </w:r>
            <w:r>
              <w:rPr>
                <w:rFonts w:ascii="Times New Roman" w:hAnsi="Times New Roman"/>
                <w:sz w:val="20"/>
                <w:szCs w:val="20"/>
              </w:rPr>
              <w:t xml:space="preserve">оды </w:t>
            </w:r>
          </w:p>
          <w:p w:rsidR="0086344F" w:rsidRPr="006F52B4" w:rsidRDefault="0086344F" w:rsidP="000056CC">
            <w:pPr>
              <w:autoSpaceDE w:val="0"/>
              <w:autoSpaceDN w:val="0"/>
              <w:adjustRightInd w:val="0"/>
              <w:spacing w:after="0" w:line="240" w:lineRule="auto"/>
              <w:rPr>
                <w:rFonts w:ascii="Times New Roman" w:hAnsi="Times New Roman"/>
                <w:sz w:val="20"/>
                <w:szCs w:val="20"/>
              </w:rPr>
            </w:pPr>
          </w:p>
        </w:tc>
        <w:tc>
          <w:tcPr>
            <w:tcW w:w="1590" w:type="dxa"/>
            <w:gridSpan w:val="3"/>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371" w:type="dxa"/>
            <w:gridSpan w:val="1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191"/>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1.8</w:t>
            </w:r>
          </w:p>
        </w:tc>
        <w:tc>
          <w:tcPr>
            <w:tcW w:w="14458" w:type="dxa"/>
            <w:gridSpan w:val="17"/>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jc w:val="both"/>
              <w:rPr>
                <w:rFonts w:ascii="Times New Roman" w:hAnsi="Times New Roman"/>
                <w:sz w:val="20"/>
                <w:szCs w:val="20"/>
              </w:rPr>
            </w:pPr>
            <w:r w:rsidRPr="006F52B4">
              <w:rPr>
                <w:rFonts w:ascii="Times New Roman" w:hAnsi="Times New Roman"/>
                <w:bCs/>
                <w:sz w:val="20"/>
              </w:rPr>
              <w:t>Профилактика злоупотребления наркотиками и психотропными веществами среди несовершеннолетних и молодежи</w:t>
            </w:r>
          </w:p>
        </w:tc>
      </w:tr>
      <w:tr w:rsidR="0086344F" w:rsidRPr="003F50C3" w:rsidTr="000056CC">
        <w:tblPrEx>
          <w:tblCellMar>
            <w:top w:w="0" w:type="dxa"/>
            <w:bottom w:w="0" w:type="dxa"/>
          </w:tblCellMar>
        </w:tblPrEx>
        <w:trPr>
          <w:trHeight w:val="1371"/>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1.8.1</w:t>
            </w:r>
          </w:p>
        </w:tc>
        <w:tc>
          <w:tcPr>
            <w:tcW w:w="157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Проведение совместных мероприятий по</w:t>
            </w:r>
          </w:p>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установлению мест произрастания</w:t>
            </w:r>
          </w:p>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наркосодержащих дикорастущих растений,</w:t>
            </w:r>
          </w:p>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уничтожение таких очагов в целях</w:t>
            </w:r>
          </w:p>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противодействия незаконному обороту</w:t>
            </w:r>
          </w:p>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sz w:val="20"/>
              </w:rPr>
              <w:t>наркотиков (предписания).</w:t>
            </w:r>
          </w:p>
        </w:tc>
        <w:tc>
          <w:tcPr>
            <w:tcW w:w="1545"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416" w:type="dxa"/>
            <w:gridSpan w:val="14"/>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271"/>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w:t>
            </w:r>
          </w:p>
        </w:tc>
        <w:tc>
          <w:tcPr>
            <w:tcW w:w="14458" w:type="dxa"/>
            <w:gridSpan w:val="17"/>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bCs/>
                <w:sz w:val="20"/>
              </w:rPr>
              <w:t>Формирование позитивного общественного мнения о деятельности по профилактике экстремизма, терроризма и правонарушений</w:t>
            </w:r>
          </w:p>
        </w:tc>
      </w:tr>
      <w:tr w:rsidR="0086344F" w:rsidRPr="006F52B4" w:rsidTr="000056CC">
        <w:tblPrEx>
          <w:tblCellMar>
            <w:top w:w="0" w:type="dxa"/>
            <w:bottom w:w="0" w:type="dxa"/>
          </w:tblCellMar>
        </w:tblPrEx>
        <w:trPr>
          <w:gridAfter w:val="1"/>
          <w:wAfter w:w="16" w:type="dxa"/>
          <w:trHeight w:val="930"/>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1.9.1</w:t>
            </w:r>
          </w:p>
        </w:tc>
        <w:tc>
          <w:tcPr>
            <w:tcW w:w="1573" w:type="dxa"/>
            <w:tcBorders>
              <w:top w:val="single" w:sz="4" w:space="0" w:color="auto"/>
              <w:left w:val="single" w:sz="4" w:space="0" w:color="auto"/>
              <w:bottom w:val="single" w:sz="4" w:space="0" w:color="auto"/>
              <w:right w:val="single" w:sz="4" w:space="0" w:color="auto"/>
            </w:tcBorders>
          </w:tcPr>
          <w:p w:rsidR="0086344F" w:rsidRDefault="0086344F" w:rsidP="000056CC">
            <w:pPr>
              <w:spacing w:after="0"/>
            </w:pPr>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Использование средств наружной рекламы для</w:t>
            </w:r>
          </w:p>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отражения информации по профилактике</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rPr>
              <w:t>правонарушений</w:t>
            </w:r>
          </w:p>
          <w:p w:rsidR="0086344F" w:rsidRPr="006F52B4" w:rsidRDefault="0086344F" w:rsidP="000056CC">
            <w:pPr>
              <w:spacing w:after="0" w:line="240" w:lineRule="auto"/>
              <w:jc w:val="both"/>
              <w:rPr>
                <w:rFonts w:ascii="Times New Roman" w:hAnsi="Times New Roman"/>
                <w:sz w:val="20"/>
              </w:rPr>
            </w:pPr>
          </w:p>
        </w:tc>
        <w:tc>
          <w:tcPr>
            <w:tcW w:w="1560"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862" w:type="dxa"/>
            <w:gridSpan w:val="5"/>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675" w:type="dxa"/>
            <w:gridSpan w:val="2"/>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w:t>
            </w:r>
          </w:p>
        </w:tc>
        <w:tc>
          <w:tcPr>
            <w:tcW w:w="589" w:type="dxa"/>
            <w:tcBorders>
              <w:top w:val="single" w:sz="4" w:space="0" w:color="auto"/>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708" w:type="dxa"/>
            <w:tcBorders>
              <w:top w:val="single" w:sz="4" w:space="0" w:color="auto"/>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850" w:type="dxa"/>
            <w:tcBorders>
              <w:top w:val="single" w:sz="4" w:space="0" w:color="auto"/>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22,8</w:t>
            </w:r>
          </w:p>
        </w:tc>
      </w:tr>
      <w:tr w:rsidR="0086344F" w:rsidRPr="006F52B4" w:rsidTr="000056CC">
        <w:tblPrEx>
          <w:tblCellMar>
            <w:top w:w="0" w:type="dxa"/>
            <w:bottom w:w="0" w:type="dxa"/>
          </w:tblCellMar>
        </w:tblPrEx>
        <w:trPr>
          <w:trHeight w:val="981"/>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1.9.2</w:t>
            </w:r>
          </w:p>
        </w:tc>
        <w:tc>
          <w:tcPr>
            <w:tcW w:w="1573" w:type="dxa"/>
            <w:tcBorders>
              <w:top w:val="single" w:sz="4" w:space="0" w:color="auto"/>
              <w:left w:val="single" w:sz="4" w:space="0" w:color="auto"/>
              <w:bottom w:val="single" w:sz="4" w:space="0" w:color="auto"/>
              <w:right w:val="single" w:sz="4" w:space="0" w:color="auto"/>
            </w:tcBorders>
          </w:tcPr>
          <w:p w:rsidR="0086344F" w:rsidRDefault="0086344F" w:rsidP="000056CC">
            <w:pPr>
              <w:spacing w:after="0"/>
            </w:pPr>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Постоянное обновление информационных стендов</w:t>
            </w:r>
          </w:p>
        </w:tc>
        <w:tc>
          <w:tcPr>
            <w:tcW w:w="1560"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401" w:type="dxa"/>
            <w:gridSpan w:val="13"/>
            <w:tcBorders>
              <w:top w:val="single" w:sz="4" w:space="0" w:color="auto"/>
              <w:left w:val="single" w:sz="4" w:space="0" w:color="auto"/>
              <w:bottom w:val="single" w:sz="4" w:space="0" w:color="auto"/>
              <w:right w:val="single" w:sz="4" w:space="0" w:color="auto"/>
            </w:tcBorders>
          </w:tcPr>
          <w:p w:rsidR="0086344F" w:rsidRDefault="0086344F" w:rsidP="000056CC">
            <w:pPr>
              <w:spacing w:after="0"/>
              <w:jc w:val="center"/>
            </w:pPr>
            <w:r w:rsidRPr="00CC52C7">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292"/>
          <w:tblCellSpacing w:w="5" w:type="nil"/>
        </w:trPr>
        <w:tc>
          <w:tcPr>
            <w:tcW w:w="58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1.9.3</w:t>
            </w:r>
          </w:p>
        </w:tc>
        <w:tc>
          <w:tcPr>
            <w:tcW w:w="1573" w:type="dxa"/>
            <w:tcBorders>
              <w:top w:val="single" w:sz="4" w:space="0" w:color="auto"/>
              <w:left w:val="single" w:sz="4" w:space="0" w:color="auto"/>
              <w:bottom w:val="single" w:sz="4" w:space="0" w:color="auto"/>
              <w:right w:val="single" w:sz="4" w:space="0" w:color="auto"/>
            </w:tcBorders>
          </w:tcPr>
          <w:p w:rsidR="0086344F" w:rsidRDefault="0086344F" w:rsidP="000056CC">
            <w:pPr>
              <w:spacing w:after="0"/>
            </w:pPr>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592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Осуществление мероприятий по формированию</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rPr>
              <w:t xml:space="preserve">толерантного сознания </w:t>
            </w:r>
          </w:p>
        </w:tc>
        <w:tc>
          <w:tcPr>
            <w:tcW w:w="1560"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jc w:val="center"/>
              <w:rPr>
                <w:rFonts w:ascii="Times New Roman" w:eastAsia="Times New Roman" w:hAnsi="Times New Roman"/>
                <w:sz w:val="20"/>
                <w:szCs w:val="20"/>
              </w:rPr>
            </w:pPr>
            <w:r>
              <w:rPr>
                <w:rFonts w:ascii="Times New Roman" w:eastAsia="Times New Roman" w:hAnsi="Times New Roman"/>
                <w:sz w:val="20"/>
                <w:szCs w:val="20"/>
              </w:rPr>
              <w:t>Администрация Ныровского сельского поселения</w:t>
            </w:r>
          </w:p>
        </w:tc>
        <w:tc>
          <w:tcPr>
            <w:tcW w:w="5401" w:type="dxa"/>
            <w:gridSpan w:val="13"/>
            <w:tcBorders>
              <w:top w:val="single" w:sz="4" w:space="0" w:color="auto"/>
              <w:left w:val="single" w:sz="4" w:space="0" w:color="auto"/>
              <w:bottom w:val="single" w:sz="4" w:space="0" w:color="auto"/>
              <w:right w:val="single" w:sz="4" w:space="0" w:color="auto"/>
            </w:tcBorders>
          </w:tcPr>
          <w:p w:rsidR="0086344F" w:rsidRDefault="0086344F" w:rsidP="000056CC">
            <w:pPr>
              <w:spacing w:after="0"/>
              <w:jc w:val="center"/>
            </w:pPr>
            <w:r w:rsidRPr="00CC52C7">
              <w:rPr>
                <w:rFonts w:ascii="Times New Roman" w:eastAsia="Times New Roman" w:hAnsi="Times New Roman"/>
                <w:sz w:val="20"/>
                <w:szCs w:val="20"/>
              </w:rPr>
              <w:t>без финансирования</w:t>
            </w:r>
          </w:p>
        </w:tc>
      </w:tr>
    </w:tbl>
    <w:p w:rsidR="0086344F" w:rsidRDefault="0086344F" w:rsidP="0086344F">
      <w:pPr>
        <w:autoSpaceDE w:val="0"/>
        <w:autoSpaceDN w:val="0"/>
        <w:adjustRightInd w:val="0"/>
        <w:spacing w:after="0" w:line="240" w:lineRule="auto"/>
        <w:ind w:firstLine="709"/>
        <w:jc w:val="right"/>
        <w:rPr>
          <w:rFonts w:ascii="Times New Roman" w:eastAsia="Times New Roman" w:hAnsi="Times New Roman"/>
          <w:sz w:val="28"/>
        </w:rPr>
      </w:pPr>
      <w:r>
        <w:rPr>
          <w:rFonts w:ascii="Times New Roman" w:eastAsia="Times New Roman" w:hAnsi="Times New Roman"/>
          <w:sz w:val="28"/>
        </w:rPr>
        <w:t>Приложение № 5</w:t>
      </w:r>
    </w:p>
    <w:p w:rsidR="0086344F" w:rsidRDefault="0086344F" w:rsidP="0086344F">
      <w:pPr>
        <w:autoSpaceDE w:val="0"/>
        <w:autoSpaceDN w:val="0"/>
        <w:adjustRightInd w:val="0"/>
        <w:spacing w:after="0" w:line="240" w:lineRule="auto"/>
        <w:ind w:firstLine="709"/>
        <w:jc w:val="right"/>
        <w:rPr>
          <w:rFonts w:ascii="Times New Roman" w:eastAsia="Times New Roman" w:hAnsi="Times New Roman"/>
          <w:sz w:val="28"/>
        </w:rPr>
      </w:pPr>
    </w:p>
    <w:p w:rsidR="0086344F" w:rsidRPr="00FD4C57" w:rsidRDefault="0086344F" w:rsidP="0086344F">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Прогнозная (справочная) оценка ресурсного обеспечения реализации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всех источников финансирования</w:t>
      </w:r>
    </w:p>
    <w:p w:rsidR="0086344F" w:rsidRPr="00FD4C57" w:rsidRDefault="0086344F" w:rsidP="0086344F">
      <w:pPr>
        <w:autoSpaceDE w:val="0"/>
        <w:autoSpaceDN w:val="0"/>
        <w:adjustRightInd w:val="0"/>
        <w:spacing w:after="0" w:line="240" w:lineRule="auto"/>
        <w:ind w:firstLine="709"/>
        <w:jc w:val="both"/>
        <w:rPr>
          <w:rFonts w:ascii="Times New Roman" w:eastAsia="Times New Roman" w:hAnsi="Times New Roman"/>
          <w:sz w:val="28"/>
        </w:rPr>
      </w:pPr>
    </w:p>
    <w:tbl>
      <w:tblPr>
        <w:tblW w:w="15183" w:type="dxa"/>
        <w:tblCellSpacing w:w="5" w:type="nil"/>
        <w:tblInd w:w="75" w:type="dxa"/>
        <w:tblLayout w:type="fixed"/>
        <w:tblCellMar>
          <w:left w:w="75" w:type="dxa"/>
          <w:right w:w="75" w:type="dxa"/>
        </w:tblCellMar>
        <w:tblLook w:val="0000"/>
      </w:tblPr>
      <w:tblGrid>
        <w:gridCol w:w="584"/>
        <w:gridCol w:w="1573"/>
        <w:gridCol w:w="6207"/>
        <w:gridCol w:w="1008"/>
        <w:gridCol w:w="430"/>
        <w:gridCol w:w="766"/>
        <w:gridCol w:w="709"/>
        <w:gridCol w:w="697"/>
        <w:gridCol w:w="685"/>
        <w:gridCol w:w="744"/>
        <w:gridCol w:w="772"/>
        <w:gridCol w:w="1008"/>
      </w:tblGrid>
      <w:tr w:rsidR="0086344F" w:rsidRPr="003F50C3" w:rsidTr="000056CC">
        <w:tblPrEx>
          <w:tblCellMar>
            <w:top w:w="0" w:type="dxa"/>
            <w:bottom w:w="0" w:type="dxa"/>
          </w:tblCellMar>
        </w:tblPrEx>
        <w:trPr>
          <w:trHeight w:val="389"/>
          <w:tblCellSpacing w:w="5" w:type="nil"/>
        </w:trPr>
        <w:tc>
          <w:tcPr>
            <w:tcW w:w="584" w:type="dxa"/>
            <w:vMerge w:val="restart"/>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N  </w:t>
            </w:r>
            <w:r w:rsidRPr="003F50C3">
              <w:rPr>
                <w:rFonts w:ascii="Times New Roman" w:eastAsia="Times New Roman" w:hAnsi="Times New Roman"/>
                <w:sz w:val="20"/>
                <w:szCs w:val="20"/>
              </w:rPr>
              <w:br/>
              <w:t xml:space="preserve">п/п </w:t>
            </w:r>
            <w:r w:rsidRPr="003F50C3">
              <w:rPr>
                <w:rFonts w:ascii="Times New Roman" w:eastAsia="Times New Roman" w:hAnsi="Times New Roman"/>
                <w:sz w:val="20"/>
                <w:szCs w:val="20"/>
              </w:rPr>
              <w:br/>
            </w:r>
            <w:hyperlink r:id="rId16" w:history="1">
              <w:r w:rsidRPr="003F50C3">
                <w:rPr>
                  <w:rFonts w:ascii="Times New Roman" w:eastAsia="Times New Roman" w:hAnsi="Times New Roman"/>
                  <w:color w:val="0000FF"/>
                  <w:sz w:val="20"/>
                  <w:szCs w:val="20"/>
                </w:rPr>
                <w:t>&lt;*&gt;</w:t>
              </w:r>
            </w:hyperlink>
          </w:p>
        </w:tc>
        <w:tc>
          <w:tcPr>
            <w:tcW w:w="1573" w:type="dxa"/>
            <w:vMerge w:val="restart"/>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Статус     </w:t>
            </w:r>
          </w:p>
        </w:tc>
        <w:tc>
          <w:tcPr>
            <w:tcW w:w="6207" w:type="dxa"/>
            <w:vMerge w:val="restart"/>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 Наименование </w:t>
            </w:r>
            <w:r w:rsidRPr="003F50C3">
              <w:rPr>
                <w:rFonts w:ascii="Times New Roman" w:eastAsia="Times New Roman" w:hAnsi="Times New Roman"/>
                <w:sz w:val="20"/>
                <w:szCs w:val="20"/>
              </w:rPr>
              <w:t xml:space="preserve">муниципальной программы, подпрограммы, </w:t>
            </w:r>
            <w:r>
              <w:rPr>
                <w:rFonts w:ascii="Times New Roman" w:eastAsia="Times New Roman" w:hAnsi="Times New Roman"/>
                <w:sz w:val="20"/>
                <w:szCs w:val="20"/>
              </w:rPr>
              <w:t>м</w:t>
            </w:r>
            <w:r w:rsidRPr="003F50C3">
              <w:rPr>
                <w:rFonts w:ascii="Times New Roman" w:eastAsia="Times New Roman" w:hAnsi="Times New Roman"/>
                <w:sz w:val="20"/>
                <w:szCs w:val="20"/>
              </w:rPr>
              <w:t>униципальной</w:t>
            </w:r>
            <w:r w:rsidRPr="003F50C3">
              <w:rPr>
                <w:rFonts w:ascii="Times New Roman" w:eastAsia="Times New Roman" w:hAnsi="Times New Roman"/>
                <w:sz w:val="20"/>
                <w:szCs w:val="20"/>
              </w:rPr>
              <w:br/>
              <w:t xml:space="preserve">    целевой  программы, ведомственной  целевой программы, отдельного</w:t>
            </w:r>
            <w:r>
              <w:rPr>
                <w:rFonts w:ascii="Times New Roman" w:eastAsia="Times New Roman" w:hAnsi="Times New Roman"/>
                <w:sz w:val="20"/>
                <w:szCs w:val="20"/>
              </w:rPr>
              <w:t xml:space="preserve"> </w:t>
            </w:r>
            <w:r w:rsidRPr="003F50C3">
              <w:rPr>
                <w:rFonts w:ascii="Times New Roman" w:eastAsia="Times New Roman" w:hAnsi="Times New Roman"/>
                <w:sz w:val="20"/>
                <w:szCs w:val="20"/>
              </w:rPr>
              <w:t xml:space="preserve">мероприятия  </w:t>
            </w:r>
          </w:p>
        </w:tc>
        <w:tc>
          <w:tcPr>
            <w:tcW w:w="1438" w:type="dxa"/>
            <w:gridSpan w:val="2"/>
            <w:vMerge w:val="restart"/>
            <w:tcBorders>
              <w:top w:val="single" w:sz="4" w:space="0" w:color="auto"/>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3F50C3">
              <w:rPr>
                <w:rFonts w:ascii="Times New Roman" w:eastAsia="Times New Roman" w:hAnsi="Times New Roman"/>
                <w:sz w:val="20"/>
                <w:szCs w:val="20"/>
              </w:rPr>
              <w:t xml:space="preserve">Источники   </w:t>
            </w:r>
            <w:r w:rsidRPr="003F50C3">
              <w:rPr>
                <w:rFonts w:ascii="Times New Roman" w:eastAsia="Times New Roman" w:hAnsi="Times New Roman"/>
                <w:sz w:val="20"/>
                <w:szCs w:val="20"/>
              </w:rPr>
              <w:br/>
              <w:t>финансиро</w:t>
            </w:r>
            <w:r>
              <w:rPr>
                <w:rFonts w:ascii="Times New Roman" w:eastAsia="Times New Roman" w:hAnsi="Times New Roman"/>
                <w:sz w:val="20"/>
                <w:szCs w:val="20"/>
              </w:rPr>
              <w:t>-</w:t>
            </w:r>
          </w:p>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3F50C3">
              <w:rPr>
                <w:rFonts w:ascii="Times New Roman" w:eastAsia="Times New Roman" w:hAnsi="Times New Roman"/>
                <w:sz w:val="20"/>
                <w:szCs w:val="20"/>
              </w:rPr>
              <w:t>вания</w:t>
            </w:r>
          </w:p>
        </w:tc>
        <w:tc>
          <w:tcPr>
            <w:tcW w:w="5381" w:type="dxa"/>
            <w:gridSpan w:val="7"/>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Оценка расходов (тыс. рублей)  </w:t>
            </w:r>
          </w:p>
        </w:tc>
      </w:tr>
      <w:tr w:rsidR="0086344F" w:rsidRPr="003F50C3" w:rsidTr="000056CC">
        <w:tblPrEx>
          <w:tblCellMar>
            <w:top w:w="0" w:type="dxa"/>
            <w:bottom w:w="0" w:type="dxa"/>
          </w:tblCellMar>
        </w:tblPrEx>
        <w:trPr>
          <w:trHeight w:val="478"/>
          <w:tblCellSpacing w:w="5" w:type="nil"/>
        </w:trPr>
        <w:tc>
          <w:tcPr>
            <w:tcW w:w="584"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1573"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6207"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1438" w:type="dxa"/>
            <w:gridSpan w:val="2"/>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766"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2014</w:t>
            </w:r>
          </w:p>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709"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2015</w:t>
            </w:r>
          </w:p>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697"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2016</w:t>
            </w:r>
          </w:p>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год</w:t>
            </w:r>
          </w:p>
        </w:tc>
        <w:tc>
          <w:tcPr>
            <w:tcW w:w="685"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2017 год</w:t>
            </w:r>
          </w:p>
        </w:tc>
        <w:tc>
          <w:tcPr>
            <w:tcW w:w="744"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2018</w:t>
            </w:r>
          </w:p>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год</w:t>
            </w:r>
          </w:p>
        </w:tc>
        <w:tc>
          <w:tcPr>
            <w:tcW w:w="772"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2019 год</w:t>
            </w:r>
          </w:p>
        </w:tc>
        <w:tc>
          <w:tcPr>
            <w:tcW w:w="1008"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итого</w:t>
            </w:r>
          </w:p>
        </w:tc>
      </w:tr>
      <w:tr w:rsidR="0086344F" w:rsidRPr="003F50C3" w:rsidTr="000056CC">
        <w:tblPrEx>
          <w:tblCellMar>
            <w:top w:w="0" w:type="dxa"/>
            <w:bottom w:w="0" w:type="dxa"/>
          </w:tblCellMar>
        </w:tblPrEx>
        <w:trPr>
          <w:trHeight w:val="389"/>
          <w:tblCellSpacing w:w="5" w:type="nil"/>
        </w:trPr>
        <w:tc>
          <w:tcPr>
            <w:tcW w:w="584" w:type="dxa"/>
            <w:vMerge w:val="restart"/>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w:t>
            </w:r>
          </w:p>
        </w:tc>
        <w:tc>
          <w:tcPr>
            <w:tcW w:w="1573" w:type="dxa"/>
            <w:vMerge w:val="restart"/>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муниципальная</w:t>
            </w:r>
            <w:r w:rsidRPr="003F50C3">
              <w:rPr>
                <w:rFonts w:ascii="Times New Roman" w:eastAsia="Times New Roman" w:hAnsi="Times New Roman"/>
                <w:sz w:val="20"/>
                <w:szCs w:val="20"/>
              </w:rPr>
              <w:br/>
              <w:t xml:space="preserve">программа      </w:t>
            </w:r>
          </w:p>
        </w:tc>
        <w:tc>
          <w:tcPr>
            <w:tcW w:w="6207" w:type="dxa"/>
            <w:vMerge w:val="restart"/>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«Обеспечение безопасности и жизнедеятельности населения в муниципальном образовании Ныровское сельское поселение» на 2014-2019 годы</w:t>
            </w:r>
          </w:p>
        </w:tc>
        <w:tc>
          <w:tcPr>
            <w:tcW w:w="1438" w:type="dxa"/>
            <w:gridSpan w:val="2"/>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3F50C3">
              <w:rPr>
                <w:rFonts w:ascii="Times New Roman" w:eastAsia="Times New Roman" w:hAnsi="Times New Roman"/>
                <w:sz w:val="20"/>
                <w:szCs w:val="20"/>
              </w:rPr>
              <w:t>всего</w:t>
            </w:r>
          </w:p>
        </w:tc>
        <w:tc>
          <w:tcPr>
            <w:tcW w:w="766"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60,6</w:t>
            </w:r>
          </w:p>
        </w:tc>
        <w:tc>
          <w:tcPr>
            <w:tcW w:w="709"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64,5</w:t>
            </w:r>
          </w:p>
        </w:tc>
        <w:tc>
          <w:tcPr>
            <w:tcW w:w="697"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73,2</w:t>
            </w:r>
          </w:p>
        </w:tc>
        <w:tc>
          <w:tcPr>
            <w:tcW w:w="685"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69,5</w:t>
            </w:r>
          </w:p>
        </w:tc>
        <w:tc>
          <w:tcPr>
            <w:tcW w:w="744"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69,5</w:t>
            </w:r>
          </w:p>
        </w:tc>
        <w:tc>
          <w:tcPr>
            <w:tcW w:w="772"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69,5</w:t>
            </w:r>
          </w:p>
        </w:tc>
        <w:tc>
          <w:tcPr>
            <w:tcW w:w="1008"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406,8</w:t>
            </w:r>
          </w:p>
        </w:tc>
      </w:tr>
      <w:tr w:rsidR="0086344F" w:rsidRPr="003F50C3" w:rsidTr="000056CC">
        <w:tblPrEx>
          <w:tblCellMar>
            <w:top w:w="0" w:type="dxa"/>
            <w:bottom w:w="0" w:type="dxa"/>
          </w:tblCellMar>
        </w:tblPrEx>
        <w:trPr>
          <w:trHeight w:val="536"/>
          <w:tblCellSpacing w:w="5" w:type="nil"/>
        </w:trPr>
        <w:tc>
          <w:tcPr>
            <w:tcW w:w="584"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1573"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6207"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1438" w:type="dxa"/>
            <w:gridSpan w:val="2"/>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3F50C3">
              <w:rPr>
                <w:rFonts w:ascii="Times New Roman" w:eastAsia="Times New Roman" w:hAnsi="Times New Roman"/>
                <w:sz w:val="20"/>
                <w:szCs w:val="20"/>
              </w:rPr>
              <w:t xml:space="preserve">федеральный    </w:t>
            </w:r>
            <w:r w:rsidRPr="003F50C3">
              <w:rPr>
                <w:rFonts w:ascii="Times New Roman" w:eastAsia="Times New Roman" w:hAnsi="Times New Roman"/>
                <w:sz w:val="20"/>
                <w:szCs w:val="20"/>
              </w:rPr>
              <w:br/>
              <w:t>бюджет</w:t>
            </w:r>
          </w:p>
        </w:tc>
        <w:tc>
          <w:tcPr>
            <w:tcW w:w="766"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50,2</w:t>
            </w:r>
          </w:p>
        </w:tc>
        <w:tc>
          <w:tcPr>
            <w:tcW w:w="709"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55,3</w:t>
            </w:r>
          </w:p>
        </w:tc>
        <w:tc>
          <w:tcPr>
            <w:tcW w:w="697"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56,8</w:t>
            </w:r>
          </w:p>
        </w:tc>
        <w:tc>
          <w:tcPr>
            <w:tcW w:w="685"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c>
          <w:tcPr>
            <w:tcW w:w="744"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c>
          <w:tcPr>
            <w:tcW w:w="772"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c>
          <w:tcPr>
            <w:tcW w:w="1008"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337,5</w:t>
            </w:r>
          </w:p>
        </w:tc>
      </w:tr>
      <w:tr w:rsidR="0086344F" w:rsidRPr="003F50C3" w:rsidTr="000056CC">
        <w:tblPrEx>
          <w:tblCellMar>
            <w:top w:w="0" w:type="dxa"/>
            <w:bottom w:w="0" w:type="dxa"/>
          </w:tblCellMar>
        </w:tblPrEx>
        <w:trPr>
          <w:trHeight w:val="818"/>
          <w:tblCellSpacing w:w="5" w:type="nil"/>
        </w:trPr>
        <w:tc>
          <w:tcPr>
            <w:tcW w:w="584"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1573"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6207" w:type="dxa"/>
            <w:vMerge/>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p>
        </w:tc>
        <w:tc>
          <w:tcPr>
            <w:tcW w:w="1438"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3F50C3">
              <w:rPr>
                <w:rFonts w:ascii="Times New Roman" w:eastAsia="Times New Roman" w:hAnsi="Times New Roman"/>
                <w:sz w:val="20"/>
                <w:szCs w:val="20"/>
              </w:rPr>
              <w:t>местный бюджет</w:t>
            </w:r>
          </w:p>
        </w:tc>
        <w:tc>
          <w:tcPr>
            <w:tcW w:w="766" w:type="dxa"/>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10,4</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9,2</w:t>
            </w:r>
          </w:p>
        </w:tc>
        <w:tc>
          <w:tcPr>
            <w:tcW w:w="697" w:type="dxa"/>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16,4</w:t>
            </w:r>
          </w:p>
        </w:tc>
        <w:tc>
          <w:tcPr>
            <w:tcW w:w="685" w:type="dxa"/>
            <w:tcBorders>
              <w:top w:val="single" w:sz="4" w:space="0" w:color="auto"/>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11,1</w:t>
            </w:r>
          </w:p>
        </w:tc>
        <w:tc>
          <w:tcPr>
            <w:tcW w:w="744" w:type="dxa"/>
            <w:tcBorders>
              <w:top w:val="single" w:sz="4" w:space="0" w:color="auto"/>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11,1</w:t>
            </w:r>
          </w:p>
        </w:tc>
        <w:tc>
          <w:tcPr>
            <w:tcW w:w="772" w:type="dxa"/>
            <w:tcBorders>
              <w:top w:val="single" w:sz="4" w:space="0" w:color="auto"/>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11,1</w:t>
            </w:r>
          </w:p>
        </w:tc>
        <w:tc>
          <w:tcPr>
            <w:tcW w:w="1008" w:type="dxa"/>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69,3</w:t>
            </w:r>
          </w:p>
        </w:tc>
      </w:tr>
      <w:tr w:rsidR="0086344F" w:rsidRPr="004A1C49" w:rsidTr="000056CC">
        <w:tblPrEx>
          <w:tblCellMar>
            <w:top w:w="0" w:type="dxa"/>
            <w:bottom w:w="0" w:type="dxa"/>
          </w:tblCellMar>
        </w:tblPrEx>
        <w:trPr>
          <w:trHeight w:val="583"/>
          <w:tblCellSpacing w:w="5" w:type="nil"/>
        </w:trPr>
        <w:tc>
          <w:tcPr>
            <w:tcW w:w="584" w:type="dxa"/>
            <w:tcBorders>
              <w:left w:val="single" w:sz="4" w:space="0" w:color="auto"/>
              <w:bottom w:val="single" w:sz="4" w:space="0" w:color="auto"/>
              <w:right w:val="single" w:sz="4" w:space="0" w:color="auto"/>
            </w:tcBorders>
          </w:tcPr>
          <w:p w:rsidR="0086344F" w:rsidRPr="004A1C49" w:rsidRDefault="0086344F" w:rsidP="000056CC">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1.1</w:t>
            </w:r>
          </w:p>
        </w:tc>
        <w:tc>
          <w:tcPr>
            <w:tcW w:w="14599" w:type="dxa"/>
            <w:gridSpan w:val="11"/>
            <w:tcBorders>
              <w:left w:val="single" w:sz="4" w:space="0" w:color="auto"/>
              <w:bottom w:val="single" w:sz="4" w:space="0" w:color="auto"/>
              <w:right w:val="single" w:sz="4" w:space="0" w:color="auto"/>
            </w:tcBorders>
          </w:tcPr>
          <w:p w:rsidR="0086344F" w:rsidRPr="004A1C49" w:rsidRDefault="0086344F" w:rsidP="000056CC">
            <w:pPr>
              <w:autoSpaceDE w:val="0"/>
              <w:autoSpaceDN w:val="0"/>
              <w:adjustRightInd w:val="0"/>
              <w:spacing w:after="0" w:line="240" w:lineRule="auto"/>
              <w:jc w:val="both"/>
              <w:rPr>
                <w:rFonts w:ascii="Times New Roman" w:eastAsia="Times New Roman" w:hAnsi="Times New Roman"/>
                <w:sz w:val="20"/>
                <w:szCs w:val="20"/>
              </w:rPr>
            </w:pPr>
            <w:r w:rsidRPr="004A1C49">
              <w:rPr>
                <w:rFonts w:ascii="Times New Roman" w:hAnsi="Times New Roman"/>
                <w:sz w:val="20"/>
              </w:rPr>
              <w:t xml:space="preserve"> Организация и осуществление мероприятий по гражданской обороне, защите населения и территории Ныровского сельского поселения от ЧС природного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r>
      <w:tr w:rsidR="0086344F" w:rsidRPr="003F50C3" w:rsidTr="000056CC">
        <w:tblPrEx>
          <w:tblCellMar>
            <w:top w:w="0" w:type="dxa"/>
            <w:bottom w:w="0" w:type="dxa"/>
          </w:tblCellMar>
        </w:tblPrEx>
        <w:trPr>
          <w:trHeight w:val="1866"/>
          <w:tblCellSpacing w:w="5" w:type="nil"/>
        </w:trPr>
        <w:tc>
          <w:tcPr>
            <w:tcW w:w="584"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1.1.1</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207" w:type="dxa"/>
            <w:tcBorders>
              <w:left w:val="single" w:sz="4" w:space="0" w:color="auto"/>
              <w:bottom w:val="single" w:sz="4" w:space="0" w:color="auto"/>
              <w:right w:val="single" w:sz="4" w:space="0" w:color="auto"/>
            </w:tcBorders>
          </w:tcPr>
          <w:p w:rsidR="0086344F" w:rsidRPr="004A1C49" w:rsidRDefault="0086344F" w:rsidP="000056CC">
            <w:pPr>
              <w:autoSpaceDE w:val="0"/>
              <w:autoSpaceDN w:val="0"/>
              <w:adjustRightInd w:val="0"/>
              <w:spacing w:after="0" w:line="240" w:lineRule="auto"/>
              <w:rPr>
                <w:rFonts w:ascii="Times New Roman" w:eastAsia="Times New Roman" w:hAnsi="Times New Roman"/>
                <w:sz w:val="20"/>
                <w:szCs w:val="20"/>
              </w:rPr>
            </w:pPr>
            <w:r w:rsidRPr="004A1C49">
              <w:rPr>
                <w:rFonts w:ascii="Times New Roman" w:hAnsi="Times New Roman"/>
                <w:sz w:val="20"/>
              </w:rPr>
              <w:t>Проведение мероприятий по ГО, разработке и реализации планов по ГО и защите населения</w:t>
            </w:r>
          </w:p>
        </w:tc>
        <w:tc>
          <w:tcPr>
            <w:tcW w:w="1008"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p>
        </w:tc>
        <w:tc>
          <w:tcPr>
            <w:tcW w:w="5811" w:type="dxa"/>
            <w:gridSpan w:val="8"/>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175"/>
          <w:tblCellSpacing w:w="5" w:type="nil"/>
        </w:trPr>
        <w:tc>
          <w:tcPr>
            <w:tcW w:w="584"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1.1.2</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207"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Осуществление первичного воинского учета на территории поселения</w:t>
            </w:r>
          </w:p>
        </w:tc>
        <w:tc>
          <w:tcPr>
            <w:tcW w:w="1438"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Федеральный бюджет</w:t>
            </w:r>
          </w:p>
        </w:tc>
        <w:tc>
          <w:tcPr>
            <w:tcW w:w="766" w:type="dxa"/>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50,2</w:t>
            </w:r>
          </w:p>
        </w:tc>
        <w:tc>
          <w:tcPr>
            <w:tcW w:w="709"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55,3</w:t>
            </w:r>
          </w:p>
        </w:tc>
        <w:tc>
          <w:tcPr>
            <w:tcW w:w="697" w:type="dxa"/>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56,8</w:t>
            </w:r>
          </w:p>
        </w:tc>
        <w:tc>
          <w:tcPr>
            <w:tcW w:w="685"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c>
          <w:tcPr>
            <w:tcW w:w="744"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c>
          <w:tcPr>
            <w:tcW w:w="772"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58,4</w:t>
            </w:r>
          </w:p>
        </w:tc>
        <w:tc>
          <w:tcPr>
            <w:tcW w:w="1008"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337,5</w:t>
            </w:r>
          </w:p>
        </w:tc>
      </w:tr>
      <w:tr w:rsidR="0086344F" w:rsidRPr="003F50C3" w:rsidTr="000056CC">
        <w:tblPrEx>
          <w:tblCellMar>
            <w:top w:w="0" w:type="dxa"/>
            <w:bottom w:w="0" w:type="dxa"/>
          </w:tblCellMar>
        </w:tblPrEx>
        <w:trPr>
          <w:trHeight w:val="175"/>
          <w:tblCellSpacing w:w="5" w:type="nil"/>
        </w:trPr>
        <w:tc>
          <w:tcPr>
            <w:tcW w:w="584"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1.1.3</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207" w:type="dxa"/>
            <w:tcBorders>
              <w:left w:val="single" w:sz="4" w:space="0" w:color="auto"/>
              <w:bottom w:val="single" w:sz="4" w:space="0" w:color="auto"/>
              <w:right w:val="single" w:sz="4" w:space="0" w:color="auto"/>
            </w:tcBorders>
          </w:tcPr>
          <w:p w:rsidR="0086344F" w:rsidRPr="004A1C49" w:rsidRDefault="0086344F" w:rsidP="000056CC">
            <w:pPr>
              <w:autoSpaceDE w:val="0"/>
              <w:autoSpaceDN w:val="0"/>
              <w:adjustRightInd w:val="0"/>
              <w:spacing w:after="0" w:line="240" w:lineRule="auto"/>
              <w:jc w:val="both"/>
              <w:rPr>
                <w:rFonts w:ascii="Times New Roman" w:hAnsi="Times New Roman"/>
                <w:sz w:val="20"/>
                <w:szCs w:val="20"/>
              </w:rPr>
            </w:pPr>
            <w:r w:rsidRPr="004E7C2C">
              <w:rPr>
                <w:rFonts w:ascii="Times New Roman" w:hAnsi="Times New Roman"/>
                <w:sz w:val="20"/>
                <w:szCs w:val="20"/>
              </w:rPr>
              <w:t xml:space="preserve">соблюдение правил пожарной безопасности населением и работниками учреждений </w:t>
            </w:r>
          </w:p>
        </w:tc>
        <w:tc>
          <w:tcPr>
            <w:tcW w:w="1438" w:type="dxa"/>
            <w:gridSpan w:val="2"/>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Местный бюджет</w:t>
            </w:r>
          </w:p>
        </w:tc>
        <w:tc>
          <w:tcPr>
            <w:tcW w:w="766" w:type="dxa"/>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w:t>
            </w:r>
          </w:p>
        </w:tc>
        <w:tc>
          <w:tcPr>
            <w:tcW w:w="709"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5,3</w:t>
            </w:r>
          </w:p>
        </w:tc>
        <w:tc>
          <w:tcPr>
            <w:tcW w:w="697" w:type="dxa"/>
            <w:tcBorders>
              <w:top w:val="single" w:sz="4" w:space="0" w:color="auto"/>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11,3</w:t>
            </w:r>
          </w:p>
        </w:tc>
        <w:tc>
          <w:tcPr>
            <w:tcW w:w="685"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w:t>
            </w:r>
          </w:p>
        </w:tc>
        <w:tc>
          <w:tcPr>
            <w:tcW w:w="744"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w:t>
            </w:r>
          </w:p>
        </w:tc>
        <w:tc>
          <w:tcPr>
            <w:tcW w:w="772"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6,0</w:t>
            </w:r>
          </w:p>
        </w:tc>
        <w:tc>
          <w:tcPr>
            <w:tcW w:w="1008"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39,6</w:t>
            </w:r>
          </w:p>
        </w:tc>
      </w:tr>
      <w:tr w:rsidR="0086344F" w:rsidRPr="003F50C3" w:rsidTr="000056CC">
        <w:tblPrEx>
          <w:tblCellMar>
            <w:top w:w="0" w:type="dxa"/>
            <w:bottom w:w="0" w:type="dxa"/>
          </w:tblCellMar>
        </w:tblPrEx>
        <w:trPr>
          <w:trHeight w:val="175"/>
          <w:tblCellSpacing w:w="5" w:type="nil"/>
        </w:trPr>
        <w:tc>
          <w:tcPr>
            <w:tcW w:w="584"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1.1.4</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207" w:type="dxa"/>
            <w:tcBorders>
              <w:left w:val="single" w:sz="4" w:space="0" w:color="auto"/>
              <w:bottom w:val="single" w:sz="4" w:space="0" w:color="auto"/>
              <w:right w:val="single" w:sz="4" w:space="0" w:color="auto"/>
            </w:tcBorders>
          </w:tcPr>
          <w:p w:rsidR="0086344F" w:rsidRPr="004A1C49" w:rsidRDefault="0086344F" w:rsidP="000056CC">
            <w:pPr>
              <w:spacing w:after="0" w:line="240" w:lineRule="auto"/>
              <w:jc w:val="both"/>
              <w:rPr>
                <w:rFonts w:ascii="Times New Roman" w:hAnsi="Times New Roman"/>
                <w:sz w:val="20"/>
              </w:rPr>
            </w:pPr>
            <w:r w:rsidRPr="004A1C49">
              <w:rPr>
                <w:rFonts w:ascii="Times New Roman" w:hAnsi="Times New Roman"/>
                <w:sz w:val="20"/>
              </w:rPr>
              <w:t>Прием обращений (информативных  сообщений об угрозе или возникновении ЧС )</w:t>
            </w:r>
          </w:p>
        </w:tc>
        <w:tc>
          <w:tcPr>
            <w:tcW w:w="6819" w:type="dxa"/>
            <w:gridSpan w:val="9"/>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175"/>
          <w:tblCellSpacing w:w="5" w:type="nil"/>
        </w:trPr>
        <w:tc>
          <w:tcPr>
            <w:tcW w:w="584"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1.1.5</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207" w:type="dxa"/>
            <w:tcBorders>
              <w:left w:val="single" w:sz="4" w:space="0" w:color="auto"/>
              <w:bottom w:val="single" w:sz="4" w:space="0" w:color="auto"/>
              <w:right w:val="single" w:sz="4" w:space="0" w:color="auto"/>
            </w:tcBorders>
          </w:tcPr>
          <w:p w:rsidR="0086344F" w:rsidRPr="004A1C49" w:rsidRDefault="0086344F" w:rsidP="000056CC">
            <w:pPr>
              <w:spacing w:after="0" w:line="240" w:lineRule="auto"/>
              <w:jc w:val="both"/>
              <w:rPr>
                <w:rFonts w:ascii="Times New Roman" w:hAnsi="Times New Roman"/>
                <w:sz w:val="20"/>
                <w:szCs w:val="24"/>
              </w:rPr>
            </w:pPr>
            <w:r w:rsidRPr="004A1C49">
              <w:rPr>
                <w:rFonts w:ascii="Times New Roman" w:hAnsi="Times New Roman"/>
                <w:sz w:val="20"/>
                <w:szCs w:val="24"/>
              </w:rPr>
              <w:t xml:space="preserve">Участие в подготовке нормативных актов по вопросам организационно-правового, финансового, материально-технического обеспечения, первичных мер ПБ в границах населенных пунктов </w:t>
            </w:r>
            <w:r w:rsidRPr="004A1C49">
              <w:rPr>
                <w:rFonts w:ascii="Times New Roman" w:hAnsi="Times New Roman"/>
                <w:sz w:val="20"/>
                <w:szCs w:val="24"/>
              </w:rPr>
              <w:lastRenderedPageBreak/>
              <w:t>Ныровского сельского поселения</w:t>
            </w:r>
          </w:p>
        </w:tc>
        <w:tc>
          <w:tcPr>
            <w:tcW w:w="6819" w:type="dxa"/>
            <w:gridSpan w:val="9"/>
            <w:tcBorders>
              <w:left w:val="single" w:sz="4" w:space="0" w:color="auto"/>
              <w:bottom w:val="single" w:sz="4" w:space="0" w:color="auto"/>
              <w:right w:val="single" w:sz="4" w:space="0" w:color="auto"/>
            </w:tcBorders>
          </w:tcPr>
          <w:p w:rsidR="0086344F" w:rsidRDefault="0086344F" w:rsidP="000056CC">
            <w:pPr>
              <w:jc w:val="center"/>
            </w:pPr>
            <w:r w:rsidRPr="002163A9">
              <w:rPr>
                <w:rFonts w:ascii="Times New Roman" w:eastAsia="Times New Roman" w:hAnsi="Times New Roman"/>
                <w:sz w:val="20"/>
                <w:szCs w:val="20"/>
              </w:rPr>
              <w:lastRenderedPageBreak/>
              <w:t>без финансирования</w:t>
            </w:r>
          </w:p>
        </w:tc>
      </w:tr>
      <w:tr w:rsidR="0086344F" w:rsidRPr="003F50C3" w:rsidTr="000056CC">
        <w:tblPrEx>
          <w:tblCellMar>
            <w:top w:w="0" w:type="dxa"/>
            <w:bottom w:w="0" w:type="dxa"/>
          </w:tblCellMar>
        </w:tblPrEx>
        <w:trPr>
          <w:trHeight w:val="175"/>
          <w:tblCellSpacing w:w="5" w:type="nil"/>
        </w:trPr>
        <w:tc>
          <w:tcPr>
            <w:tcW w:w="584"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1.1.6</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207" w:type="dxa"/>
            <w:tcBorders>
              <w:left w:val="single" w:sz="4" w:space="0" w:color="auto"/>
              <w:bottom w:val="single" w:sz="4" w:space="0" w:color="auto"/>
              <w:right w:val="single" w:sz="4" w:space="0" w:color="auto"/>
            </w:tcBorders>
          </w:tcPr>
          <w:p w:rsidR="0086344F" w:rsidRPr="004A1C49" w:rsidRDefault="0086344F" w:rsidP="000056CC">
            <w:pPr>
              <w:spacing w:after="0" w:line="240" w:lineRule="auto"/>
              <w:jc w:val="both"/>
              <w:rPr>
                <w:rFonts w:ascii="Times New Roman" w:hAnsi="Times New Roman"/>
                <w:sz w:val="20"/>
                <w:szCs w:val="24"/>
              </w:rPr>
            </w:pPr>
            <w:r w:rsidRPr="004A1C49">
              <w:rPr>
                <w:rFonts w:ascii="Times New Roman" w:hAnsi="Times New Roman"/>
                <w:sz w:val="20"/>
                <w:szCs w:val="24"/>
              </w:rPr>
              <w:t>Организация обучения населения в области гражданской обороны, защиты от ЧС, обеспечение ПБ и безопасности на водных объектах</w:t>
            </w:r>
          </w:p>
        </w:tc>
        <w:tc>
          <w:tcPr>
            <w:tcW w:w="6819" w:type="dxa"/>
            <w:gridSpan w:val="9"/>
            <w:tcBorders>
              <w:left w:val="single" w:sz="4" w:space="0" w:color="auto"/>
              <w:bottom w:val="single" w:sz="4" w:space="0" w:color="auto"/>
              <w:right w:val="single" w:sz="4" w:space="0" w:color="auto"/>
            </w:tcBorders>
          </w:tcPr>
          <w:p w:rsidR="0086344F" w:rsidRDefault="0086344F" w:rsidP="000056CC">
            <w:pPr>
              <w:jc w:val="center"/>
            </w:pPr>
            <w:r w:rsidRPr="002163A9">
              <w:rPr>
                <w:rFonts w:ascii="Times New Roman" w:eastAsia="Times New Roman" w:hAnsi="Times New Roman"/>
                <w:sz w:val="20"/>
                <w:szCs w:val="20"/>
              </w:rPr>
              <w:t>без финансирования</w:t>
            </w:r>
          </w:p>
        </w:tc>
      </w:tr>
      <w:tr w:rsidR="0086344F" w:rsidRPr="00DB359D" w:rsidTr="000056CC">
        <w:tblPrEx>
          <w:tblCellMar>
            <w:top w:w="0" w:type="dxa"/>
            <w:bottom w:w="0" w:type="dxa"/>
          </w:tblCellMar>
        </w:tblPrEx>
        <w:trPr>
          <w:trHeight w:val="571"/>
          <w:tblCellSpacing w:w="5" w:type="nil"/>
        </w:trPr>
        <w:tc>
          <w:tcPr>
            <w:tcW w:w="584" w:type="dxa"/>
            <w:tcBorders>
              <w:left w:val="single" w:sz="4" w:space="0" w:color="auto"/>
              <w:bottom w:val="single" w:sz="4" w:space="0" w:color="auto"/>
              <w:right w:val="single" w:sz="4" w:space="0" w:color="auto"/>
            </w:tcBorders>
          </w:tcPr>
          <w:p w:rsidR="0086344F" w:rsidRPr="00DB359D" w:rsidRDefault="0086344F" w:rsidP="000056CC">
            <w:pPr>
              <w:autoSpaceDE w:val="0"/>
              <w:autoSpaceDN w:val="0"/>
              <w:adjustRightInd w:val="0"/>
              <w:spacing w:after="0" w:line="240" w:lineRule="auto"/>
              <w:rPr>
                <w:rFonts w:ascii="Times New Roman" w:eastAsia="Times New Roman" w:hAnsi="Times New Roman"/>
                <w:sz w:val="20"/>
                <w:szCs w:val="20"/>
              </w:rPr>
            </w:pPr>
            <w:r w:rsidRPr="00DB359D">
              <w:rPr>
                <w:rFonts w:ascii="Times New Roman" w:eastAsia="Times New Roman" w:hAnsi="Times New Roman"/>
                <w:sz w:val="20"/>
                <w:szCs w:val="20"/>
              </w:rPr>
              <w:t xml:space="preserve"> </w:t>
            </w:r>
            <w:r>
              <w:rPr>
                <w:rFonts w:ascii="Times New Roman" w:eastAsia="Times New Roman" w:hAnsi="Times New Roman"/>
                <w:sz w:val="20"/>
                <w:szCs w:val="20"/>
              </w:rPr>
              <w:t>1.2</w:t>
            </w:r>
          </w:p>
        </w:tc>
        <w:tc>
          <w:tcPr>
            <w:tcW w:w="14599" w:type="dxa"/>
            <w:gridSpan w:val="11"/>
            <w:tcBorders>
              <w:left w:val="single" w:sz="4" w:space="0" w:color="auto"/>
              <w:bottom w:val="single" w:sz="4" w:space="0" w:color="auto"/>
              <w:right w:val="single" w:sz="4" w:space="0" w:color="auto"/>
            </w:tcBorders>
          </w:tcPr>
          <w:p w:rsidR="0086344F" w:rsidRPr="00DB359D" w:rsidRDefault="0086344F" w:rsidP="000056CC">
            <w:pPr>
              <w:autoSpaceDE w:val="0"/>
              <w:autoSpaceDN w:val="0"/>
              <w:adjustRightInd w:val="0"/>
              <w:spacing w:after="0" w:line="240" w:lineRule="auto"/>
              <w:rPr>
                <w:rFonts w:ascii="Times New Roman" w:eastAsia="Times New Roman" w:hAnsi="Times New Roman"/>
                <w:sz w:val="20"/>
                <w:szCs w:val="20"/>
              </w:rPr>
            </w:pPr>
            <w:r w:rsidRPr="00DB359D">
              <w:rPr>
                <w:rFonts w:ascii="Times New Roman" w:hAnsi="Times New Roman"/>
                <w:sz w:val="20"/>
              </w:rPr>
              <w:t>Обеспечение безопасности людей на водных объектах, охрана их жизни и здоровья на территории муниципального образования Ныровское сельское поселение</w:t>
            </w:r>
          </w:p>
        </w:tc>
      </w:tr>
      <w:tr w:rsidR="0086344F" w:rsidRPr="003F50C3" w:rsidTr="000056CC">
        <w:tblPrEx>
          <w:tblCellMar>
            <w:top w:w="0" w:type="dxa"/>
            <w:bottom w:w="0" w:type="dxa"/>
          </w:tblCellMar>
        </w:tblPrEx>
        <w:trPr>
          <w:trHeight w:val="175"/>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1.2.1</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Отдельное      </w:t>
            </w:r>
            <w:r w:rsidRPr="003F50C3">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DB359D" w:rsidRDefault="0086344F" w:rsidP="000056CC">
            <w:pPr>
              <w:spacing w:after="0" w:line="240" w:lineRule="auto"/>
              <w:jc w:val="both"/>
              <w:rPr>
                <w:rFonts w:ascii="Times New Roman" w:hAnsi="Times New Roman"/>
                <w:sz w:val="20"/>
              </w:rPr>
            </w:pPr>
            <w:r w:rsidRPr="00DB359D">
              <w:rPr>
                <w:rFonts w:ascii="Times New Roman" w:hAnsi="Times New Roman"/>
                <w:sz w:val="20"/>
              </w:rPr>
              <w:t>Участие в проведение мероприятий по техническому обеспечению и благоустройству водных объектов</w:t>
            </w:r>
          </w:p>
        </w:tc>
        <w:tc>
          <w:tcPr>
            <w:tcW w:w="6819" w:type="dxa"/>
            <w:gridSpan w:val="9"/>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DB359D" w:rsidTr="000056CC">
        <w:tblPrEx>
          <w:tblCellMar>
            <w:top w:w="0" w:type="dxa"/>
            <w:bottom w:w="0" w:type="dxa"/>
          </w:tblCellMar>
        </w:tblPrEx>
        <w:trPr>
          <w:trHeight w:val="175"/>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DB359D" w:rsidRDefault="0086344F" w:rsidP="000056CC">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1.3</w:t>
            </w:r>
          </w:p>
        </w:tc>
        <w:tc>
          <w:tcPr>
            <w:tcW w:w="14599" w:type="dxa"/>
            <w:gridSpan w:val="11"/>
            <w:tcBorders>
              <w:top w:val="single" w:sz="4" w:space="0" w:color="auto"/>
              <w:left w:val="single" w:sz="4" w:space="0" w:color="auto"/>
              <w:bottom w:val="single" w:sz="4" w:space="0" w:color="auto"/>
              <w:right w:val="single" w:sz="4" w:space="0" w:color="auto"/>
            </w:tcBorders>
          </w:tcPr>
          <w:p w:rsidR="0086344F" w:rsidRPr="00DB359D" w:rsidRDefault="0086344F" w:rsidP="000056CC">
            <w:pPr>
              <w:autoSpaceDE w:val="0"/>
              <w:autoSpaceDN w:val="0"/>
              <w:adjustRightInd w:val="0"/>
              <w:spacing w:after="0" w:line="240" w:lineRule="auto"/>
              <w:jc w:val="both"/>
              <w:rPr>
                <w:rFonts w:ascii="Times New Roman" w:eastAsia="Times New Roman" w:hAnsi="Times New Roman"/>
                <w:sz w:val="20"/>
                <w:szCs w:val="20"/>
              </w:rPr>
            </w:pPr>
            <w:r w:rsidRPr="00DB359D">
              <w:rPr>
                <w:rFonts w:ascii="Times New Roman" w:hAnsi="Times New Roman"/>
                <w:sz w:val="20"/>
              </w:rPr>
              <w:t>Финансовое обеспечение непредвиденных расходов, связанных с ликвидацией последствий стихийных бедствий и других ЧС</w:t>
            </w:r>
          </w:p>
        </w:tc>
      </w:tr>
      <w:tr w:rsidR="0086344F" w:rsidRPr="003F50C3" w:rsidTr="000056CC">
        <w:tblPrEx>
          <w:tblCellMar>
            <w:top w:w="0" w:type="dxa"/>
            <w:bottom w:w="0" w:type="dxa"/>
          </w:tblCellMar>
        </w:tblPrEx>
        <w:trPr>
          <w:trHeight w:val="690"/>
          <w:tblCellSpacing w:w="5" w:type="nil"/>
        </w:trPr>
        <w:tc>
          <w:tcPr>
            <w:tcW w:w="584"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 </w:t>
            </w:r>
            <w:r>
              <w:rPr>
                <w:rFonts w:ascii="Times New Roman" w:eastAsia="Times New Roman" w:hAnsi="Times New Roman"/>
                <w:sz w:val="20"/>
                <w:szCs w:val="20"/>
              </w:rPr>
              <w:t>1.3.1</w:t>
            </w:r>
          </w:p>
        </w:tc>
        <w:tc>
          <w:tcPr>
            <w:tcW w:w="1573" w:type="dxa"/>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207" w:type="dxa"/>
            <w:tcBorders>
              <w:left w:val="single" w:sz="4" w:space="0" w:color="auto"/>
              <w:bottom w:val="single" w:sz="4" w:space="0" w:color="auto"/>
              <w:right w:val="single" w:sz="4" w:space="0" w:color="auto"/>
            </w:tcBorders>
          </w:tcPr>
          <w:p w:rsidR="0086344F" w:rsidRPr="00DB359D" w:rsidRDefault="0086344F" w:rsidP="000056CC">
            <w:pPr>
              <w:spacing w:after="0" w:line="235" w:lineRule="auto"/>
              <w:jc w:val="both"/>
              <w:rPr>
                <w:rFonts w:ascii="Times New Roman" w:hAnsi="Times New Roman"/>
                <w:sz w:val="20"/>
                <w:szCs w:val="28"/>
              </w:rPr>
            </w:pPr>
            <w:r w:rsidRPr="00DB359D">
              <w:rPr>
                <w:rFonts w:ascii="Times New Roman" w:hAnsi="Times New Roman"/>
                <w:sz w:val="20"/>
                <w:szCs w:val="28"/>
              </w:rPr>
              <w:t>Сумма резервов финансовых и материальных ресурсов для ликвидации ЧС</w:t>
            </w:r>
          </w:p>
        </w:tc>
        <w:tc>
          <w:tcPr>
            <w:tcW w:w="1438" w:type="dxa"/>
            <w:gridSpan w:val="2"/>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jc w:val="center"/>
              <w:rPr>
                <w:rFonts w:ascii="Times New Roman" w:eastAsia="Times New Roman" w:hAnsi="Times New Roman"/>
                <w:sz w:val="20"/>
                <w:szCs w:val="20"/>
              </w:rPr>
            </w:pPr>
            <w:r>
              <w:rPr>
                <w:rFonts w:ascii="Times New Roman" w:eastAsia="Times New Roman" w:hAnsi="Times New Roman"/>
                <w:sz w:val="20"/>
                <w:szCs w:val="20"/>
              </w:rPr>
              <w:t>Местный бюджет</w:t>
            </w:r>
          </w:p>
        </w:tc>
        <w:tc>
          <w:tcPr>
            <w:tcW w:w="766" w:type="dxa"/>
            <w:tcBorders>
              <w:left w:val="single" w:sz="4" w:space="0" w:color="auto"/>
              <w:bottom w:val="single" w:sz="4" w:space="0" w:color="auto"/>
              <w:right w:val="single" w:sz="4" w:space="0" w:color="auto"/>
            </w:tcBorders>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t>1,1</w:t>
            </w:r>
          </w:p>
        </w:tc>
        <w:tc>
          <w:tcPr>
            <w:tcW w:w="709" w:type="dxa"/>
            <w:tcBorders>
              <w:left w:val="single" w:sz="4" w:space="0" w:color="auto"/>
              <w:bottom w:val="single" w:sz="4" w:space="0" w:color="auto"/>
              <w:right w:val="single" w:sz="4" w:space="0" w:color="auto"/>
            </w:tcBorders>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t>1,1</w:t>
            </w:r>
          </w:p>
        </w:tc>
        <w:tc>
          <w:tcPr>
            <w:tcW w:w="697" w:type="dxa"/>
            <w:tcBorders>
              <w:left w:val="single" w:sz="4" w:space="0" w:color="auto"/>
              <w:bottom w:val="single" w:sz="4" w:space="0" w:color="auto"/>
              <w:right w:val="single" w:sz="4" w:space="0" w:color="auto"/>
            </w:tcBorders>
            <w:vAlign w:val="center"/>
          </w:tcPr>
          <w:p w:rsidR="0086344F" w:rsidRPr="003F50C3" w:rsidRDefault="0086344F" w:rsidP="000056CC">
            <w:pPr>
              <w:spacing w:after="0" w:line="240" w:lineRule="auto"/>
              <w:jc w:val="center"/>
              <w:rPr>
                <w:rFonts w:ascii="Times New Roman" w:hAnsi="Times New Roman"/>
              </w:rPr>
            </w:pPr>
            <w:r>
              <w:rPr>
                <w:rFonts w:ascii="Times New Roman" w:hAnsi="Times New Roman"/>
              </w:rPr>
              <w:t>1,1</w:t>
            </w:r>
          </w:p>
        </w:tc>
        <w:tc>
          <w:tcPr>
            <w:tcW w:w="685" w:type="dxa"/>
            <w:tcBorders>
              <w:left w:val="single" w:sz="4" w:space="0" w:color="auto"/>
              <w:bottom w:val="single" w:sz="4" w:space="0" w:color="auto"/>
              <w:right w:val="single" w:sz="4" w:space="0" w:color="auto"/>
            </w:tcBorders>
            <w:vAlign w:val="center"/>
          </w:tcPr>
          <w:p w:rsidR="0086344F" w:rsidRDefault="0086344F" w:rsidP="000056CC">
            <w:pPr>
              <w:spacing w:after="0" w:line="240" w:lineRule="auto"/>
              <w:jc w:val="center"/>
              <w:rPr>
                <w:rFonts w:ascii="Times New Roman" w:hAnsi="Times New Roman"/>
              </w:rPr>
            </w:pPr>
            <w:r>
              <w:rPr>
                <w:rFonts w:ascii="Times New Roman" w:hAnsi="Times New Roman"/>
              </w:rPr>
              <w:t>1,1</w:t>
            </w:r>
          </w:p>
        </w:tc>
        <w:tc>
          <w:tcPr>
            <w:tcW w:w="744" w:type="dxa"/>
            <w:tcBorders>
              <w:left w:val="single" w:sz="4" w:space="0" w:color="auto"/>
              <w:bottom w:val="single" w:sz="4" w:space="0" w:color="auto"/>
              <w:right w:val="single" w:sz="4" w:space="0" w:color="auto"/>
            </w:tcBorders>
            <w:vAlign w:val="center"/>
          </w:tcPr>
          <w:p w:rsidR="0086344F" w:rsidRDefault="0086344F" w:rsidP="000056CC">
            <w:pPr>
              <w:spacing w:after="0" w:line="240" w:lineRule="auto"/>
              <w:jc w:val="center"/>
              <w:rPr>
                <w:rFonts w:ascii="Times New Roman" w:hAnsi="Times New Roman"/>
              </w:rPr>
            </w:pPr>
            <w:r>
              <w:rPr>
                <w:rFonts w:ascii="Times New Roman" w:hAnsi="Times New Roman"/>
              </w:rPr>
              <w:t>1,1</w:t>
            </w:r>
          </w:p>
        </w:tc>
        <w:tc>
          <w:tcPr>
            <w:tcW w:w="772"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1,1</w:t>
            </w:r>
          </w:p>
        </w:tc>
        <w:tc>
          <w:tcPr>
            <w:tcW w:w="1008" w:type="dxa"/>
            <w:tcBorders>
              <w:left w:val="single" w:sz="4" w:space="0" w:color="auto"/>
              <w:bottom w:val="single" w:sz="4" w:space="0" w:color="auto"/>
              <w:right w:val="single" w:sz="4" w:space="0" w:color="auto"/>
            </w:tcBorders>
            <w:vAlign w:val="center"/>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6,6</w:t>
            </w:r>
          </w:p>
        </w:tc>
      </w:tr>
      <w:tr w:rsidR="0086344F" w:rsidRPr="003F50C3" w:rsidTr="000056CC">
        <w:tblPrEx>
          <w:tblCellMar>
            <w:top w:w="0" w:type="dxa"/>
            <w:bottom w:w="0" w:type="dxa"/>
          </w:tblCellMar>
        </w:tblPrEx>
        <w:trPr>
          <w:trHeight w:val="507"/>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rPr>
                <w:rFonts w:ascii="Times New Roman" w:eastAsia="Times New Roman" w:hAnsi="Times New Roman"/>
                <w:sz w:val="20"/>
                <w:szCs w:val="20"/>
              </w:rPr>
            </w:pPr>
            <w:r>
              <w:rPr>
                <w:rFonts w:ascii="Times New Roman" w:eastAsia="Times New Roman" w:hAnsi="Times New Roman"/>
                <w:sz w:val="20"/>
                <w:szCs w:val="20"/>
              </w:rPr>
              <w:t>1.4.</w:t>
            </w:r>
          </w:p>
        </w:tc>
        <w:tc>
          <w:tcPr>
            <w:tcW w:w="14599" w:type="dxa"/>
            <w:gridSpan w:val="11"/>
            <w:tcBorders>
              <w:top w:val="single" w:sz="4" w:space="0" w:color="auto"/>
              <w:left w:val="single" w:sz="4" w:space="0" w:color="auto"/>
              <w:bottom w:val="single" w:sz="4" w:space="0" w:color="auto"/>
              <w:right w:val="single" w:sz="4" w:space="0" w:color="auto"/>
            </w:tcBorders>
          </w:tcPr>
          <w:p w:rsidR="0086344F" w:rsidRPr="00F93B38" w:rsidRDefault="0086344F" w:rsidP="000056CC">
            <w:pPr>
              <w:autoSpaceDE w:val="0"/>
              <w:autoSpaceDN w:val="0"/>
              <w:adjustRightInd w:val="0"/>
              <w:spacing w:after="0" w:line="240" w:lineRule="auto"/>
              <w:rPr>
                <w:rFonts w:ascii="Times New Roman" w:eastAsia="Times New Roman" w:hAnsi="Times New Roman"/>
                <w:sz w:val="20"/>
                <w:szCs w:val="20"/>
              </w:rPr>
            </w:pPr>
            <w:r w:rsidRPr="00F93B38">
              <w:rPr>
                <w:rFonts w:ascii="Times New Roman" w:hAnsi="Times New Roman"/>
                <w:sz w:val="20"/>
              </w:rPr>
              <w:t>Усиление антитеррористической защищенности объектов муниципального образования Ныровское сельское поселение</w:t>
            </w:r>
          </w:p>
        </w:tc>
      </w:tr>
      <w:tr w:rsidR="0086344F" w:rsidRPr="003F50C3" w:rsidTr="000056CC">
        <w:tblPrEx>
          <w:tblCellMar>
            <w:top w:w="0" w:type="dxa"/>
            <w:bottom w:w="0" w:type="dxa"/>
          </w:tblCellMar>
        </w:tblPrEx>
        <w:trPr>
          <w:trHeight w:val="863"/>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1.4.1</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F93B38" w:rsidRDefault="0086344F" w:rsidP="000056CC">
            <w:pPr>
              <w:spacing w:after="0" w:line="240" w:lineRule="auto"/>
              <w:rPr>
                <w:rFonts w:ascii="Times New Roman" w:hAnsi="Times New Roman"/>
                <w:sz w:val="20"/>
                <w:szCs w:val="28"/>
              </w:rPr>
            </w:pPr>
            <w:r w:rsidRPr="00F93B38">
              <w:rPr>
                <w:rFonts w:ascii="Times New Roman" w:hAnsi="Times New Roman"/>
                <w:sz w:val="20"/>
                <w:szCs w:val="28"/>
              </w:rPr>
              <w:t xml:space="preserve">Поддержание на должном уровне антитеррористической защищенности объектов с массовым прерываемым граждан, в т.ч. </w:t>
            </w:r>
          </w:p>
          <w:p w:rsidR="0086344F" w:rsidRPr="00F93B38" w:rsidRDefault="0086344F" w:rsidP="000056CC">
            <w:pPr>
              <w:spacing w:after="0" w:line="240" w:lineRule="auto"/>
              <w:rPr>
                <w:rFonts w:ascii="Times New Roman" w:hAnsi="Times New Roman"/>
                <w:sz w:val="20"/>
                <w:szCs w:val="28"/>
              </w:rPr>
            </w:pPr>
            <w:r w:rsidRPr="00F93B38">
              <w:rPr>
                <w:rFonts w:ascii="Times New Roman" w:hAnsi="Times New Roman"/>
                <w:sz w:val="20"/>
                <w:szCs w:val="28"/>
              </w:rPr>
              <w:t>повышения уровня взаимодействия с правоохранительными органами в обеспечении охраны правопорядка  при проведении массовых мероприятий</w:t>
            </w:r>
          </w:p>
        </w:tc>
        <w:tc>
          <w:tcPr>
            <w:tcW w:w="6819" w:type="dxa"/>
            <w:gridSpan w:val="9"/>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F93B38" w:rsidTr="000056CC">
        <w:tblPrEx>
          <w:tblCellMar>
            <w:top w:w="0" w:type="dxa"/>
            <w:bottom w:w="0" w:type="dxa"/>
          </w:tblCellMar>
        </w:tblPrEx>
        <w:trPr>
          <w:trHeight w:val="584"/>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F93B38" w:rsidRDefault="0086344F" w:rsidP="000056CC">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1.5</w:t>
            </w:r>
          </w:p>
        </w:tc>
        <w:tc>
          <w:tcPr>
            <w:tcW w:w="14599" w:type="dxa"/>
            <w:gridSpan w:val="11"/>
            <w:tcBorders>
              <w:top w:val="single" w:sz="4" w:space="0" w:color="auto"/>
              <w:left w:val="single" w:sz="4" w:space="0" w:color="auto"/>
              <w:bottom w:val="single" w:sz="4" w:space="0" w:color="auto"/>
              <w:right w:val="single" w:sz="4" w:space="0" w:color="auto"/>
            </w:tcBorders>
          </w:tcPr>
          <w:p w:rsidR="0086344F" w:rsidRPr="00F93B38" w:rsidRDefault="0086344F" w:rsidP="000056CC">
            <w:pPr>
              <w:autoSpaceDE w:val="0"/>
              <w:autoSpaceDN w:val="0"/>
              <w:adjustRightInd w:val="0"/>
              <w:spacing w:after="0" w:line="240" w:lineRule="auto"/>
              <w:jc w:val="both"/>
              <w:rPr>
                <w:rFonts w:ascii="Times New Roman" w:eastAsia="Times New Roman" w:hAnsi="Times New Roman"/>
                <w:sz w:val="20"/>
                <w:szCs w:val="20"/>
              </w:rPr>
            </w:pPr>
            <w:r w:rsidRPr="00F93B38">
              <w:rPr>
                <w:rFonts w:ascii="Times New Roman" w:hAnsi="Times New Roman"/>
                <w:sz w:val="20"/>
              </w:rPr>
              <w:t>Создание условий для деятельности добровольных формирований населения по охране общественного правопорядка</w:t>
            </w:r>
          </w:p>
        </w:tc>
      </w:tr>
      <w:tr w:rsidR="0086344F" w:rsidRPr="003F50C3" w:rsidTr="000056CC">
        <w:tblPrEx>
          <w:tblCellMar>
            <w:top w:w="0" w:type="dxa"/>
            <w:bottom w:w="0" w:type="dxa"/>
          </w:tblCellMar>
        </w:tblPrEx>
        <w:trPr>
          <w:trHeight w:val="900"/>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1.5.1</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F93B38" w:rsidRDefault="0086344F" w:rsidP="000056CC">
            <w:pPr>
              <w:spacing w:after="0" w:line="240" w:lineRule="auto"/>
              <w:jc w:val="both"/>
              <w:rPr>
                <w:rFonts w:ascii="Times New Roman" w:hAnsi="Times New Roman"/>
                <w:sz w:val="20"/>
              </w:rPr>
            </w:pPr>
            <w:r w:rsidRPr="00F93B38">
              <w:rPr>
                <w:rFonts w:ascii="Times New Roman" w:hAnsi="Times New Roman"/>
                <w:sz w:val="20"/>
              </w:rPr>
              <w:t xml:space="preserve">Оказание содействия общественным формированиям граждан правоохранительной направленности в целях </w:t>
            </w:r>
          </w:p>
          <w:p w:rsidR="0086344F" w:rsidRPr="00F93B38" w:rsidRDefault="0086344F" w:rsidP="000056CC">
            <w:pPr>
              <w:spacing w:after="0" w:line="240" w:lineRule="auto"/>
              <w:jc w:val="both"/>
              <w:rPr>
                <w:rFonts w:ascii="Times New Roman" w:hAnsi="Times New Roman"/>
                <w:sz w:val="20"/>
              </w:rPr>
            </w:pPr>
            <w:r w:rsidRPr="00F93B38">
              <w:rPr>
                <w:rFonts w:ascii="Times New Roman" w:hAnsi="Times New Roman"/>
                <w:sz w:val="20"/>
              </w:rPr>
              <w:t>оказания помощи органам внутренних дел для обеспечения правопорядка в общественных местах</w:t>
            </w:r>
          </w:p>
        </w:tc>
        <w:tc>
          <w:tcPr>
            <w:tcW w:w="6819" w:type="dxa"/>
            <w:gridSpan w:val="9"/>
            <w:tcBorders>
              <w:left w:val="single" w:sz="4" w:space="0" w:color="auto"/>
              <w:bottom w:val="single" w:sz="4" w:space="0" w:color="auto"/>
              <w:right w:val="single" w:sz="4" w:space="0" w:color="auto"/>
            </w:tcBorders>
          </w:tcPr>
          <w:p w:rsidR="0086344F" w:rsidRPr="002163A9"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F93B38" w:rsidTr="000056CC">
        <w:tblPrEx>
          <w:tblCellMar>
            <w:top w:w="0" w:type="dxa"/>
            <w:bottom w:w="0" w:type="dxa"/>
          </w:tblCellMar>
        </w:tblPrEx>
        <w:trPr>
          <w:trHeight w:val="289"/>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F93B38"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w:t>
            </w:r>
          </w:p>
        </w:tc>
        <w:tc>
          <w:tcPr>
            <w:tcW w:w="14599" w:type="dxa"/>
            <w:gridSpan w:val="11"/>
            <w:tcBorders>
              <w:top w:val="single" w:sz="4" w:space="0" w:color="auto"/>
              <w:left w:val="single" w:sz="4" w:space="0" w:color="auto"/>
              <w:bottom w:val="single" w:sz="4" w:space="0" w:color="auto"/>
              <w:right w:val="single" w:sz="4" w:space="0" w:color="auto"/>
            </w:tcBorders>
          </w:tcPr>
          <w:p w:rsidR="0086344F" w:rsidRPr="00F93B38" w:rsidRDefault="0086344F" w:rsidP="000056CC">
            <w:pPr>
              <w:autoSpaceDE w:val="0"/>
              <w:autoSpaceDN w:val="0"/>
              <w:adjustRightInd w:val="0"/>
              <w:spacing w:after="0" w:line="240" w:lineRule="auto"/>
              <w:jc w:val="both"/>
              <w:rPr>
                <w:rFonts w:ascii="Times New Roman" w:eastAsia="Times New Roman" w:hAnsi="Times New Roman"/>
                <w:sz w:val="20"/>
                <w:szCs w:val="20"/>
              </w:rPr>
            </w:pPr>
            <w:r w:rsidRPr="00F93B38">
              <w:rPr>
                <w:rFonts w:ascii="Times New Roman" w:hAnsi="Times New Roman"/>
                <w:sz w:val="20"/>
              </w:rPr>
              <w:t>Условие социальной профилактике правонарушений среди несовершеннолетних</w:t>
            </w:r>
          </w:p>
        </w:tc>
      </w:tr>
      <w:tr w:rsidR="0086344F" w:rsidRPr="003F50C3" w:rsidTr="000056CC">
        <w:tblPrEx>
          <w:tblCellMar>
            <w:top w:w="0" w:type="dxa"/>
            <w:bottom w:w="0" w:type="dxa"/>
          </w:tblCellMar>
        </w:tblPrEx>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1.6.1</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Участие в мероприятиях, проводимых в образовательных учреждениях, с целью профилактики правонарушений, пьянства, наркомании среди учащихся и их родителей</w:t>
            </w:r>
          </w:p>
        </w:tc>
        <w:tc>
          <w:tcPr>
            <w:tcW w:w="6819" w:type="dxa"/>
            <w:gridSpan w:val="9"/>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1.6.2</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 xml:space="preserve">Привлечение реабилитационной работы в отношении несовершеннолетних правонарушителей, в отношении семей состоящих находящихся в социально-опасном положении </w:t>
            </w:r>
          </w:p>
        </w:tc>
        <w:tc>
          <w:tcPr>
            <w:tcW w:w="6819" w:type="dxa"/>
            <w:gridSpan w:val="9"/>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1.6.3</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 xml:space="preserve">Разработка совместных планов реабилитационных мероприятий для каждой семьи, состоящей на внутриучебном учете и учете в правоохранительных органах, заведение контрольной карты на каждую семью </w:t>
            </w:r>
          </w:p>
        </w:tc>
        <w:tc>
          <w:tcPr>
            <w:tcW w:w="6819" w:type="dxa"/>
            <w:gridSpan w:val="9"/>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1.6.4</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 xml:space="preserve">Оказание социальной помощи малоимущим семьям, имеющих несовершеннолетних детей, помощь в трудоустройстве родителей </w:t>
            </w:r>
          </w:p>
        </w:tc>
        <w:tc>
          <w:tcPr>
            <w:tcW w:w="6819" w:type="dxa"/>
            <w:gridSpan w:val="9"/>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1.6.5</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Проведение рейдов по местам отдыха, по клубам с целью контроля за организацией досуга несовершеннолетних</w:t>
            </w:r>
          </w:p>
        </w:tc>
        <w:tc>
          <w:tcPr>
            <w:tcW w:w="6819" w:type="dxa"/>
            <w:gridSpan w:val="9"/>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3F50C3" w:rsidTr="000056CC">
        <w:tblPrEx>
          <w:tblCellMar>
            <w:top w:w="0" w:type="dxa"/>
            <w:bottom w:w="0" w:type="dxa"/>
          </w:tblCellMar>
        </w:tblPrEx>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1.6.6</w:t>
            </w:r>
          </w:p>
        </w:tc>
        <w:tc>
          <w:tcPr>
            <w:tcW w:w="1573"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sidRPr="003F50C3">
              <w:rPr>
                <w:rFonts w:ascii="Times New Roman" w:eastAsia="Times New Roman" w:hAnsi="Times New Roman"/>
                <w:sz w:val="20"/>
                <w:szCs w:val="20"/>
              </w:rPr>
              <w:t xml:space="preserve">Отдельное      </w:t>
            </w:r>
            <w:r w:rsidRPr="003F50C3">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 xml:space="preserve">Проведение дней правовых знаний в образовательных учреждениях </w:t>
            </w:r>
          </w:p>
        </w:tc>
        <w:tc>
          <w:tcPr>
            <w:tcW w:w="6819" w:type="dxa"/>
            <w:gridSpan w:val="9"/>
            <w:tcBorders>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583"/>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w:t>
            </w:r>
          </w:p>
        </w:tc>
        <w:tc>
          <w:tcPr>
            <w:tcW w:w="14599" w:type="dxa"/>
            <w:gridSpan w:val="11"/>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bCs/>
                <w:sz w:val="20"/>
              </w:rPr>
            </w:pPr>
            <w:r w:rsidRPr="006F52B4">
              <w:rPr>
                <w:rFonts w:ascii="Times New Roman" w:hAnsi="Times New Roman"/>
                <w:bCs/>
                <w:sz w:val="20"/>
              </w:rPr>
              <w:t>Повышение качества и эффективности профилактики преступлений и иных правонарушений. Совершенствование социальной адаптации лиц, освобождающихся из мест отбывания наказаний</w:t>
            </w:r>
          </w:p>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bCs/>
                <w:sz w:val="20"/>
              </w:rPr>
              <w:t xml:space="preserve"> (осужденных к мерам уголовного наказания, не связанным с лишением свободы)</w:t>
            </w:r>
          </w:p>
        </w:tc>
      </w:tr>
      <w:tr w:rsidR="0086344F" w:rsidRPr="006F52B4" w:rsidTr="000056CC">
        <w:tblPrEx>
          <w:tblCellMar>
            <w:top w:w="0" w:type="dxa"/>
            <w:bottom w:w="0" w:type="dxa"/>
          </w:tblCellMar>
        </w:tblPrEx>
        <w:trPr>
          <w:trHeight w:val="175"/>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1.7.1</w:t>
            </w:r>
          </w:p>
        </w:tc>
        <w:tc>
          <w:tcPr>
            <w:tcW w:w="157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szCs w:val="20"/>
              </w:rPr>
            </w:pPr>
            <w:r w:rsidRPr="006F52B4">
              <w:rPr>
                <w:rFonts w:ascii="Times New Roman" w:hAnsi="Times New Roman"/>
                <w:sz w:val="20"/>
                <w:szCs w:val="20"/>
              </w:rPr>
              <w:t xml:space="preserve">Организация на постоянной основе единого дня профилактики </w:t>
            </w:r>
          </w:p>
        </w:tc>
        <w:tc>
          <w:tcPr>
            <w:tcW w:w="6819" w:type="dxa"/>
            <w:gridSpan w:val="9"/>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175"/>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1.7.2</w:t>
            </w:r>
          </w:p>
        </w:tc>
        <w:tc>
          <w:tcPr>
            <w:tcW w:w="157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разъяснительной работы с</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населением о повышении защищенности жилого</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сектора от преступных посягательств.</w:t>
            </w:r>
          </w:p>
        </w:tc>
        <w:tc>
          <w:tcPr>
            <w:tcW w:w="6819" w:type="dxa"/>
            <w:gridSpan w:val="9"/>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899"/>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1.7.3</w:t>
            </w:r>
          </w:p>
        </w:tc>
        <w:tc>
          <w:tcPr>
            <w:tcW w:w="157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мероприятий по выявлению и</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пресечению фактов продажи спиртных напитков</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домашней выработки и спиртосодержащих</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жидкостей</w:t>
            </w:r>
          </w:p>
        </w:tc>
        <w:tc>
          <w:tcPr>
            <w:tcW w:w="6819" w:type="dxa"/>
            <w:gridSpan w:val="9"/>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684"/>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1.7.4</w:t>
            </w:r>
          </w:p>
        </w:tc>
        <w:tc>
          <w:tcPr>
            <w:tcW w:w="157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Проведение мероприятий по реабилитации лиц,</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освобожденных из мест лишения свободы (по</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szCs w:val="20"/>
              </w:rPr>
              <w:t>социальной карте)</w:t>
            </w:r>
          </w:p>
        </w:tc>
        <w:tc>
          <w:tcPr>
            <w:tcW w:w="6819" w:type="dxa"/>
            <w:gridSpan w:val="9"/>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547"/>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1.8</w:t>
            </w:r>
          </w:p>
        </w:tc>
        <w:tc>
          <w:tcPr>
            <w:tcW w:w="14599" w:type="dxa"/>
            <w:gridSpan w:val="11"/>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jc w:val="both"/>
              <w:rPr>
                <w:rFonts w:ascii="Times New Roman" w:hAnsi="Times New Roman"/>
                <w:sz w:val="20"/>
                <w:szCs w:val="20"/>
              </w:rPr>
            </w:pPr>
            <w:r w:rsidRPr="006F52B4">
              <w:rPr>
                <w:rFonts w:ascii="Times New Roman" w:hAnsi="Times New Roman"/>
                <w:bCs/>
                <w:sz w:val="20"/>
              </w:rPr>
              <w:t>Профилактика злоупотребления наркотиками и психотропными веществами среди несовершеннолетних и молодежи</w:t>
            </w:r>
          </w:p>
        </w:tc>
      </w:tr>
      <w:tr w:rsidR="0086344F" w:rsidRPr="003F50C3" w:rsidTr="000056CC">
        <w:tblPrEx>
          <w:tblCellMar>
            <w:top w:w="0" w:type="dxa"/>
            <w:bottom w:w="0" w:type="dxa"/>
          </w:tblCellMar>
        </w:tblPrEx>
        <w:trPr>
          <w:trHeight w:val="1307"/>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1.8.1</w:t>
            </w:r>
          </w:p>
        </w:tc>
        <w:tc>
          <w:tcPr>
            <w:tcW w:w="1573"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eastAsia="Times New Roman" w:hAnsi="Times New Roman"/>
                <w:sz w:val="20"/>
                <w:szCs w:val="20"/>
              </w:rPr>
              <w:t xml:space="preserve">Отдельное      </w:t>
            </w:r>
            <w:r w:rsidRPr="006F52B4">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Проведение совместных мероприятий по</w:t>
            </w:r>
          </w:p>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установлению мест произрастания</w:t>
            </w:r>
          </w:p>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наркосодержащих дикорастущих растений,</w:t>
            </w:r>
          </w:p>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уничтожение таких очагов в целях</w:t>
            </w:r>
          </w:p>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противодействия незаконному обороту</w:t>
            </w:r>
          </w:p>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sz w:val="20"/>
              </w:rPr>
              <w:t>наркотиков (предписания).</w:t>
            </w:r>
          </w:p>
        </w:tc>
        <w:tc>
          <w:tcPr>
            <w:tcW w:w="6819" w:type="dxa"/>
            <w:gridSpan w:val="9"/>
            <w:tcBorders>
              <w:top w:val="single" w:sz="4" w:space="0" w:color="auto"/>
              <w:left w:val="single" w:sz="4" w:space="0" w:color="auto"/>
              <w:bottom w:val="single" w:sz="4" w:space="0" w:color="auto"/>
              <w:right w:val="single" w:sz="4" w:space="0" w:color="auto"/>
            </w:tcBorders>
          </w:tcPr>
          <w:p w:rsidR="0086344F" w:rsidRPr="003F50C3" w:rsidRDefault="0086344F" w:rsidP="000056CC">
            <w:pPr>
              <w:autoSpaceDE w:val="0"/>
              <w:autoSpaceDN w:val="0"/>
              <w:adjustRightInd w:val="0"/>
              <w:spacing w:after="0" w:line="240" w:lineRule="auto"/>
              <w:jc w:val="center"/>
              <w:rPr>
                <w:rFonts w:ascii="Times New Roman" w:eastAsia="Times New Roman" w:hAnsi="Times New Roman"/>
                <w:sz w:val="20"/>
                <w:szCs w:val="20"/>
              </w:rPr>
            </w:pPr>
            <w:r w:rsidRPr="002163A9">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547"/>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w:t>
            </w:r>
          </w:p>
        </w:tc>
        <w:tc>
          <w:tcPr>
            <w:tcW w:w="14599" w:type="dxa"/>
            <w:gridSpan w:val="11"/>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sidRPr="006F52B4">
              <w:rPr>
                <w:rFonts w:ascii="Times New Roman" w:hAnsi="Times New Roman"/>
                <w:bCs/>
                <w:sz w:val="20"/>
              </w:rPr>
              <w:t>Формирование позитивного общественного мнения о деятельности по профилактике экстремизма, терроризма и правонарушений</w:t>
            </w:r>
          </w:p>
        </w:tc>
      </w:tr>
      <w:tr w:rsidR="0086344F" w:rsidRPr="006F52B4" w:rsidTr="000056CC">
        <w:tblPrEx>
          <w:tblCellMar>
            <w:top w:w="0" w:type="dxa"/>
            <w:bottom w:w="0" w:type="dxa"/>
          </w:tblCellMar>
        </w:tblPrEx>
        <w:trPr>
          <w:trHeight w:val="273"/>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1.9.1</w:t>
            </w:r>
          </w:p>
        </w:tc>
        <w:tc>
          <w:tcPr>
            <w:tcW w:w="1573" w:type="dxa"/>
            <w:tcBorders>
              <w:top w:val="single" w:sz="4" w:space="0" w:color="auto"/>
              <w:left w:val="single" w:sz="4" w:space="0" w:color="auto"/>
              <w:bottom w:val="single" w:sz="4" w:space="0" w:color="auto"/>
              <w:right w:val="single" w:sz="4" w:space="0" w:color="auto"/>
            </w:tcBorders>
          </w:tcPr>
          <w:p w:rsidR="0086344F" w:rsidRDefault="0086344F" w:rsidP="000056CC">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Использование средств наружной рекламы для</w:t>
            </w:r>
          </w:p>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отражения информации по профилактике</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rPr>
              <w:t>правонарушений</w:t>
            </w:r>
          </w:p>
          <w:p w:rsidR="0086344F" w:rsidRPr="006F52B4" w:rsidRDefault="0086344F" w:rsidP="000056CC">
            <w:pPr>
              <w:spacing w:after="0" w:line="240" w:lineRule="auto"/>
              <w:jc w:val="both"/>
              <w:rPr>
                <w:rFonts w:ascii="Times New Roman" w:hAnsi="Times New Roman"/>
                <w:sz w:val="20"/>
              </w:rPr>
            </w:pPr>
          </w:p>
        </w:tc>
        <w:tc>
          <w:tcPr>
            <w:tcW w:w="1438" w:type="dxa"/>
            <w:gridSpan w:val="2"/>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Местный бюджет</w:t>
            </w:r>
          </w:p>
        </w:tc>
        <w:tc>
          <w:tcPr>
            <w:tcW w:w="766" w:type="dxa"/>
            <w:tcBorders>
              <w:top w:val="single" w:sz="4" w:space="0" w:color="auto"/>
              <w:left w:val="single" w:sz="4" w:space="0" w:color="auto"/>
              <w:bottom w:val="single" w:sz="4" w:space="0" w:color="auto"/>
              <w:right w:val="single" w:sz="4" w:space="0" w:color="auto"/>
            </w:tcBorders>
            <w:vAlign w:val="center"/>
          </w:tcPr>
          <w:p w:rsidR="0086344F" w:rsidRPr="006F52B4"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6F52B4"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2,8</w:t>
            </w:r>
          </w:p>
        </w:tc>
        <w:tc>
          <w:tcPr>
            <w:tcW w:w="697" w:type="dxa"/>
            <w:tcBorders>
              <w:top w:val="single" w:sz="4" w:space="0" w:color="auto"/>
              <w:left w:val="single" w:sz="4" w:space="0" w:color="auto"/>
              <w:bottom w:val="single" w:sz="4" w:space="0" w:color="auto"/>
              <w:right w:val="single" w:sz="4" w:space="0" w:color="auto"/>
            </w:tcBorders>
            <w:vAlign w:val="center"/>
          </w:tcPr>
          <w:p w:rsidR="0086344F" w:rsidRPr="006F52B4"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685" w:type="dxa"/>
            <w:tcBorders>
              <w:top w:val="single" w:sz="4" w:space="0" w:color="auto"/>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744" w:type="dxa"/>
            <w:tcBorders>
              <w:top w:val="single" w:sz="4" w:space="0" w:color="auto"/>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772" w:type="dxa"/>
            <w:tcBorders>
              <w:top w:val="single" w:sz="4" w:space="0" w:color="auto"/>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4,0</w:t>
            </w:r>
          </w:p>
        </w:tc>
        <w:tc>
          <w:tcPr>
            <w:tcW w:w="1008" w:type="dxa"/>
            <w:tcBorders>
              <w:top w:val="single" w:sz="4" w:space="0" w:color="auto"/>
              <w:left w:val="single" w:sz="4" w:space="0" w:color="auto"/>
              <w:bottom w:val="single" w:sz="4" w:space="0" w:color="auto"/>
              <w:right w:val="single" w:sz="4" w:space="0" w:color="auto"/>
            </w:tcBorders>
            <w:vAlign w:val="center"/>
          </w:tcPr>
          <w:p w:rsidR="0086344F" w:rsidRPr="006F52B4" w:rsidRDefault="0086344F"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22,8</w:t>
            </w:r>
          </w:p>
        </w:tc>
      </w:tr>
      <w:tr w:rsidR="0086344F" w:rsidRPr="006F52B4" w:rsidTr="000056CC">
        <w:tblPrEx>
          <w:tblCellMar>
            <w:top w:w="0" w:type="dxa"/>
            <w:bottom w:w="0" w:type="dxa"/>
          </w:tblCellMar>
        </w:tblPrEx>
        <w:trPr>
          <w:trHeight w:val="273"/>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1.9.2</w:t>
            </w:r>
          </w:p>
        </w:tc>
        <w:tc>
          <w:tcPr>
            <w:tcW w:w="1573" w:type="dxa"/>
            <w:tcBorders>
              <w:top w:val="single" w:sz="4" w:space="0" w:color="auto"/>
              <w:left w:val="single" w:sz="4" w:space="0" w:color="auto"/>
              <w:bottom w:val="single" w:sz="4" w:space="0" w:color="auto"/>
              <w:right w:val="single" w:sz="4" w:space="0" w:color="auto"/>
            </w:tcBorders>
          </w:tcPr>
          <w:p w:rsidR="0086344F" w:rsidRDefault="0086344F" w:rsidP="000056CC">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spacing w:after="0" w:line="240" w:lineRule="auto"/>
              <w:jc w:val="both"/>
              <w:rPr>
                <w:rFonts w:ascii="Times New Roman" w:hAnsi="Times New Roman"/>
                <w:sz w:val="20"/>
              </w:rPr>
            </w:pPr>
            <w:r w:rsidRPr="006F52B4">
              <w:rPr>
                <w:rFonts w:ascii="Times New Roman" w:hAnsi="Times New Roman"/>
                <w:sz w:val="20"/>
              </w:rPr>
              <w:t>Постоянное обновление информационных стендов</w:t>
            </w:r>
          </w:p>
        </w:tc>
        <w:tc>
          <w:tcPr>
            <w:tcW w:w="6819" w:type="dxa"/>
            <w:gridSpan w:val="9"/>
            <w:tcBorders>
              <w:top w:val="single" w:sz="4" w:space="0" w:color="auto"/>
              <w:left w:val="single" w:sz="4" w:space="0" w:color="auto"/>
              <w:bottom w:val="single" w:sz="4" w:space="0" w:color="auto"/>
              <w:right w:val="single" w:sz="4" w:space="0" w:color="auto"/>
            </w:tcBorders>
          </w:tcPr>
          <w:p w:rsidR="0086344F" w:rsidRDefault="0086344F" w:rsidP="000056CC">
            <w:pPr>
              <w:jc w:val="center"/>
            </w:pPr>
            <w:r w:rsidRPr="00CC52C7">
              <w:rPr>
                <w:rFonts w:ascii="Times New Roman" w:eastAsia="Times New Roman" w:hAnsi="Times New Roman"/>
                <w:sz w:val="20"/>
                <w:szCs w:val="20"/>
              </w:rPr>
              <w:t>без финансирования</w:t>
            </w:r>
          </w:p>
        </w:tc>
      </w:tr>
      <w:tr w:rsidR="0086344F" w:rsidRPr="006F52B4" w:rsidTr="000056CC">
        <w:tblPrEx>
          <w:tblCellMar>
            <w:top w:w="0" w:type="dxa"/>
            <w:bottom w:w="0" w:type="dxa"/>
          </w:tblCellMar>
        </w:tblPrEx>
        <w:trPr>
          <w:trHeight w:val="292"/>
          <w:tblCellSpacing w:w="5" w:type="nil"/>
        </w:trPr>
        <w:tc>
          <w:tcPr>
            <w:tcW w:w="584"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1.9.3</w:t>
            </w:r>
          </w:p>
        </w:tc>
        <w:tc>
          <w:tcPr>
            <w:tcW w:w="1573" w:type="dxa"/>
            <w:tcBorders>
              <w:top w:val="single" w:sz="4" w:space="0" w:color="auto"/>
              <w:left w:val="single" w:sz="4" w:space="0" w:color="auto"/>
              <w:bottom w:val="single" w:sz="4" w:space="0" w:color="auto"/>
              <w:right w:val="single" w:sz="4" w:space="0" w:color="auto"/>
            </w:tcBorders>
          </w:tcPr>
          <w:p w:rsidR="0086344F" w:rsidRDefault="0086344F" w:rsidP="000056CC">
            <w:r w:rsidRPr="00CB7F84">
              <w:rPr>
                <w:rFonts w:ascii="Times New Roman" w:eastAsia="Times New Roman" w:hAnsi="Times New Roman"/>
                <w:sz w:val="20"/>
                <w:szCs w:val="20"/>
              </w:rPr>
              <w:t xml:space="preserve">Отдельное      </w:t>
            </w:r>
            <w:r w:rsidRPr="00CB7F84">
              <w:rPr>
                <w:rFonts w:ascii="Times New Roman" w:eastAsia="Times New Roman" w:hAnsi="Times New Roman"/>
                <w:sz w:val="20"/>
                <w:szCs w:val="20"/>
              </w:rPr>
              <w:br/>
              <w:t xml:space="preserve">мероприятие    </w:t>
            </w:r>
          </w:p>
        </w:tc>
        <w:tc>
          <w:tcPr>
            <w:tcW w:w="6207" w:type="dxa"/>
            <w:tcBorders>
              <w:top w:val="single" w:sz="4" w:space="0" w:color="auto"/>
              <w:left w:val="single" w:sz="4" w:space="0" w:color="auto"/>
              <w:bottom w:val="single" w:sz="4" w:space="0" w:color="auto"/>
              <w:right w:val="single" w:sz="4" w:space="0" w:color="auto"/>
            </w:tcBorders>
          </w:tcPr>
          <w:p w:rsidR="0086344F" w:rsidRPr="006F52B4" w:rsidRDefault="0086344F" w:rsidP="000056CC">
            <w:pPr>
              <w:autoSpaceDE w:val="0"/>
              <w:autoSpaceDN w:val="0"/>
              <w:adjustRightInd w:val="0"/>
              <w:spacing w:after="0" w:line="240" w:lineRule="auto"/>
              <w:rPr>
                <w:rFonts w:ascii="Times New Roman" w:hAnsi="Times New Roman"/>
                <w:sz w:val="20"/>
              </w:rPr>
            </w:pPr>
            <w:r w:rsidRPr="006F52B4">
              <w:rPr>
                <w:rFonts w:ascii="Times New Roman" w:hAnsi="Times New Roman"/>
                <w:sz w:val="20"/>
              </w:rPr>
              <w:t>Осуществление мероприятий по формированию</w:t>
            </w:r>
          </w:p>
          <w:p w:rsidR="0086344F" w:rsidRPr="006F52B4" w:rsidRDefault="0086344F" w:rsidP="000056CC">
            <w:pPr>
              <w:autoSpaceDE w:val="0"/>
              <w:autoSpaceDN w:val="0"/>
              <w:adjustRightInd w:val="0"/>
              <w:spacing w:after="0" w:line="240" w:lineRule="auto"/>
              <w:rPr>
                <w:rFonts w:ascii="Times New Roman" w:hAnsi="Times New Roman"/>
                <w:sz w:val="20"/>
                <w:szCs w:val="20"/>
              </w:rPr>
            </w:pPr>
            <w:r w:rsidRPr="006F52B4">
              <w:rPr>
                <w:rFonts w:ascii="Times New Roman" w:hAnsi="Times New Roman"/>
                <w:sz w:val="20"/>
              </w:rPr>
              <w:t xml:space="preserve">толерантного сознания </w:t>
            </w:r>
          </w:p>
        </w:tc>
        <w:tc>
          <w:tcPr>
            <w:tcW w:w="6819" w:type="dxa"/>
            <w:gridSpan w:val="9"/>
            <w:tcBorders>
              <w:top w:val="single" w:sz="4" w:space="0" w:color="auto"/>
              <w:left w:val="single" w:sz="4" w:space="0" w:color="auto"/>
              <w:bottom w:val="single" w:sz="4" w:space="0" w:color="auto"/>
              <w:right w:val="single" w:sz="4" w:space="0" w:color="auto"/>
            </w:tcBorders>
          </w:tcPr>
          <w:p w:rsidR="0086344F" w:rsidRDefault="0086344F" w:rsidP="000056CC">
            <w:pPr>
              <w:jc w:val="center"/>
            </w:pPr>
            <w:r w:rsidRPr="00CC52C7">
              <w:rPr>
                <w:rFonts w:ascii="Times New Roman" w:eastAsia="Times New Roman" w:hAnsi="Times New Roman"/>
                <w:sz w:val="20"/>
                <w:szCs w:val="20"/>
              </w:rPr>
              <w:t>без финансирования</w:t>
            </w:r>
          </w:p>
        </w:tc>
      </w:tr>
    </w:tbl>
    <w:p w:rsidR="0086344F" w:rsidRPr="0014678F" w:rsidRDefault="0086344F" w:rsidP="0086344F">
      <w:pPr>
        <w:autoSpaceDE w:val="0"/>
        <w:autoSpaceDN w:val="0"/>
        <w:adjustRightInd w:val="0"/>
        <w:spacing w:after="0" w:line="240" w:lineRule="auto"/>
        <w:jc w:val="both"/>
        <w:rPr>
          <w:rFonts w:ascii="Times New Roman" w:eastAsia="Times New Roman" w:hAnsi="Times New Roman"/>
        </w:rPr>
      </w:pPr>
    </w:p>
    <w:p w:rsidR="0086344F" w:rsidRPr="00FD4C57" w:rsidRDefault="0086344F" w:rsidP="0086344F">
      <w:pPr>
        <w:spacing w:after="0" w:line="240" w:lineRule="auto"/>
        <w:ind w:firstLine="709"/>
        <w:jc w:val="right"/>
        <w:rPr>
          <w:rFonts w:ascii="Times New Roman" w:eastAsia="Times New Roman" w:hAnsi="Times New Roman"/>
          <w:sz w:val="28"/>
        </w:rPr>
      </w:pPr>
    </w:p>
    <w:p w:rsidR="0086344F" w:rsidRPr="00FD4C57" w:rsidRDefault="0086344F" w:rsidP="0086344F">
      <w:pPr>
        <w:tabs>
          <w:tab w:val="left" w:pos="5954"/>
        </w:tabs>
        <w:spacing w:after="0" w:line="240" w:lineRule="auto"/>
        <w:ind w:left="11340"/>
        <w:jc w:val="both"/>
        <w:rPr>
          <w:rFonts w:ascii="Times New Roman" w:eastAsia="Times New Roman" w:hAnsi="Times New Roman"/>
          <w:sz w:val="28"/>
        </w:rPr>
      </w:pPr>
    </w:p>
    <w:p w:rsidR="0086344F" w:rsidRDefault="0086344F" w:rsidP="00281298">
      <w:pPr>
        <w:spacing w:after="0" w:line="240" w:lineRule="auto"/>
        <w:ind w:right="-82"/>
        <w:jc w:val="center"/>
        <w:rPr>
          <w:rFonts w:ascii="Times New Roman" w:hAnsi="Times New Roman" w:cs="Times New Roman"/>
          <w:b/>
          <w:sz w:val="20"/>
        </w:rPr>
      </w:pPr>
    </w:p>
    <w:p w:rsidR="0086344F" w:rsidRDefault="0086344F" w:rsidP="00281298">
      <w:pPr>
        <w:spacing w:after="0" w:line="240" w:lineRule="auto"/>
        <w:ind w:right="-82"/>
        <w:jc w:val="center"/>
        <w:rPr>
          <w:rFonts w:ascii="Times New Roman" w:hAnsi="Times New Roman" w:cs="Times New Roman"/>
          <w:b/>
          <w:sz w:val="20"/>
        </w:rPr>
        <w:sectPr w:rsidR="0086344F" w:rsidSect="000056CC">
          <w:pgSz w:w="16838" w:h="11906" w:orient="landscape"/>
          <w:pgMar w:top="851" w:right="1134" w:bottom="851" w:left="1134" w:header="709" w:footer="709" w:gutter="0"/>
          <w:cols w:space="708"/>
          <w:docGrid w:linePitch="360"/>
        </w:sectPr>
      </w:pP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lastRenderedPageBreak/>
        <w:t>АДМИНИСТРАЦИЯ НЫРОВСКОГО СЕЛЬСКОГО ПОСЕЛЕНИЯ</w:t>
      </w: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ТУЖИНСКОГО РАЙОНА КИРОВСКОЙ ОБЛАСТИ</w:t>
      </w:r>
    </w:p>
    <w:p w:rsidR="0086344F" w:rsidRPr="0086344F" w:rsidRDefault="0086344F" w:rsidP="0086344F">
      <w:pPr>
        <w:spacing w:after="0" w:line="240" w:lineRule="auto"/>
        <w:jc w:val="center"/>
        <w:rPr>
          <w:rFonts w:ascii="Times New Roman" w:hAnsi="Times New Roman"/>
          <w:b/>
          <w:sz w:val="20"/>
          <w:szCs w:val="20"/>
        </w:rPr>
      </w:pP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ПОСТАНОВЛЕНИЕ</w:t>
      </w:r>
    </w:p>
    <w:p w:rsidR="0086344F" w:rsidRPr="0086344F" w:rsidRDefault="0086344F" w:rsidP="0086344F">
      <w:pPr>
        <w:spacing w:after="0" w:line="240" w:lineRule="auto"/>
        <w:rPr>
          <w:rFonts w:ascii="Times New Roman" w:hAnsi="Times New Roman"/>
          <w:b/>
          <w:sz w:val="20"/>
          <w:szCs w:val="20"/>
        </w:rPr>
      </w:pPr>
    </w:p>
    <w:tbl>
      <w:tblPr>
        <w:tblW w:w="0" w:type="auto"/>
        <w:tblLook w:val="04A0"/>
      </w:tblPr>
      <w:tblGrid>
        <w:gridCol w:w="534"/>
        <w:gridCol w:w="2409"/>
        <w:gridCol w:w="3828"/>
        <w:gridCol w:w="567"/>
        <w:gridCol w:w="2232"/>
      </w:tblGrid>
      <w:tr w:rsidR="0086344F" w:rsidRPr="0086344F" w:rsidTr="000056CC">
        <w:tc>
          <w:tcPr>
            <w:tcW w:w="534" w:type="dxa"/>
          </w:tcPr>
          <w:p w:rsidR="0086344F" w:rsidRPr="0086344F" w:rsidRDefault="0086344F" w:rsidP="000056CC">
            <w:pPr>
              <w:spacing w:after="0" w:line="240" w:lineRule="auto"/>
              <w:rPr>
                <w:rFonts w:ascii="Times New Roman" w:hAnsi="Times New Roman"/>
                <w:sz w:val="20"/>
                <w:szCs w:val="20"/>
              </w:rPr>
            </w:pPr>
            <w:r w:rsidRPr="0086344F">
              <w:rPr>
                <w:rFonts w:ascii="Times New Roman" w:hAnsi="Times New Roman"/>
                <w:sz w:val="20"/>
                <w:szCs w:val="20"/>
              </w:rPr>
              <w:t>от</w:t>
            </w:r>
          </w:p>
        </w:tc>
        <w:tc>
          <w:tcPr>
            <w:tcW w:w="2409" w:type="dxa"/>
            <w:tcBorders>
              <w:bottom w:val="single" w:sz="4" w:space="0" w:color="auto"/>
            </w:tcBorders>
          </w:tcPr>
          <w:p w:rsidR="0086344F" w:rsidRPr="0086344F" w:rsidRDefault="0086344F" w:rsidP="000056CC">
            <w:pPr>
              <w:spacing w:after="0" w:line="240" w:lineRule="auto"/>
              <w:jc w:val="center"/>
              <w:rPr>
                <w:rFonts w:ascii="Times New Roman" w:hAnsi="Times New Roman"/>
                <w:sz w:val="20"/>
                <w:szCs w:val="20"/>
              </w:rPr>
            </w:pPr>
            <w:r w:rsidRPr="0086344F">
              <w:rPr>
                <w:rFonts w:ascii="Times New Roman" w:hAnsi="Times New Roman"/>
                <w:sz w:val="20"/>
                <w:szCs w:val="20"/>
              </w:rPr>
              <w:t>22.12.2016</w:t>
            </w:r>
          </w:p>
        </w:tc>
        <w:tc>
          <w:tcPr>
            <w:tcW w:w="3828" w:type="dxa"/>
          </w:tcPr>
          <w:p w:rsidR="0086344F" w:rsidRPr="0086344F" w:rsidRDefault="0086344F" w:rsidP="000056CC">
            <w:pPr>
              <w:spacing w:after="0" w:line="240" w:lineRule="auto"/>
              <w:rPr>
                <w:rFonts w:ascii="Times New Roman" w:hAnsi="Times New Roman"/>
                <w:sz w:val="20"/>
                <w:szCs w:val="20"/>
              </w:rPr>
            </w:pPr>
          </w:p>
        </w:tc>
        <w:tc>
          <w:tcPr>
            <w:tcW w:w="567" w:type="dxa"/>
          </w:tcPr>
          <w:p w:rsidR="0086344F" w:rsidRPr="0086344F" w:rsidRDefault="0086344F" w:rsidP="000056CC">
            <w:pPr>
              <w:spacing w:after="0" w:line="240" w:lineRule="auto"/>
              <w:rPr>
                <w:rFonts w:ascii="Times New Roman" w:hAnsi="Times New Roman"/>
                <w:sz w:val="20"/>
                <w:szCs w:val="20"/>
              </w:rPr>
            </w:pPr>
            <w:r w:rsidRPr="0086344F">
              <w:rPr>
                <w:rFonts w:ascii="Times New Roman" w:hAnsi="Times New Roman"/>
                <w:sz w:val="20"/>
                <w:szCs w:val="20"/>
              </w:rPr>
              <w:t>№</w:t>
            </w:r>
          </w:p>
        </w:tc>
        <w:tc>
          <w:tcPr>
            <w:tcW w:w="2232" w:type="dxa"/>
            <w:tcBorders>
              <w:bottom w:val="single" w:sz="4" w:space="0" w:color="auto"/>
            </w:tcBorders>
          </w:tcPr>
          <w:p w:rsidR="0086344F" w:rsidRPr="0086344F" w:rsidRDefault="0086344F" w:rsidP="000056CC">
            <w:pPr>
              <w:spacing w:after="0" w:line="240" w:lineRule="auto"/>
              <w:jc w:val="center"/>
              <w:rPr>
                <w:rFonts w:ascii="Times New Roman" w:hAnsi="Times New Roman"/>
                <w:sz w:val="20"/>
                <w:szCs w:val="20"/>
              </w:rPr>
            </w:pPr>
            <w:r w:rsidRPr="0086344F">
              <w:rPr>
                <w:rFonts w:ascii="Times New Roman" w:hAnsi="Times New Roman"/>
                <w:sz w:val="20"/>
                <w:szCs w:val="20"/>
              </w:rPr>
              <w:t>140</w:t>
            </w:r>
          </w:p>
        </w:tc>
      </w:tr>
    </w:tbl>
    <w:p w:rsidR="0086344F" w:rsidRPr="0086344F" w:rsidRDefault="0086344F" w:rsidP="0086344F">
      <w:pPr>
        <w:spacing w:after="0" w:line="240" w:lineRule="auto"/>
        <w:jc w:val="center"/>
        <w:rPr>
          <w:rFonts w:ascii="Times New Roman" w:hAnsi="Times New Roman"/>
          <w:sz w:val="20"/>
          <w:szCs w:val="20"/>
        </w:rPr>
      </w:pPr>
      <w:r w:rsidRPr="0086344F">
        <w:rPr>
          <w:rFonts w:ascii="Times New Roman" w:hAnsi="Times New Roman"/>
          <w:sz w:val="20"/>
          <w:szCs w:val="20"/>
        </w:rPr>
        <w:t>с. Ныр</w:t>
      </w:r>
    </w:p>
    <w:p w:rsidR="0086344F" w:rsidRPr="0086344F" w:rsidRDefault="0086344F" w:rsidP="0086344F">
      <w:pPr>
        <w:spacing w:after="0" w:line="240" w:lineRule="auto"/>
        <w:rPr>
          <w:rFonts w:ascii="Times New Roman" w:hAnsi="Times New Roman"/>
          <w:sz w:val="20"/>
          <w:szCs w:val="20"/>
        </w:rPr>
      </w:pP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О внесении изменений в постановление администрации                                       Ныровского сельского поселения от 11.10.2013 № 66</w:t>
      </w:r>
    </w:p>
    <w:p w:rsidR="0086344F" w:rsidRPr="0086344F" w:rsidRDefault="0086344F" w:rsidP="0086344F">
      <w:pPr>
        <w:spacing w:after="0" w:line="240" w:lineRule="auto"/>
        <w:jc w:val="center"/>
        <w:rPr>
          <w:rFonts w:ascii="Times New Roman" w:hAnsi="Times New Roman"/>
          <w:b/>
          <w:sz w:val="20"/>
          <w:szCs w:val="20"/>
        </w:rPr>
      </w:pP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 xml:space="preserve">В соответствии с постановлениями администрации Ныровского сельского поселения от 28.08.2013 № 51 «Об утверждении Перечня муниципальных программ муниципального образования Ныровское сельское поселение Тужинского района» и от 26.02.2015 № 17 «О разработке, реализации и оценке эффективности реализации муниципальных программ Ныровского сельского поселения» администрация Ныровского сельского поселения ПОСТАНОВЛЯЕТ: </w:t>
      </w:r>
    </w:p>
    <w:p w:rsidR="0086344F" w:rsidRPr="0086344F" w:rsidRDefault="0086344F" w:rsidP="00ED67F7">
      <w:pPr>
        <w:numPr>
          <w:ilvl w:val="0"/>
          <w:numId w:val="3"/>
        </w:numPr>
        <w:tabs>
          <w:tab w:val="left" w:pos="966"/>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Внести в постановление администрации Ныровского сельского поселения от 11.10.2013 № 66 ««Об утверждении муниципальной программы «Организация благоустройства территории муниципального образования Ныровское сельское поселение на 2014-2018 годы» (далее – Постановление, Муниципальная программа) следующие изменения:</w:t>
      </w:r>
    </w:p>
    <w:p w:rsidR="0086344F" w:rsidRPr="0086344F" w:rsidRDefault="0086344F" w:rsidP="00ED67F7">
      <w:pPr>
        <w:numPr>
          <w:ilvl w:val="1"/>
          <w:numId w:val="3"/>
        </w:numPr>
        <w:tabs>
          <w:tab w:val="left" w:pos="966"/>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В наименовании и пункте 1 Постановления цифры «2018» заменить цифрами «2019».</w:t>
      </w:r>
    </w:p>
    <w:p w:rsidR="0086344F" w:rsidRPr="0086344F" w:rsidRDefault="0086344F" w:rsidP="00ED67F7">
      <w:pPr>
        <w:numPr>
          <w:ilvl w:val="1"/>
          <w:numId w:val="3"/>
        </w:numPr>
        <w:tabs>
          <w:tab w:val="left" w:pos="966"/>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Муниципальную программу изложить в новой редакции согласно приложению.</w:t>
      </w:r>
    </w:p>
    <w:p w:rsidR="0086344F" w:rsidRPr="0086344F" w:rsidRDefault="0086344F" w:rsidP="00ED67F7">
      <w:pPr>
        <w:numPr>
          <w:ilvl w:val="0"/>
          <w:numId w:val="3"/>
        </w:numPr>
        <w:tabs>
          <w:tab w:val="left" w:pos="966"/>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 xml:space="preserve">Разместить настоящее Постановление на сайте Ныровского сельского поселения  в сети «Интернет» по адресу </w:t>
      </w:r>
      <w:hyperlink r:id="rId17" w:history="1">
        <w:r w:rsidRPr="0086344F">
          <w:rPr>
            <w:rStyle w:val="a7"/>
            <w:rFonts w:ascii="Times New Roman" w:hAnsi="Times New Roman"/>
            <w:sz w:val="20"/>
            <w:szCs w:val="20"/>
          </w:rPr>
          <w:t>http://nir.</w:t>
        </w:r>
        <w:r w:rsidRPr="0086344F">
          <w:rPr>
            <w:rStyle w:val="a7"/>
            <w:rFonts w:ascii="Times New Roman" w:hAnsi="Times New Roman"/>
            <w:sz w:val="20"/>
            <w:szCs w:val="20"/>
            <w:lang w:val="en-US"/>
          </w:rPr>
          <w:t>tuzha</w:t>
        </w:r>
        <w:r w:rsidRPr="0086344F">
          <w:rPr>
            <w:rStyle w:val="a7"/>
            <w:rFonts w:ascii="Times New Roman" w:hAnsi="Times New Roman"/>
            <w:sz w:val="20"/>
            <w:szCs w:val="20"/>
          </w:rPr>
          <w:t>.ru/</w:t>
        </w:r>
      </w:hyperlink>
      <w:r w:rsidRPr="0086344F">
        <w:rPr>
          <w:rFonts w:ascii="Times New Roman" w:hAnsi="Times New Roman"/>
          <w:sz w:val="20"/>
          <w:szCs w:val="20"/>
        </w:rPr>
        <w:t>.</w:t>
      </w:r>
    </w:p>
    <w:p w:rsidR="0086344F" w:rsidRPr="0086344F" w:rsidRDefault="0086344F" w:rsidP="00ED67F7">
      <w:pPr>
        <w:numPr>
          <w:ilvl w:val="0"/>
          <w:numId w:val="3"/>
        </w:numPr>
        <w:tabs>
          <w:tab w:val="center" w:pos="993"/>
          <w:tab w:val="center" w:pos="1276"/>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86344F" w:rsidRPr="0086344F" w:rsidRDefault="0086344F" w:rsidP="0086344F">
      <w:pPr>
        <w:spacing w:after="0" w:line="240" w:lineRule="auto"/>
        <w:jc w:val="both"/>
        <w:rPr>
          <w:rFonts w:ascii="Times New Roman" w:hAnsi="Times New Roman"/>
          <w:sz w:val="20"/>
          <w:szCs w:val="20"/>
        </w:rPr>
      </w:pPr>
    </w:p>
    <w:p w:rsidR="0086344F" w:rsidRPr="0086344F" w:rsidRDefault="0086344F" w:rsidP="0086344F">
      <w:pPr>
        <w:spacing w:after="0" w:line="240" w:lineRule="auto"/>
        <w:jc w:val="both"/>
        <w:rPr>
          <w:rFonts w:ascii="Times New Roman" w:hAnsi="Times New Roman"/>
          <w:sz w:val="20"/>
          <w:szCs w:val="20"/>
        </w:rPr>
      </w:pPr>
    </w:p>
    <w:p w:rsidR="0086344F" w:rsidRPr="0086344F" w:rsidRDefault="0086344F" w:rsidP="0086344F">
      <w:pPr>
        <w:spacing w:after="0" w:line="240" w:lineRule="auto"/>
        <w:rPr>
          <w:rFonts w:ascii="Times New Roman" w:hAnsi="Times New Roman"/>
          <w:sz w:val="20"/>
          <w:szCs w:val="20"/>
        </w:rPr>
      </w:pPr>
      <w:r w:rsidRPr="0086344F">
        <w:rPr>
          <w:rFonts w:ascii="Times New Roman" w:hAnsi="Times New Roman"/>
          <w:sz w:val="20"/>
          <w:szCs w:val="20"/>
        </w:rPr>
        <w:t>Глава администрации</w:t>
      </w:r>
    </w:p>
    <w:p w:rsidR="0086344F" w:rsidRPr="0086344F" w:rsidRDefault="0086344F" w:rsidP="0086344F">
      <w:pPr>
        <w:spacing w:after="0" w:line="240" w:lineRule="auto"/>
        <w:rPr>
          <w:rFonts w:ascii="Times New Roman" w:hAnsi="Times New Roman"/>
          <w:sz w:val="20"/>
          <w:szCs w:val="20"/>
        </w:rPr>
      </w:pPr>
      <w:r w:rsidRPr="0086344F">
        <w:rPr>
          <w:rFonts w:ascii="Times New Roman" w:hAnsi="Times New Roman"/>
          <w:sz w:val="20"/>
          <w:szCs w:val="20"/>
        </w:rPr>
        <w:t>Ныровского сельского поселения                                                      Г.Н. Тохтеев</w:t>
      </w:r>
    </w:p>
    <w:p w:rsidR="0086344F" w:rsidRPr="0086344F" w:rsidRDefault="0086344F" w:rsidP="0086344F">
      <w:pPr>
        <w:spacing w:after="0" w:line="240" w:lineRule="auto"/>
        <w:rPr>
          <w:rFonts w:ascii="Times New Roman" w:hAnsi="Times New Roman"/>
          <w:sz w:val="20"/>
          <w:szCs w:val="20"/>
        </w:rPr>
      </w:pPr>
    </w:p>
    <w:p w:rsidR="0086344F" w:rsidRPr="0086344F" w:rsidRDefault="0086344F" w:rsidP="0086344F">
      <w:pPr>
        <w:spacing w:after="0"/>
        <w:ind w:left="5103"/>
        <w:jc w:val="both"/>
        <w:rPr>
          <w:rFonts w:ascii="Times New Roman" w:hAnsi="Times New Roman"/>
          <w:sz w:val="20"/>
          <w:szCs w:val="20"/>
        </w:rPr>
      </w:pPr>
      <w:r w:rsidRPr="0086344F">
        <w:rPr>
          <w:rFonts w:ascii="Times New Roman" w:hAnsi="Times New Roman"/>
          <w:sz w:val="20"/>
          <w:szCs w:val="20"/>
        </w:rPr>
        <w:t xml:space="preserve">Приложение </w:t>
      </w:r>
    </w:p>
    <w:p w:rsidR="0086344F" w:rsidRPr="0086344F" w:rsidRDefault="0086344F" w:rsidP="0086344F">
      <w:pPr>
        <w:spacing w:after="0"/>
        <w:ind w:left="5103"/>
        <w:jc w:val="both"/>
        <w:rPr>
          <w:rFonts w:ascii="Times New Roman" w:hAnsi="Times New Roman"/>
          <w:sz w:val="20"/>
          <w:szCs w:val="20"/>
        </w:rPr>
      </w:pPr>
    </w:p>
    <w:p w:rsidR="0086344F" w:rsidRPr="0086344F" w:rsidRDefault="0086344F" w:rsidP="0086344F">
      <w:pPr>
        <w:spacing w:after="0"/>
        <w:ind w:left="5103"/>
        <w:jc w:val="both"/>
        <w:rPr>
          <w:rFonts w:ascii="Times New Roman" w:hAnsi="Times New Roman"/>
          <w:sz w:val="20"/>
          <w:szCs w:val="20"/>
        </w:rPr>
      </w:pPr>
      <w:r w:rsidRPr="0086344F">
        <w:rPr>
          <w:rFonts w:ascii="Times New Roman" w:hAnsi="Times New Roman"/>
          <w:sz w:val="20"/>
          <w:szCs w:val="20"/>
        </w:rPr>
        <w:t>УТВЕРЖДЕНА</w:t>
      </w:r>
    </w:p>
    <w:p w:rsidR="0086344F" w:rsidRPr="0086344F" w:rsidRDefault="0086344F" w:rsidP="0086344F">
      <w:pPr>
        <w:spacing w:after="0"/>
        <w:ind w:left="5103"/>
        <w:jc w:val="both"/>
        <w:rPr>
          <w:rFonts w:ascii="Times New Roman" w:hAnsi="Times New Roman"/>
          <w:sz w:val="20"/>
          <w:szCs w:val="20"/>
        </w:rPr>
      </w:pPr>
      <w:r w:rsidRPr="0086344F">
        <w:rPr>
          <w:rFonts w:ascii="Times New Roman" w:hAnsi="Times New Roman"/>
          <w:sz w:val="20"/>
          <w:szCs w:val="20"/>
        </w:rPr>
        <w:t>постановление администрации</w:t>
      </w:r>
    </w:p>
    <w:p w:rsidR="0086344F" w:rsidRPr="0086344F" w:rsidRDefault="0086344F" w:rsidP="0086344F">
      <w:pPr>
        <w:spacing w:after="0"/>
        <w:ind w:left="5103"/>
        <w:jc w:val="both"/>
        <w:rPr>
          <w:rFonts w:ascii="Times New Roman" w:hAnsi="Times New Roman"/>
          <w:sz w:val="20"/>
          <w:szCs w:val="20"/>
        </w:rPr>
      </w:pPr>
      <w:r w:rsidRPr="0086344F">
        <w:rPr>
          <w:rFonts w:ascii="Times New Roman" w:hAnsi="Times New Roman"/>
          <w:sz w:val="20"/>
          <w:szCs w:val="20"/>
        </w:rPr>
        <w:t xml:space="preserve">Ныровского сельского поселения </w:t>
      </w:r>
    </w:p>
    <w:p w:rsidR="0086344F" w:rsidRPr="0086344F" w:rsidRDefault="0086344F" w:rsidP="0086344F">
      <w:pPr>
        <w:spacing w:after="0"/>
        <w:ind w:left="5103"/>
        <w:jc w:val="both"/>
        <w:rPr>
          <w:rFonts w:ascii="Times New Roman" w:hAnsi="Times New Roman"/>
          <w:sz w:val="20"/>
          <w:szCs w:val="20"/>
        </w:rPr>
      </w:pPr>
      <w:r w:rsidRPr="0086344F">
        <w:rPr>
          <w:rFonts w:ascii="Times New Roman" w:hAnsi="Times New Roman"/>
          <w:sz w:val="20"/>
          <w:szCs w:val="20"/>
        </w:rPr>
        <w:t>от 22.12.2016 № 140</w:t>
      </w:r>
    </w:p>
    <w:p w:rsidR="0086344F" w:rsidRPr="0086344F" w:rsidRDefault="0086344F" w:rsidP="0086344F">
      <w:pPr>
        <w:spacing w:after="0" w:line="240" w:lineRule="auto"/>
        <w:ind w:left="5103"/>
        <w:jc w:val="both"/>
        <w:rPr>
          <w:rFonts w:ascii="Times New Roman" w:hAnsi="Times New Roman"/>
          <w:sz w:val="20"/>
          <w:szCs w:val="20"/>
        </w:rPr>
      </w:pPr>
    </w:p>
    <w:p w:rsidR="0086344F" w:rsidRPr="0086344F" w:rsidRDefault="0086344F" w:rsidP="0086344F">
      <w:pPr>
        <w:spacing w:after="0" w:line="240" w:lineRule="auto"/>
        <w:ind w:left="5103"/>
        <w:jc w:val="both"/>
        <w:rPr>
          <w:rFonts w:ascii="Times New Roman" w:hAnsi="Times New Roman"/>
          <w:sz w:val="20"/>
          <w:szCs w:val="20"/>
        </w:rPr>
      </w:pP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МУНИЦИПАЛЬНАЯ ПРОГРАММА</w:t>
      </w: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«Организация благоустройства на территории муниципального образования Ныровское сельское поселение» на 2014-2019 годы</w:t>
      </w:r>
    </w:p>
    <w:p w:rsidR="0086344F" w:rsidRPr="0086344F" w:rsidRDefault="0086344F" w:rsidP="0086344F">
      <w:pPr>
        <w:spacing w:after="0" w:line="240" w:lineRule="auto"/>
        <w:jc w:val="center"/>
        <w:rPr>
          <w:rFonts w:ascii="Times New Roman" w:hAnsi="Times New Roman"/>
          <w:b/>
          <w:sz w:val="20"/>
          <w:szCs w:val="20"/>
        </w:rPr>
      </w:pPr>
    </w:p>
    <w:p w:rsidR="0086344F" w:rsidRPr="0086344F" w:rsidRDefault="0086344F" w:rsidP="0086344F">
      <w:pPr>
        <w:spacing w:after="0" w:line="240" w:lineRule="auto"/>
        <w:jc w:val="center"/>
        <w:rPr>
          <w:rFonts w:ascii="Times New Roman" w:hAnsi="Times New Roman"/>
          <w:b/>
          <w:sz w:val="20"/>
          <w:szCs w:val="20"/>
        </w:rPr>
      </w:pPr>
    </w:p>
    <w:p w:rsidR="0086344F" w:rsidRPr="0086344F" w:rsidRDefault="0086344F" w:rsidP="0086344F">
      <w:pPr>
        <w:spacing w:after="0" w:line="240" w:lineRule="auto"/>
        <w:jc w:val="center"/>
        <w:rPr>
          <w:rFonts w:ascii="Times New Roman" w:hAnsi="Times New Roman"/>
          <w:sz w:val="20"/>
          <w:szCs w:val="20"/>
        </w:rPr>
      </w:pPr>
      <w:r w:rsidRPr="0086344F">
        <w:rPr>
          <w:rFonts w:ascii="Times New Roman" w:hAnsi="Times New Roman"/>
          <w:sz w:val="20"/>
          <w:szCs w:val="20"/>
        </w:rPr>
        <w:t>с. Ныр</w:t>
      </w:r>
    </w:p>
    <w:p w:rsidR="0086344F" w:rsidRPr="0086344F" w:rsidRDefault="0086344F" w:rsidP="0086344F">
      <w:pPr>
        <w:spacing w:after="0" w:line="240" w:lineRule="auto"/>
        <w:jc w:val="center"/>
        <w:rPr>
          <w:rFonts w:ascii="Times New Roman" w:hAnsi="Times New Roman"/>
          <w:sz w:val="20"/>
          <w:szCs w:val="20"/>
        </w:rPr>
      </w:pPr>
      <w:r w:rsidRPr="0086344F">
        <w:rPr>
          <w:rFonts w:ascii="Times New Roman" w:hAnsi="Times New Roman"/>
          <w:sz w:val="20"/>
          <w:szCs w:val="20"/>
        </w:rPr>
        <w:t>2016 год</w:t>
      </w: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ПАСПОРТ МУНИЦИПАЛЬНОЙ ПРОГРАММЫ</w:t>
      </w: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 xml:space="preserve">муниципального образования Ныровское сельское поселение </w:t>
      </w:r>
    </w:p>
    <w:p w:rsidR="0086344F" w:rsidRPr="0086344F" w:rsidRDefault="0086344F" w:rsidP="0086344F">
      <w:pPr>
        <w:spacing w:after="0" w:line="240" w:lineRule="auto"/>
        <w:jc w:val="center"/>
        <w:rPr>
          <w:rFonts w:ascii="Times New Roman" w:hAnsi="Times New Roman"/>
          <w:b/>
          <w:sz w:val="20"/>
          <w:szCs w:val="20"/>
        </w:rPr>
      </w:pPr>
      <w:r w:rsidRPr="0086344F">
        <w:rPr>
          <w:rFonts w:ascii="Times New Roman" w:hAnsi="Times New Roman"/>
          <w:b/>
          <w:sz w:val="20"/>
          <w:szCs w:val="20"/>
        </w:rPr>
        <w:t xml:space="preserve"> «Организация благоустройства территории Ныровское сельское поселение»</w:t>
      </w:r>
    </w:p>
    <w:p w:rsidR="0086344F" w:rsidRPr="0086344F" w:rsidRDefault="0086344F" w:rsidP="0086344F">
      <w:pPr>
        <w:spacing w:after="0" w:line="240" w:lineRule="auto"/>
        <w:jc w:val="center"/>
        <w:rPr>
          <w:rFonts w:ascii="Times New Roman" w:hAnsi="Times New Roman"/>
          <w:sz w:val="20"/>
          <w:szCs w:val="20"/>
        </w:rPr>
      </w:pPr>
      <w:r w:rsidRPr="0086344F">
        <w:rPr>
          <w:rFonts w:ascii="Times New Roman" w:hAnsi="Times New Roman"/>
          <w:b/>
          <w:sz w:val="20"/>
          <w:szCs w:val="20"/>
        </w:rPr>
        <w:t xml:space="preserve"> на 2014 – 2019 годы</w:t>
      </w:r>
    </w:p>
    <w:p w:rsidR="0086344F" w:rsidRPr="0086344F" w:rsidRDefault="0086344F" w:rsidP="0086344F">
      <w:pPr>
        <w:spacing w:after="0" w:line="240" w:lineRule="auto"/>
        <w:jc w:val="center"/>
        <w:rPr>
          <w:rFonts w:ascii="Times New Roman" w:hAnsi="Times New Roman"/>
          <w:sz w:val="20"/>
          <w:szCs w:val="20"/>
        </w:rPr>
      </w:pPr>
    </w:p>
    <w:tbl>
      <w:tblPr>
        <w:tblW w:w="10206" w:type="dxa"/>
        <w:tblInd w:w="75" w:type="dxa"/>
        <w:tblLayout w:type="fixed"/>
        <w:tblCellMar>
          <w:top w:w="75" w:type="dxa"/>
          <w:left w:w="75" w:type="dxa"/>
          <w:bottom w:w="75" w:type="dxa"/>
          <w:right w:w="75" w:type="dxa"/>
        </w:tblCellMar>
        <w:tblLook w:val="0000"/>
      </w:tblPr>
      <w:tblGrid>
        <w:gridCol w:w="3402"/>
        <w:gridCol w:w="6804"/>
      </w:tblGrid>
      <w:tr w:rsidR="0086344F" w:rsidRPr="0086344F" w:rsidTr="0086344F">
        <w:trPr>
          <w:trHeight w:val="400"/>
        </w:trPr>
        <w:tc>
          <w:tcPr>
            <w:tcW w:w="3402" w:type="dxa"/>
            <w:tcBorders>
              <w:top w:val="single" w:sz="4" w:space="0" w:color="000000"/>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Ответственный исполнитель муниципальной</w:t>
            </w:r>
            <w:r w:rsidRPr="0086344F">
              <w:rPr>
                <w:rFonts w:ascii="Times New Roman" w:hAnsi="Times New Roman"/>
                <w:sz w:val="20"/>
                <w:szCs w:val="20"/>
              </w:rPr>
              <w:br/>
              <w:t xml:space="preserve">программы                                </w:t>
            </w:r>
          </w:p>
        </w:tc>
        <w:tc>
          <w:tcPr>
            <w:tcW w:w="6804" w:type="dxa"/>
            <w:tcBorders>
              <w:top w:val="single" w:sz="4" w:space="0" w:color="000000"/>
              <w:left w:val="single" w:sz="4" w:space="0" w:color="000000"/>
              <w:bottom w:val="single" w:sz="4" w:space="0" w:color="000000"/>
              <w:right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Администрация Ныровского сельского поселения Тужинского района</w:t>
            </w:r>
          </w:p>
        </w:tc>
      </w:tr>
      <w:tr w:rsidR="0086344F" w:rsidRPr="0086344F" w:rsidTr="0086344F">
        <w:tc>
          <w:tcPr>
            <w:tcW w:w="3402"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Наименование подпрограмм *</w:t>
            </w:r>
          </w:p>
        </w:tc>
        <w:tc>
          <w:tcPr>
            <w:tcW w:w="6804" w:type="dxa"/>
            <w:tcBorders>
              <w:left w:val="single" w:sz="4" w:space="0" w:color="000000"/>
              <w:bottom w:val="single" w:sz="4" w:space="0" w:color="000000"/>
              <w:right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отсутствуют</w:t>
            </w:r>
          </w:p>
        </w:tc>
      </w:tr>
      <w:tr w:rsidR="0086344F" w:rsidRPr="0086344F" w:rsidTr="0086344F">
        <w:trPr>
          <w:trHeight w:val="400"/>
        </w:trPr>
        <w:tc>
          <w:tcPr>
            <w:tcW w:w="3402"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Программно-целевые  инструменты</w:t>
            </w:r>
            <w:r w:rsidRPr="0086344F">
              <w:rPr>
                <w:rFonts w:ascii="Times New Roman" w:hAnsi="Times New Roman"/>
                <w:sz w:val="20"/>
                <w:szCs w:val="20"/>
              </w:rPr>
              <w:br/>
              <w:t xml:space="preserve">муниципальной  программы                </w:t>
            </w:r>
          </w:p>
        </w:tc>
        <w:tc>
          <w:tcPr>
            <w:tcW w:w="6804" w:type="dxa"/>
            <w:tcBorders>
              <w:left w:val="single" w:sz="4" w:space="0" w:color="000000"/>
              <w:bottom w:val="single" w:sz="4" w:space="0" w:color="000000"/>
              <w:right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отсутствуют</w:t>
            </w:r>
          </w:p>
        </w:tc>
      </w:tr>
      <w:tr w:rsidR="0086344F" w:rsidRPr="0086344F" w:rsidTr="0086344F">
        <w:tc>
          <w:tcPr>
            <w:tcW w:w="3402"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 xml:space="preserve">Цели муниципальной  программы           </w:t>
            </w:r>
          </w:p>
        </w:tc>
        <w:tc>
          <w:tcPr>
            <w:tcW w:w="6804" w:type="dxa"/>
            <w:tcBorders>
              <w:left w:val="single" w:sz="4" w:space="0" w:color="000000"/>
              <w:bottom w:val="single" w:sz="4" w:space="0" w:color="000000"/>
              <w:right w:val="single" w:sz="4" w:space="0" w:color="000000"/>
            </w:tcBorders>
          </w:tcPr>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совершенствование системы</w:t>
            </w:r>
          </w:p>
          <w:p w:rsidR="0086344F" w:rsidRPr="0086344F" w:rsidRDefault="0086344F" w:rsidP="000056CC">
            <w:pPr>
              <w:spacing w:after="0" w:line="240" w:lineRule="auto"/>
              <w:jc w:val="both"/>
              <w:rPr>
                <w:rFonts w:ascii="Times New Roman" w:hAnsi="Times New Roman"/>
                <w:sz w:val="20"/>
                <w:szCs w:val="20"/>
              </w:rPr>
            </w:pPr>
            <w:r w:rsidRPr="0086344F">
              <w:rPr>
                <w:rFonts w:ascii="Times New Roman" w:hAnsi="Times New Roman"/>
                <w:sz w:val="20"/>
                <w:szCs w:val="20"/>
              </w:rPr>
              <w:t>комплексн</w:t>
            </w:r>
            <w:r w:rsidRPr="0086344F">
              <w:rPr>
                <w:rFonts w:ascii="Times New Roman" w:hAnsi="Times New Roman"/>
                <w:sz w:val="20"/>
                <w:szCs w:val="20"/>
              </w:rPr>
              <w:t>о</w:t>
            </w:r>
            <w:r w:rsidRPr="0086344F">
              <w:rPr>
                <w:rFonts w:ascii="Times New Roman" w:hAnsi="Times New Roman"/>
                <w:sz w:val="20"/>
                <w:szCs w:val="20"/>
              </w:rPr>
              <w:t>го</w:t>
            </w:r>
            <w:bookmarkStart w:id="0" w:name="YANDEX_79"/>
            <w:bookmarkEnd w:id="0"/>
            <w:r w:rsidRPr="0086344F">
              <w:rPr>
                <w:rFonts w:ascii="Times New Roman" w:hAnsi="Times New Roman"/>
                <w:sz w:val="20"/>
                <w:szCs w:val="20"/>
              </w:rPr>
              <w:t> благоустройства  </w:t>
            </w:r>
            <w:bookmarkStart w:id="1" w:name="YANDEX_80"/>
            <w:bookmarkEnd w:id="1"/>
            <w:r w:rsidRPr="0086344F">
              <w:rPr>
                <w:rFonts w:ascii="Times New Roman" w:hAnsi="Times New Roman"/>
                <w:sz w:val="20"/>
                <w:szCs w:val="20"/>
              </w:rPr>
              <w:t xml:space="preserve"> муниципального образования Ныровское </w:t>
            </w:r>
            <w:r w:rsidRPr="0086344F">
              <w:rPr>
                <w:rFonts w:ascii="Times New Roman" w:hAnsi="Times New Roman"/>
                <w:sz w:val="20"/>
                <w:szCs w:val="20"/>
              </w:rPr>
              <w:lastRenderedPageBreak/>
              <w:t>сельское поселение, создание комфортных условий проживания и отдыха населения, повышение качества предоставляемых комм</w:t>
            </w:r>
            <w:r w:rsidRPr="0086344F">
              <w:rPr>
                <w:rFonts w:ascii="Times New Roman" w:hAnsi="Times New Roman"/>
                <w:sz w:val="20"/>
                <w:szCs w:val="20"/>
              </w:rPr>
              <w:t>у</w:t>
            </w:r>
            <w:r w:rsidRPr="0086344F">
              <w:rPr>
                <w:rFonts w:ascii="Times New Roman" w:hAnsi="Times New Roman"/>
                <w:sz w:val="20"/>
                <w:szCs w:val="20"/>
              </w:rPr>
              <w:t>нальных услуг</w:t>
            </w:r>
          </w:p>
        </w:tc>
      </w:tr>
      <w:tr w:rsidR="0086344F" w:rsidRPr="0086344F" w:rsidTr="0086344F">
        <w:tc>
          <w:tcPr>
            <w:tcW w:w="3402"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lastRenderedPageBreak/>
              <w:t xml:space="preserve">Задачи муниципальной  программы         </w:t>
            </w:r>
          </w:p>
        </w:tc>
        <w:tc>
          <w:tcPr>
            <w:tcW w:w="6804" w:type="dxa"/>
            <w:tcBorders>
              <w:left w:val="single" w:sz="4" w:space="0" w:color="000000"/>
              <w:bottom w:val="single" w:sz="4" w:space="0" w:color="000000"/>
              <w:right w:val="single" w:sz="4" w:space="0" w:color="000000"/>
            </w:tcBorders>
          </w:tcPr>
          <w:p w:rsidR="0086344F" w:rsidRPr="0086344F" w:rsidRDefault="0086344F" w:rsidP="00ED67F7">
            <w:pPr>
              <w:numPr>
                <w:ilvl w:val="0"/>
                <w:numId w:val="5"/>
              </w:numPr>
              <w:spacing w:after="0" w:line="240" w:lineRule="auto"/>
              <w:ind w:left="67" w:firstLine="425"/>
              <w:jc w:val="both"/>
              <w:rPr>
                <w:rFonts w:ascii="Times New Roman" w:hAnsi="Times New Roman"/>
                <w:sz w:val="20"/>
                <w:szCs w:val="20"/>
              </w:rPr>
            </w:pPr>
            <w:r w:rsidRPr="0086344F">
              <w:rPr>
                <w:rFonts w:ascii="Times New Roman" w:hAnsi="Times New Roman"/>
                <w:sz w:val="20"/>
                <w:szCs w:val="20"/>
              </w:rPr>
              <w:t>организация взаимодействия между организациями и учреждениями при решении вопр</w:t>
            </w:r>
            <w:r w:rsidRPr="0086344F">
              <w:rPr>
                <w:rFonts w:ascii="Times New Roman" w:hAnsi="Times New Roman"/>
                <w:sz w:val="20"/>
                <w:szCs w:val="20"/>
              </w:rPr>
              <w:t>о</w:t>
            </w:r>
            <w:r w:rsidRPr="0086344F">
              <w:rPr>
                <w:rFonts w:ascii="Times New Roman" w:hAnsi="Times New Roman"/>
                <w:sz w:val="20"/>
                <w:szCs w:val="20"/>
              </w:rPr>
              <w:t>сов</w:t>
            </w:r>
            <w:bookmarkStart w:id="2" w:name="YANDEX_84"/>
            <w:bookmarkEnd w:id="2"/>
            <w:r w:rsidRPr="0086344F">
              <w:rPr>
                <w:rFonts w:ascii="Times New Roman" w:hAnsi="Times New Roman"/>
                <w:sz w:val="20"/>
                <w:szCs w:val="20"/>
              </w:rPr>
              <w:t>  благоустройства  </w:t>
            </w:r>
            <w:bookmarkStart w:id="3" w:name="YANDEX_85"/>
            <w:bookmarkEnd w:id="3"/>
            <w:r w:rsidRPr="0086344F">
              <w:rPr>
                <w:rFonts w:ascii="Times New Roman" w:hAnsi="Times New Roman"/>
                <w:sz w:val="20"/>
                <w:szCs w:val="20"/>
              </w:rPr>
              <w:t> поселения;</w:t>
            </w:r>
          </w:p>
          <w:p w:rsidR="0086344F" w:rsidRPr="0086344F" w:rsidRDefault="0086344F" w:rsidP="00ED67F7">
            <w:pPr>
              <w:numPr>
                <w:ilvl w:val="0"/>
                <w:numId w:val="5"/>
              </w:numPr>
              <w:spacing w:after="0" w:line="240" w:lineRule="auto"/>
              <w:ind w:left="67" w:firstLine="425"/>
              <w:jc w:val="both"/>
              <w:rPr>
                <w:rFonts w:ascii="Times New Roman" w:hAnsi="Times New Roman"/>
                <w:sz w:val="20"/>
                <w:szCs w:val="20"/>
              </w:rPr>
            </w:pPr>
            <w:r w:rsidRPr="0086344F">
              <w:rPr>
                <w:rFonts w:ascii="Times New Roman" w:hAnsi="Times New Roman"/>
                <w:sz w:val="20"/>
                <w:szCs w:val="20"/>
              </w:rPr>
              <w:t>приведение в качественное состояние элеме</w:t>
            </w:r>
            <w:r w:rsidRPr="0086344F">
              <w:rPr>
                <w:rFonts w:ascii="Times New Roman" w:hAnsi="Times New Roman"/>
                <w:sz w:val="20"/>
                <w:szCs w:val="20"/>
              </w:rPr>
              <w:t>н</w:t>
            </w:r>
            <w:r w:rsidRPr="0086344F">
              <w:rPr>
                <w:rFonts w:ascii="Times New Roman" w:hAnsi="Times New Roman"/>
                <w:sz w:val="20"/>
                <w:szCs w:val="20"/>
              </w:rPr>
              <w:t>тов благоустройства населенных пунктов;</w:t>
            </w:r>
          </w:p>
          <w:p w:rsidR="0086344F" w:rsidRPr="0086344F" w:rsidRDefault="0086344F" w:rsidP="00ED67F7">
            <w:pPr>
              <w:numPr>
                <w:ilvl w:val="0"/>
                <w:numId w:val="5"/>
              </w:numPr>
              <w:spacing w:after="0" w:line="240" w:lineRule="auto"/>
              <w:ind w:left="67" w:firstLine="425"/>
              <w:jc w:val="both"/>
              <w:rPr>
                <w:rFonts w:ascii="Times New Roman" w:hAnsi="Times New Roman"/>
                <w:sz w:val="20"/>
                <w:szCs w:val="20"/>
              </w:rPr>
            </w:pPr>
            <w:r w:rsidRPr="0086344F">
              <w:rPr>
                <w:rFonts w:ascii="Times New Roman" w:hAnsi="Times New Roman"/>
                <w:sz w:val="20"/>
                <w:szCs w:val="20"/>
              </w:rPr>
              <w:t>привлечение жителей к участию в решении проблем благоустройства населенных пун</w:t>
            </w:r>
            <w:r w:rsidRPr="0086344F">
              <w:rPr>
                <w:rFonts w:ascii="Times New Roman" w:hAnsi="Times New Roman"/>
                <w:sz w:val="20"/>
                <w:szCs w:val="20"/>
              </w:rPr>
              <w:t>к</w:t>
            </w:r>
            <w:r w:rsidRPr="0086344F">
              <w:rPr>
                <w:rFonts w:ascii="Times New Roman" w:hAnsi="Times New Roman"/>
                <w:sz w:val="20"/>
                <w:szCs w:val="20"/>
              </w:rPr>
              <w:t>тов;</w:t>
            </w:r>
          </w:p>
          <w:p w:rsidR="0086344F" w:rsidRPr="0086344F" w:rsidRDefault="0086344F" w:rsidP="00ED67F7">
            <w:pPr>
              <w:numPr>
                <w:ilvl w:val="0"/>
                <w:numId w:val="5"/>
              </w:numPr>
              <w:spacing w:after="0" w:line="240" w:lineRule="auto"/>
              <w:ind w:left="67" w:firstLine="425"/>
              <w:jc w:val="both"/>
              <w:rPr>
                <w:rFonts w:ascii="Times New Roman" w:eastAsia="Times New Roman" w:hAnsi="Times New Roman"/>
                <w:sz w:val="20"/>
                <w:szCs w:val="20"/>
              </w:rPr>
            </w:pPr>
            <w:r w:rsidRPr="0086344F">
              <w:rPr>
                <w:rFonts w:ascii="Times New Roman" w:hAnsi="Times New Roman"/>
                <w:sz w:val="20"/>
                <w:szCs w:val="20"/>
              </w:rPr>
              <w:t>улучшение экологической обстановки и сохранение природных комплексов для обеспечения условий жизнеде</w:t>
            </w:r>
            <w:r w:rsidRPr="0086344F">
              <w:rPr>
                <w:rFonts w:ascii="Times New Roman" w:hAnsi="Times New Roman"/>
                <w:sz w:val="20"/>
                <w:szCs w:val="20"/>
              </w:rPr>
              <w:t>я</w:t>
            </w:r>
            <w:r w:rsidRPr="0086344F">
              <w:rPr>
                <w:rFonts w:ascii="Times New Roman" w:hAnsi="Times New Roman"/>
                <w:sz w:val="20"/>
                <w:szCs w:val="20"/>
              </w:rPr>
              <w:t>тельности.</w:t>
            </w:r>
          </w:p>
        </w:tc>
      </w:tr>
      <w:tr w:rsidR="0086344F" w:rsidRPr="0086344F" w:rsidTr="0086344F">
        <w:trPr>
          <w:trHeight w:val="400"/>
        </w:trPr>
        <w:tc>
          <w:tcPr>
            <w:tcW w:w="3402"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Целевые  показатели  эффективности</w:t>
            </w:r>
            <w:r w:rsidRPr="0086344F">
              <w:rPr>
                <w:rFonts w:ascii="Times New Roman" w:hAnsi="Times New Roman"/>
                <w:sz w:val="20"/>
                <w:szCs w:val="20"/>
              </w:rPr>
              <w:br/>
              <w:t xml:space="preserve">реализации муниципальной программы     </w:t>
            </w:r>
          </w:p>
        </w:tc>
        <w:tc>
          <w:tcPr>
            <w:tcW w:w="6804" w:type="dxa"/>
            <w:tcBorders>
              <w:left w:val="single" w:sz="4" w:space="0" w:color="000000"/>
              <w:bottom w:val="single" w:sz="4" w:space="0" w:color="000000"/>
              <w:right w:val="single" w:sz="4" w:space="0" w:color="000000"/>
            </w:tcBorders>
          </w:tcPr>
          <w:p w:rsidR="0086344F" w:rsidRPr="0086344F" w:rsidRDefault="0086344F" w:rsidP="000056CC">
            <w:pPr>
              <w:spacing w:after="0" w:line="240" w:lineRule="auto"/>
              <w:ind w:firstLine="209"/>
              <w:jc w:val="both"/>
              <w:rPr>
                <w:rFonts w:ascii="Times New Roman" w:hAnsi="Times New Roman"/>
                <w:sz w:val="20"/>
                <w:szCs w:val="20"/>
              </w:rPr>
            </w:pPr>
            <w:r w:rsidRPr="0086344F">
              <w:rPr>
                <w:rFonts w:ascii="Times New Roman" w:hAnsi="Times New Roman"/>
                <w:sz w:val="20"/>
                <w:szCs w:val="20"/>
              </w:rPr>
              <w:t>- привлечение населения поселения к работам по благоустройству территории поселения;</w:t>
            </w:r>
          </w:p>
          <w:p w:rsidR="0086344F" w:rsidRPr="0086344F" w:rsidRDefault="0086344F" w:rsidP="000056CC">
            <w:pPr>
              <w:spacing w:after="0" w:line="240" w:lineRule="auto"/>
              <w:ind w:firstLine="209"/>
              <w:jc w:val="both"/>
              <w:rPr>
                <w:rFonts w:ascii="Times New Roman" w:hAnsi="Times New Roman"/>
                <w:sz w:val="20"/>
                <w:szCs w:val="20"/>
              </w:rPr>
            </w:pPr>
            <w:r w:rsidRPr="0086344F">
              <w:rPr>
                <w:rFonts w:ascii="Times New Roman" w:hAnsi="Times New Roman"/>
                <w:sz w:val="20"/>
                <w:szCs w:val="20"/>
              </w:rPr>
              <w:t>- привлечение организаций и учреждений поселения к работам по благоустройству территории поселения;</w:t>
            </w:r>
          </w:p>
        </w:tc>
      </w:tr>
      <w:tr w:rsidR="0086344F" w:rsidRPr="0086344F" w:rsidTr="0086344F">
        <w:trPr>
          <w:trHeight w:val="400"/>
        </w:trPr>
        <w:tc>
          <w:tcPr>
            <w:tcW w:w="3402"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Этапы и сроки реализации  муниципальной</w:t>
            </w:r>
            <w:r w:rsidRPr="0086344F">
              <w:rPr>
                <w:rFonts w:ascii="Times New Roman" w:hAnsi="Times New Roman"/>
                <w:sz w:val="20"/>
                <w:szCs w:val="20"/>
              </w:rPr>
              <w:br/>
              <w:t xml:space="preserve">программы                                </w:t>
            </w:r>
          </w:p>
        </w:tc>
        <w:tc>
          <w:tcPr>
            <w:tcW w:w="6804" w:type="dxa"/>
            <w:tcBorders>
              <w:left w:val="single" w:sz="4" w:space="0" w:color="000000"/>
              <w:bottom w:val="single" w:sz="4" w:space="0" w:color="000000"/>
              <w:right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2014-2019 годы</w:t>
            </w:r>
          </w:p>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Этапов  реализации программы нет</w:t>
            </w:r>
          </w:p>
        </w:tc>
      </w:tr>
      <w:tr w:rsidR="0086344F" w:rsidRPr="0086344F" w:rsidTr="0086344F">
        <w:trPr>
          <w:trHeight w:val="400"/>
        </w:trPr>
        <w:tc>
          <w:tcPr>
            <w:tcW w:w="3402"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Объемы  ассигнований муниципальной</w:t>
            </w:r>
            <w:r w:rsidRPr="0086344F">
              <w:rPr>
                <w:rFonts w:ascii="Times New Roman" w:hAnsi="Times New Roman"/>
                <w:sz w:val="20"/>
                <w:szCs w:val="20"/>
              </w:rPr>
              <w:br/>
              <w:t xml:space="preserve">программы                                </w:t>
            </w:r>
          </w:p>
        </w:tc>
        <w:tc>
          <w:tcPr>
            <w:tcW w:w="6804" w:type="dxa"/>
            <w:tcBorders>
              <w:left w:val="single" w:sz="4" w:space="0" w:color="000000"/>
              <w:bottom w:val="single" w:sz="4" w:space="0" w:color="000000"/>
              <w:right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Источник финансирования муниципальной программы -  бюджет Ныровского сельского поселения</w:t>
            </w:r>
          </w:p>
          <w:p w:rsidR="0086344F" w:rsidRPr="0086344F" w:rsidRDefault="0086344F" w:rsidP="000056CC">
            <w:pPr>
              <w:snapToGrid w:val="0"/>
              <w:spacing w:after="0" w:line="240" w:lineRule="auto"/>
              <w:rPr>
                <w:rFonts w:ascii="Times New Roman" w:hAnsi="Times New Roman"/>
                <w:color w:val="000000"/>
                <w:sz w:val="20"/>
                <w:szCs w:val="20"/>
              </w:rPr>
            </w:pPr>
            <w:r w:rsidRPr="0086344F">
              <w:rPr>
                <w:rFonts w:ascii="Times New Roman" w:hAnsi="Times New Roman"/>
                <w:color w:val="000000"/>
                <w:sz w:val="20"/>
                <w:szCs w:val="20"/>
              </w:rPr>
              <w:t>всего – 3337,1 тыс. рублей, в том числе:</w:t>
            </w:r>
          </w:p>
          <w:p w:rsidR="0086344F" w:rsidRPr="0086344F" w:rsidRDefault="0086344F" w:rsidP="000056CC">
            <w:pPr>
              <w:snapToGrid w:val="0"/>
              <w:spacing w:after="0" w:line="240" w:lineRule="auto"/>
              <w:rPr>
                <w:rFonts w:ascii="Times New Roman" w:hAnsi="Times New Roman"/>
                <w:color w:val="000000"/>
                <w:sz w:val="20"/>
                <w:szCs w:val="20"/>
              </w:rPr>
            </w:pPr>
            <w:r w:rsidRPr="0086344F">
              <w:rPr>
                <w:rFonts w:ascii="Times New Roman" w:hAnsi="Times New Roman"/>
                <w:color w:val="000000"/>
                <w:sz w:val="20"/>
                <w:szCs w:val="20"/>
              </w:rPr>
              <w:t>2014 год – 899,1 тыс. рублей</w:t>
            </w:r>
          </w:p>
          <w:p w:rsidR="0086344F" w:rsidRPr="0086344F" w:rsidRDefault="0086344F" w:rsidP="000056CC">
            <w:pPr>
              <w:snapToGrid w:val="0"/>
              <w:spacing w:after="0" w:line="240" w:lineRule="auto"/>
              <w:rPr>
                <w:rFonts w:ascii="Times New Roman" w:hAnsi="Times New Roman"/>
                <w:color w:val="000000"/>
                <w:sz w:val="20"/>
                <w:szCs w:val="20"/>
              </w:rPr>
            </w:pPr>
            <w:r w:rsidRPr="0086344F">
              <w:rPr>
                <w:rFonts w:ascii="Times New Roman" w:hAnsi="Times New Roman"/>
                <w:color w:val="000000"/>
                <w:sz w:val="20"/>
                <w:szCs w:val="20"/>
              </w:rPr>
              <w:t>2015 год – 790,2 тыс. рублей</w:t>
            </w:r>
          </w:p>
          <w:p w:rsidR="0086344F" w:rsidRPr="0086344F" w:rsidRDefault="0086344F" w:rsidP="000056CC">
            <w:pPr>
              <w:snapToGrid w:val="0"/>
              <w:spacing w:after="0" w:line="240" w:lineRule="auto"/>
              <w:rPr>
                <w:rFonts w:ascii="Times New Roman" w:hAnsi="Times New Roman"/>
                <w:color w:val="000000"/>
                <w:sz w:val="20"/>
                <w:szCs w:val="20"/>
              </w:rPr>
            </w:pPr>
            <w:r w:rsidRPr="0086344F">
              <w:rPr>
                <w:rFonts w:ascii="Times New Roman" w:hAnsi="Times New Roman"/>
                <w:color w:val="000000"/>
                <w:sz w:val="20"/>
                <w:szCs w:val="20"/>
              </w:rPr>
              <w:t>2016 год –620,9 тыс. рублей</w:t>
            </w:r>
          </w:p>
          <w:p w:rsidR="0086344F" w:rsidRPr="0086344F" w:rsidRDefault="0086344F" w:rsidP="000056CC">
            <w:pPr>
              <w:snapToGrid w:val="0"/>
              <w:spacing w:after="0" w:line="240" w:lineRule="auto"/>
              <w:rPr>
                <w:rFonts w:ascii="Times New Roman" w:hAnsi="Times New Roman"/>
                <w:color w:val="000000"/>
                <w:sz w:val="20"/>
                <w:szCs w:val="20"/>
              </w:rPr>
            </w:pPr>
            <w:r w:rsidRPr="0086344F">
              <w:rPr>
                <w:rFonts w:ascii="Times New Roman" w:hAnsi="Times New Roman"/>
                <w:color w:val="000000"/>
                <w:sz w:val="20"/>
                <w:szCs w:val="20"/>
              </w:rPr>
              <w:t>2017 год – 577,9 тыс. рублей</w:t>
            </w:r>
          </w:p>
          <w:p w:rsidR="0086344F" w:rsidRPr="0086344F" w:rsidRDefault="0086344F" w:rsidP="000056CC">
            <w:pPr>
              <w:snapToGrid w:val="0"/>
              <w:spacing w:after="0" w:line="240" w:lineRule="auto"/>
              <w:rPr>
                <w:rFonts w:ascii="Times New Roman" w:hAnsi="Times New Roman"/>
                <w:color w:val="000000"/>
                <w:sz w:val="20"/>
                <w:szCs w:val="20"/>
              </w:rPr>
            </w:pPr>
            <w:r w:rsidRPr="0086344F">
              <w:rPr>
                <w:rFonts w:ascii="Times New Roman" w:hAnsi="Times New Roman"/>
                <w:color w:val="000000"/>
                <w:sz w:val="20"/>
                <w:szCs w:val="20"/>
              </w:rPr>
              <w:t>2018 год – 216,5 тыс. рублей</w:t>
            </w:r>
          </w:p>
          <w:p w:rsidR="0086344F" w:rsidRPr="0086344F" w:rsidRDefault="0086344F" w:rsidP="000056CC">
            <w:pPr>
              <w:snapToGrid w:val="0"/>
              <w:spacing w:after="0" w:line="240" w:lineRule="auto"/>
              <w:rPr>
                <w:rFonts w:ascii="Times New Roman" w:hAnsi="Times New Roman"/>
                <w:color w:val="000000"/>
                <w:sz w:val="20"/>
                <w:szCs w:val="20"/>
              </w:rPr>
            </w:pPr>
            <w:r w:rsidRPr="0086344F">
              <w:rPr>
                <w:rFonts w:ascii="Times New Roman" w:hAnsi="Times New Roman"/>
                <w:color w:val="000000"/>
                <w:sz w:val="20"/>
                <w:szCs w:val="20"/>
              </w:rPr>
              <w:t>2019 год – 232,5 тыс. рублей</w:t>
            </w:r>
          </w:p>
          <w:p w:rsidR="0086344F" w:rsidRPr="0086344F" w:rsidRDefault="0086344F" w:rsidP="000056CC">
            <w:pPr>
              <w:pStyle w:val="a8"/>
              <w:spacing w:after="150"/>
              <w:ind w:left="30" w:right="30"/>
              <w:jc w:val="both"/>
              <w:textAlignment w:val="baseline"/>
              <w:rPr>
                <w:color w:val="000000"/>
                <w:sz w:val="20"/>
                <w:szCs w:val="20"/>
              </w:rPr>
            </w:pPr>
            <w:r w:rsidRPr="0086344F">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r w:rsidR="0086344F" w:rsidRPr="0086344F" w:rsidTr="0086344F">
        <w:trPr>
          <w:trHeight w:val="400"/>
        </w:trPr>
        <w:tc>
          <w:tcPr>
            <w:tcW w:w="3402" w:type="dxa"/>
            <w:tcBorders>
              <w:left w:val="single" w:sz="4" w:space="0" w:color="000000"/>
              <w:bottom w:val="single" w:sz="4" w:space="0" w:color="000000"/>
            </w:tcBorders>
          </w:tcPr>
          <w:p w:rsidR="0086344F" w:rsidRPr="0086344F" w:rsidRDefault="0086344F" w:rsidP="000056CC">
            <w:pPr>
              <w:snapToGrid w:val="0"/>
              <w:spacing w:after="0" w:line="240" w:lineRule="auto"/>
              <w:rPr>
                <w:rFonts w:ascii="Times New Roman" w:hAnsi="Times New Roman"/>
                <w:sz w:val="20"/>
                <w:szCs w:val="20"/>
              </w:rPr>
            </w:pPr>
            <w:r w:rsidRPr="0086344F">
              <w:rPr>
                <w:rFonts w:ascii="Times New Roman" w:hAnsi="Times New Roman"/>
                <w:sz w:val="20"/>
                <w:szCs w:val="20"/>
              </w:rPr>
              <w:t>Ожидаемые конечные результаты  реализации</w:t>
            </w:r>
            <w:r w:rsidRPr="0086344F">
              <w:rPr>
                <w:rFonts w:ascii="Times New Roman" w:hAnsi="Times New Roman"/>
                <w:sz w:val="20"/>
                <w:szCs w:val="20"/>
              </w:rPr>
              <w:br/>
              <w:t xml:space="preserve">муниципальной программы                </w:t>
            </w:r>
          </w:p>
        </w:tc>
        <w:tc>
          <w:tcPr>
            <w:tcW w:w="6804" w:type="dxa"/>
            <w:tcBorders>
              <w:left w:val="single" w:sz="4" w:space="0" w:color="000000"/>
              <w:bottom w:val="single" w:sz="4" w:space="0" w:color="000000"/>
              <w:right w:val="single" w:sz="4" w:space="0" w:color="000000"/>
            </w:tcBorders>
          </w:tcPr>
          <w:p w:rsidR="0086344F" w:rsidRPr="0086344F" w:rsidRDefault="0086344F" w:rsidP="000056CC">
            <w:pPr>
              <w:tabs>
                <w:tab w:val="left" w:pos="302"/>
              </w:tabs>
              <w:spacing w:after="0" w:line="240" w:lineRule="auto"/>
              <w:jc w:val="both"/>
              <w:rPr>
                <w:rFonts w:ascii="Times New Roman" w:hAnsi="Times New Roman"/>
                <w:color w:val="000000"/>
                <w:sz w:val="20"/>
                <w:szCs w:val="20"/>
              </w:rPr>
            </w:pPr>
            <w:r w:rsidRPr="0086344F">
              <w:rPr>
                <w:rFonts w:ascii="Times New Roman" w:hAnsi="Times New Roman"/>
                <w:color w:val="000000"/>
                <w:sz w:val="20"/>
                <w:szCs w:val="20"/>
              </w:rPr>
              <w:t>- единое управление комплексным благоустройством муниц</w:t>
            </w:r>
            <w:r w:rsidRPr="0086344F">
              <w:rPr>
                <w:rFonts w:ascii="Times New Roman" w:hAnsi="Times New Roman"/>
                <w:color w:val="000000"/>
                <w:sz w:val="20"/>
                <w:szCs w:val="20"/>
              </w:rPr>
              <w:t>и</w:t>
            </w:r>
            <w:r w:rsidRPr="0086344F">
              <w:rPr>
                <w:rFonts w:ascii="Times New Roman" w:hAnsi="Times New Roman"/>
                <w:color w:val="000000"/>
                <w:sz w:val="20"/>
                <w:szCs w:val="20"/>
              </w:rPr>
              <w:t>пального образования;</w:t>
            </w:r>
          </w:p>
          <w:p w:rsidR="0086344F" w:rsidRPr="0086344F" w:rsidRDefault="0086344F" w:rsidP="000056CC">
            <w:pPr>
              <w:tabs>
                <w:tab w:val="left" w:pos="302"/>
              </w:tabs>
              <w:spacing w:after="0" w:line="240" w:lineRule="auto"/>
              <w:jc w:val="both"/>
              <w:rPr>
                <w:rFonts w:ascii="Times New Roman" w:hAnsi="Times New Roman"/>
                <w:color w:val="000000"/>
                <w:sz w:val="20"/>
                <w:szCs w:val="20"/>
              </w:rPr>
            </w:pPr>
            <w:r w:rsidRPr="0086344F">
              <w:rPr>
                <w:rFonts w:ascii="Times New Roman" w:hAnsi="Times New Roman"/>
                <w:color w:val="000000"/>
                <w:sz w:val="20"/>
                <w:szCs w:val="20"/>
              </w:rPr>
              <w:t>- создание условий для работы и отдыха жителей посел</w:t>
            </w:r>
            <w:r w:rsidRPr="0086344F">
              <w:rPr>
                <w:rFonts w:ascii="Times New Roman" w:hAnsi="Times New Roman"/>
                <w:color w:val="000000"/>
                <w:sz w:val="20"/>
                <w:szCs w:val="20"/>
              </w:rPr>
              <w:t>е</w:t>
            </w:r>
            <w:r w:rsidRPr="0086344F">
              <w:rPr>
                <w:rFonts w:ascii="Times New Roman" w:hAnsi="Times New Roman"/>
                <w:color w:val="000000"/>
                <w:sz w:val="20"/>
                <w:szCs w:val="20"/>
              </w:rPr>
              <w:t>ния;</w:t>
            </w:r>
          </w:p>
          <w:p w:rsidR="0086344F" w:rsidRPr="0086344F" w:rsidRDefault="0086344F" w:rsidP="000056CC">
            <w:pPr>
              <w:tabs>
                <w:tab w:val="left" w:pos="302"/>
              </w:tabs>
              <w:spacing w:after="0" w:line="240" w:lineRule="auto"/>
              <w:jc w:val="both"/>
              <w:rPr>
                <w:rFonts w:ascii="Times New Roman" w:hAnsi="Times New Roman"/>
                <w:color w:val="000000"/>
                <w:sz w:val="20"/>
                <w:szCs w:val="20"/>
              </w:rPr>
            </w:pPr>
            <w:r w:rsidRPr="0086344F">
              <w:rPr>
                <w:rFonts w:ascii="Times New Roman" w:hAnsi="Times New Roman"/>
                <w:color w:val="000000"/>
                <w:sz w:val="20"/>
                <w:szCs w:val="20"/>
              </w:rPr>
              <w:t>- улучшение состояния территорий муниципального образов</w:t>
            </w:r>
            <w:r w:rsidRPr="0086344F">
              <w:rPr>
                <w:rFonts w:ascii="Times New Roman" w:hAnsi="Times New Roman"/>
                <w:color w:val="000000"/>
                <w:sz w:val="20"/>
                <w:szCs w:val="20"/>
              </w:rPr>
              <w:t>а</w:t>
            </w:r>
            <w:r w:rsidRPr="0086344F">
              <w:rPr>
                <w:rFonts w:ascii="Times New Roman" w:hAnsi="Times New Roman"/>
                <w:color w:val="000000"/>
                <w:sz w:val="20"/>
                <w:szCs w:val="20"/>
              </w:rPr>
              <w:t>ния Ныровское сельское поселение;</w:t>
            </w:r>
          </w:p>
          <w:p w:rsidR="0086344F" w:rsidRPr="0086344F" w:rsidRDefault="0086344F" w:rsidP="000056CC">
            <w:pPr>
              <w:tabs>
                <w:tab w:val="left" w:pos="302"/>
              </w:tabs>
              <w:spacing w:after="0" w:line="240" w:lineRule="auto"/>
              <w:jc w:val="both"/>
              <w:rPr>
                <w:rFonts w:ascii="Times New Roman" w:hAnsi="Times New Roman"/>
                <w:color w:val="000000"/>
                <w:sz w:val="20"/>
                <w:szCs w:val="20"/>
              </w:rPr>
            </w:pPr>
            <w:r w:rsidRPr="0086344F">
              <w:rPr>
                <w:rFonts w:ascii="Times New Roman" w:hAnsi="Times New Roman"/>
                <w:color w:val="000000"/>
                <w:sz w:val="20"/>
                <w:szCs w:val="20"/>
              </w:rPr>
              <w:t>- привитие жителям муниципального образования любви и уважения к своему месту проживания к соблюдению чистоты и порядка на те</w:t>
            </w:r>
            <w:r w:rsidRPr="0086344F">
              <w:rPr>
                <w:rFonts w:ascii="Times New Roman" w:hAnsi="Times New Roman"/>
                <w:color w:val="000000"/>
                <w:sz w:val="20"/>
                <w:szCs w:val="20"/>
              </w:rPr>
              <w:t>р</w:t>
            </w:r>
            <w:r w:rsidRPr="0086344F">
              <w:rPr>
                <w:rFonts w:ascii="Times New Roman" w:hAnsi="Times New Roman"/>
                <w:color w:val="000000"/>
                <w:sz w:val="20"/>
                <w:szCs w:val="20"/>
              </w:rPr>
              <w:t>ритории муниципального образования Ныровского сельского поселения;</w:t>
            </w:r>
          </w:p>
          <w:p w:rsidR="0086344F" w:rsidRPr="0086344F" w:rsidRDefault="0086344F" w:rsidP="000056CC">
            <w:pPr>
              <w:tabs>
                <w:tab w:val="left" w:pos="302"/>
              </w:tabs>
              <w:spacing w:after="0" w:line="240" w:lineRule="auto"/>
              <w:jc w:val="both"/>
              <w:rPr>
                <w:rFonts w:ascii="Times New Roman" w:hAnsi="Times New Roman"/>
                <w:sz w:val="20"/>
                <w:szCs w:val="20"/>
              </w:rPr>
            </w:pPr>
            <w:r w:rsidRPr="0086344F">
              <w:rPr>
                <w:rFonts w:ascii="Times New Roman" w:hAnsi="Times New Roman"/>
                <w:sz w:val="20"/>
                <w:szCs w:val="20"/>
              </w:rPr>
              <w:t>- улучшение экологической обстановки и создание среды, комфортной для проживания жителей поселения;</w:t>
            </w:r>
          </w:p>
          <w:p w:rsidR="0086344F" w:rsidRPr="0086344F" w:rsidRDefault="0086344F" w:rsidP="000056CC">
            <w:pPr>
              <w:tabs>
                <w:tab w:val="left" w:pos="302"/>
              </w:tabs>
              <w:spacing w:after="0" w:line="240" w:lineRule="auto"/>
              <w:jc w:val="both"/>
              <w:rPr>
                <w:rFonts w:ascii="Times New Roman" w:hAnsi="Times New Roman"/>
                <w:sz w:val="20"/>
                <w:szCs w:val="20"/>
              </w:rPr>
            </w:pPr>
            <w:r w:rsidRPr="0086344F">
              <w:rPr>
                <w:rFonts w:ascii="Times New Roman" w:hAnsi="Times New Roman"/>
                <w:sz w:val="20"/>
                <w:szCs w:val="20"/>
              </w:rPr>
              <w:t>- совершенствование эстетического состояния территории;</w:t>
            </w:r>
          </w:p>
          <w:p w:rsidR="0086344F" w:rsidRPr="0086344F" w:rsidRDefault="0086344F" w:rsidP="000056CC">
            <w:pPr>
              <w:tabs>
                <w:tab w:val="left" w:pos="302"/>
              </w:tabs>
              <w:spacing w:after="0" w:line="240" w:lineRule="auto"/>
              <w:jc w:val="both"/>
              <w:rPr>
                <w:rFonts w:ascii="Times New Roman" w:hAnsi="Times New Roman"/>
                <w:iCs/>
                <w:sz w:val="20"/>
                <w:szCs w:val="20"/>
              </w:rPr>
            </w:pPr>
            <w:r w:rsidRPr="0086344F">
              <w:rPr>
                <w:rFonts w:ascii="Times New Roman" w:hAnsi="Times New Roman"/>
                <w:iCs/>
                <w:sz w:val="20"/>
                <w:szCs w:val="20"/>
              </w:rPr>
              <w:t xml:space="preserve">- увеличение площади благоустроенных зелёных насаждений в поселении; </w:t>
            </w:r>
          </w:p>
          <w:p w:rsidR="0086344F" w:rsidRPr="0086344F" w:rsidRDefault="0086344F" w:rsidP="000056CC">
            <w:pPr>
              <w:tabs>
                <w:tab w:val="left" w:pos="302"/>
              </w:tabs>
              <w:spacing w:after="0" w:line="240" w:lineRule="auto"/>
              <w:jc w:val="both"/>
              <w:rPr>
                <w:rFonts w:ascii="Times New Roman" w:hAnsi="Times New Roman"/>
                <w:sz w:val="20"/>
                <w:szCs w:val="20"/>
              </w:rPr>
            </w:pPr>
            <w:r w:rsidRPr="0086344F">
              <w:rPr>
                <w:rFonts w:ascii="Times New Roman" w:hAnsi="Times New Roman"/>
                <w:iCs/>
                <w:sz w:val="20"/>
                <w:szCs w:val="20"/>
              </w:rPr>
              <w:t xml:space="preserve">- </w:t>
            </w:r>
            <w:r w:rsidRPr="0086344F">
              <w:rPr>
                <w:rFonts w:ascii="Times New Roman" w:hAnsi="Times New Roman"/>
                <w:sz w:val="20"/>
                <w:szCs w:val="20"/>
              </w:rPr>
              <w:t>благоустроенность населенных пунктов поселения.</w:t>
            </w:r>
          </w:p>
        </w:tc>
      </w:tr>
    </w:tbl>
    <w:p w:rsidR="0086344F" w:rsidRPr="0086344F" w:rsidRDefault="0086344F" w:rsidP="0086344F">
      <w:pPr>
        <w:spacing w:after="0" w:line="240" w:lineRule="auto"/>
        <w:jc w:val="both"/>
        <w:rPr>
          <w:rFonts w:ascii="Times New Roman" w:hAnsi="Times New Roman"/>
          <w:b/>
          <w:sz w:val="20"/>
          <w:szCs w:val="20"/>
        </w:rPr>
      </w:pPr>
    </w:p>
    <w:p w:rsidR="0086344F" w:rsidRPr="0086344F" w:rsidRDefault="0086344F" w:rsidP="0086344F">
      <w:pPr>
        <w:spacing w:after="0" w:line="240" w:lineRule="auto"/>
        <w:ind w:firstLine="709"/>
        <w:jc w:val="both"/>
        <w:rPr>
          <w:rFonts w:ascii="Times New Roman" w:hAnsi="Times New Roman"/>
          <w:b/>
          <w:sz w:val="20"/>
          <w:szCs w:val="20"/>
        </w:rPr>
      </w:pPr>
    </w:p>
    <w:p w:rsidR="0086344F" w:rsidRPr="0086344F" w:rsidRDefault="0086344F" w:rsidP="0086344F">
      <w:pPr>
        <w:spacing w:after="0" w:line="240" w:lineRule="auto"/>
        <w:ind w:firstLine="709"/>
        <w:jc w:val="both"/>
        <w:rPr>
          <w:rFonts w:ascii="Times New Roman" w:hAnsi="Times New Roman"/>
          <w:b/>
          <w:sz w:val="20"/>
          <w:szCs w:val="20"/>
        </w:rPr>
      </w:pPr>
      <w:r w:rsidRPr="0086344F">
        <w:rPr>
          <w:rFonts w:ascii="Times New Roman" w:hAnsi="Times New Roman"/>
          <w:b/>
          <w:sz w:val="20"/>
          <w:szCs w:val="20"/>
        </w:rPr>
        <w:t>Раздел 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Муниципальная программа разработана в целях реализации постановления Ныровского сельского поселения от 28.08.2013 № 51 «Об утверждении Перечня муниципальных программ муниципального образования Ныровское сельское поселение Тужинского района».</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В соответствии со статьёй 14 Федерального закона от 06.10.2003 №131-ФЗ «Об общих принципах организации местного самоуправления в Российской Федерации» к вопросам местного значения отнесены:</w:t>
      </w:r>
    </w:p>
    <w:p w:rsidR="0086344F" w:rsidRPr="0086344F" w:rsidRDefault="0086344F" w:rsidP="00ED67F7">
      <w:pPr>
        <w:numPr>
          <w:ilvl w:val="0"/>
          <w:numId w:val="6"/>
        </w:numPr>
        <w:tabs>
          <w:tab w:val="left" w:pos="1134"/>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организация благоустройства и озеленения территории сельского поселения;</w:t>
      </w:r>
    </w:p>
    <w:p w:rsidR="0086344F" w:rsidRPr="0086344F" w:rsidRDefault="0086344F" w:rsidP="00ED67F7">
      <w:pPr>
        <w:numPr>
          <w:ilvl w:val="0"/>
          <w:numId w:val="6"/>
        </w:numPr>
        <w:tabs>
          <w:tab w:val="left" w:pos="1134"/>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 xml:space="preserve">организация освещения населенных пунктов; </w:t>
      </w:r>
    </w:p>
    <w:p w:rsidR="0086344F" w:rsidRPr="0086344F" w:rsidRDefault="0086344F" w:rsidP="00ED67F7">
      <w:pPr>
        <w:numPr>
          <w:ilvl w:val="0"/>
          <w:numId w:val="6"/>
        </w:numPr>
        <w:tabs>
          <w:tab w:val="left" w:pos="1134"/>
        </w:tabs>
        <w:spacing w:after="0" w:line="240" w:lineRule="auto"/>
        <w:ind w:left="0" w:firstLine="709"/>
        <w:jc w:val="both"/>
        <w:rPr>
          <w:rFonts w:ascii="Times New Roman" w:hAnsi="Times New Roman"/>
          <w:sz w:val="20"/>
          <w:szCs w:val="20"/>
        </w:rPr>
      </w:pPr>
      <w:r w:rsidRPr="0086344F">
        <w:rPr>
          <w:rFonts w:ascii="Times New Roman" w:hAnsi="Times New Roman"/>
          <w:sz w:val="20"/>
          <w:szCs w:val="20"/>
        </w:rPr>
        <w:t>организация ритуальных услуг и содержание мест захоронений.</w:t>
      </w:r>
    </w:p>
    <w:p w:rsidR="0086344F" w:rsidRPr="0086344F" w:rsidRDefault="0086344F" w:rsidP="0086344F">
      <w:pPr>
        <w:tabs>
          <w:tab w:val="left" w:pos="1134"/>
        </w:tabs>
        <w:spacing w:after="0" w:line="240" w:lineRule="auto"/>
        <w:ind w:firstLine="709"/>
        <w:jc w:val="both"/>
        <w:rPr>
          <w:rFonts w:ascii="Times New Roman" w:hAnsi="Times New Roman"/>
          <w:sz w:val="20"/>
          <w:szCs w:val="20"/>
        </w:rPr>
      </w:pPr>
      <w:r w:rsidRPr="0086344F">
        <w:rPr>
          <w:rFonts w:ascii="Times New Roman" w:hAnsi="Times New Roman"/>
          <w:sz w:val="20"/>
          <w:szCs w:val="20"/>
        </w:rPr>
        <w:t xml:space="preserve">Поэтому целесообразно и необходимо использовать программно-целевой метод решения данных вопросов. </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lastRenderedPageBreak/>
        <w:t xml:space="preserve">Повышение уровня и качества жизни населения Ныровского сельского поселения являются приоритетными социально-экономическими задачами развития поселения. Формирование современной сельской инфраструктуры и благоустройство мест общего пользования - важная социальная задача. </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 xml:space="preserve">Общая площадь Ныровского сельского поселения составляет 18922 га. Содержание и благоустройство территории поселения осуществляется собственниками и пользователями земельных участков в соответствии с установленными требованиями. </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Ежегодные мероприятия по благоустройству территории поселения, осуществляемые за счет средств бюджета муниципального образования, недостаточны и не решают накопившихся проблем в данной сфере.</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На территории поселения имеется ряд земельных участков, не закрепленных за юридическим или физическим лицом (пустыри, и т.п.).</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 xml:space="preserve">В поселении имеется ветхий жилищный фонд, жилые дома, признанные непригодными для проживания, которые  подлежат сносу, мусор от разборки – вывозу. </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 xml:space="preserve">На территории поселения есть зеленые насаждения, подлежащие сносу. Планируется посадка зеленых насаждений вдоль береговой линии пруда в селе Ныр. </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Организация содержания мест захоронения является необходимым элементом реализации данного права. На территории поселения имеются два кладбища: в селе Ныр и деревне Пиштенур.</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Отсутствие контейнеров для мусора приводит к несанкционированным свалкам внутри кладбищ. Отсутствие техники у администрации Ныровского сельского поселения и нерегулярный вывоз мусора приводит к тому, что на территории кладбищ скапливается мусор. Длительный период времени не осуществлялись работы по сносу аварийных деревьев из-за невозможности работы спецтехники в данных условиях.</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На территории Ныровского сельского поселения имеются два крупных населенных пункта, которые нуждаются в установлении уличного освещения. В 2012 году администрация поселения участвовала в проекте по поддержке местных инициатив по ремонту уличного освещения в селе Ныр протяженность 4,8 км. Содержание уличного освещения осуществляется за счет средств местного бюджета.</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 xml:space="preserve">Осветительное оборудование требует эксплуатации и ремонта, своевременной замены перегоревших ламп для поддержания освещенности </w:t>
      </w:r>
    </w:p>
    <w:p w:rsidR="0086344F" w:rsidRPr="0086344F" w:rsidRDefault="0086344F" w:rsidP="0086344F">
      <w:pPr>
        <w:spacing w:after="0" w:line="240" w:lineRule="auto"/>
        <w:jc w:val="both"/>
        <w:rPr>
          <w:rFonts w:ascii="Times New Roman" w:hAnsi="Times New Roman"/>
          <w:sz w:val="20"/>
          <w:szCs w:val="20"/>
        </w:rPr>
      </w:pPr>
      <w:r w:rsidRPr="0086344F">
        <w:rPr>
          <w:rFonts w:ascii="Times New Roman" w:hAnsi="Times New Roman"/>
          <w:sz w:val="20"/>
          <w:szCs w:val="20"/>
        </w:rPr>
        <w:t xml:space="preserve">территорий. Ремонт системы уличного освещения осуществляется ОАО «Кировэнергосбыт». Объем финансовых средств для осуществления расчетов за выполненные работы по содержанию системы уличного освещения и оплате израсходованной электроэнергии должен быть достаточным для решения поставленной задачи. </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Проблема слабой освещённости улиц села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населенных пунктов.</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Проблема содержания территорий поселения, объектов озеленения и  благоустройства требует планирования в среднесрочной перспективе, системного подхода, решения организационных задач и может быть решена за счет бюджетного финансирования, а также за счет привлечения денежных средств населения и спонсорской помощи.</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Для улучшения и поддержания состояния зеленых насаждений, устранения аварийных ситуаций, придания зеленым насаждениям надлежащего облика требуется своевременное проведение работ по сносу, омоложению зеленых насаждений на территории населенных пунктов поселения.</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Для сохранения развития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Надежная система уличного освещения способствует улучшению ориентации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 xml:space="preserve">В результате реализации муниципальной программы планируется </w:t>
      </w:r>
    </w:p>
    <w:p w:rsidR="0086344F" w:rsidRPr="0086344F" w:rsidRDefault="0086344F" w:rsidP="0086344F">
      <w:pPr>
        <w:spacing w:after="0" w:line="240" w:lineRule="auto"/>
        <w:jc w:val="both"/>
        <w:rPr>
          <w:rFonts w:ascii="Times New Roman" w:hAnsi="Times New Roman"/>
          <w:sz w:val="20"/>
          <w:szCs w:val="20"/>
        </w:rPr>
      </w:pPr>
      <w:r w:rsidRPr="0086344F">
        <w:rPr>
          <w:rFonts w:ascii="Times New Roman" w:hAnsi="Times New Roman"/>
          <w:sz w:val="20"/>
          <w:szCs w:val="20"/>
        </w:rPr>
        <w:t>обеспечить надлежащее содержание территорий поселения, объектов благоустройства и озеленения, кладбищ и уличного освещения в поселении.</w:t>
      </w:r>
    </w:p>
    <w:p w:rsidR="0086344F" w:rsidRPr="0086344F" w:rsidRDefault="0086344F" w:rsidP="0086344F">
      <w:pPr>
        <w:spacing w:after="0" w:line="240" w:lineRule="auto"/>
        <w:ind w:firstLine="709"/>
        <w:jc w:val="both"/>
        <w:rPr>
          <w:rFonts w:ascii="Times New Roman" w:hAnsi="Times New Roman"/>
          <w:b/>
          <w:sz w:val="20"/>
          <w:szCs w:val="20"/>
        </w:rPr>
      </w:pPr>
      <w:r w:rsidRPr="0086344F">
        <w:rPr>
          <w:rFonts w:ascii="Times New Roman" w:hAnsi="Times New Roman"/>
          <w:b/>
          <w:sz w:val="20"/>
          <w:szCs w:val="20"/>
        </w:rPr>
        <w:t>Раздел 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 xml:space="preserve">Муниципальная программа соответствует приоритетам, установленным в Программе социально-экономического развития муниципального образования Ныровского сельского поселения Тужинского района на 2014 – 2020 годы и направлена на повышение уровня жизни населения и создание благоприятных условий проживания и отдыха. </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Муниципальная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решением Ныровской сельской Думы от 27.06.2012 № 46/199 «Об утверждении Правил благоустройства территории муниципального  образования  Ныровское сельское поселение Тужинского района».</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Основной целью муниципальной программы является совершенствование системы комплексн</w:t>
      </w:r>
      <w:r w:rsidRPr="0086344F">
        <w:rPr>
          <w:rFonts w:ascii="Times New Roman" w:hAnsi="Times New Roman"/>
          <w:sz w:val="20"/>
          <w:szCs w:val="20"/>
        </w:rPr>
        <w:t>о</w:t>
      </w:r>
      <w:r w:rsidRPr="0086344F">
        <w:rPr>
          <w:rFonts w:ascii="Times New Roman" w:hAnsi="Times New Roman"/>
          <w:sz w:val="20"/>
          <w:szCs w:val="20"/>
        </w:rPr>
        <w:t>го благоустройства Ныровского сельского поселения, создание комфортных условий проживания и отдыха населения, повышение качества предоставляемых комм</w:t>
      </w:r>
      <w:r w:rsidRPr="0086344F">
        <w:rPr>
          <w:rFonts w:ascii="Times New Roman" w:hAnsi="Times New Roman"/>
          <w:sz w:val="20"/>
          <w:szCs w:val="20"/>
        </w:rPr>
        <w:t>у</w:t>
      </w:r>
      <w:r w:rsidRPr="0086344F">
        <w:rPr>
          <w:rFonts w:ascii="Times New Roman" w:hAnsi="Times New Roman"/>
          <w:sz w:val="20"/>
          <w:szCs w:val="20"/>
        </w:rPr>
        <w:t>нальных услуг.</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lastRenderedPageBreak/>
        <w:t>Для достижения цели муниципальной программы будут решаться следующие  задачи:</w:t>
      </w:r>
    </w:p>
    <w:p w:rsidR="0086344F" w:rsidRPr="0086344F" w:rsidRDefault="0086344F" w:rsidP="00ED67F7">
      <w:pPr>
        <w:numPr>
          <w:ilvl w:val="0"/>
          <w:numId w:val="5"/>
        </w:numPr>
        <w:spacing w:after="0" w:line="240" w:lineRule="auto"/>
        <w:ind w:left="67" w:firstLine="425"/>
        <w:jc w:val="both"/>
        <w:rPr>
          <w:rFonts w:ascii="Times New Roman" w:hAnsi="Times New Roman"/>
          <w:sz w:val="20"/>
          <w:szCs w:val="20"/>
        </w:rPr>
      </w:pPr>
      <w:r w:rsidRPr="0086344F">
        <w:rPr>
          <w:rFonts w:ascii="Times New Roman" w:hAnsi="Times New Roman"/>
          <w:sz w:val="20"/>
          <w:szCs w:val="20"/>
        </w:rPr>
        <w:t>организация взаимодействия между организациями и учреждениями при решении вопр</w:t>
      </w:r>
      <w:r w:rsidRPr="0086344F">
        <w:rPr>
          <w:rFonts w:ascii="Times New Roman" w:hAnsi="Times New Roman"/>
          <w:sz w:val="20"/>
          <w:szCs w:val="20"/>
        </w:rPr>
        <w:t>о</w:t>
      </w:r>
      <w:r w:rsidRPr="0086344F">
        <w:rPr>
          <w:rFonts w:ascii="Times New Roman" w:hAnsi="Times New Roman"/>
          <w:sz w:val="20"/>
          <w:szCs w:val="20"/>
        </w:rPr>
        <w:t>сов  благоустройства поселения;</w:t>
      </w:r>
    </w:p>
    <w:p w:rsidR="0086344F" w:rsidRPr="0086344F" w:rsidRDefault="0086344F" w:rsidP="00ED67F7">
      <w:pPr>
        <w:numPr>
          <w:ilvl w:val="0"/>
          <w:numId w:val="5"/>
        </w:numPr>
        <w:spacing w:after="0" w:line="240" w:lineRule="auto"/>
        <w:ind w:left="67" w:firstLine="425"/>
        <w:jc w:val="both"/>
        <w:rPr>
          <w:rFonts w:ascii="Times New Roman" w:hAnsi="Times New Roman"/>
          <w:sz w:val="20"/>
          <w:szCs w:val="20"/>
        </w:rPr>
      </w:pPr>
      <w:r w:rsidRPr="0086344F">
        <w:rPr>
          <w:rFonts w:ascii="Times New Roman" w:hAnsi="Times New Roman"/>
          <w:sz w:val="20"/>
          <w:szCs w:val="20"/>
        </w:rPr>
        <w:t>приведение в качественное состояние элеме</w:t>
      </w:r>
      <w:r w:rsidRPr="0086344F">
        <w:rPr>
          <w:rFonts w:ascii="Times New Roman" w:hAnsi="Times New Roman"/>
          <w:sz w:val="20"/>
          <w:szCs w:val="20"/>
        </w:rPr>
        <w:t>н</w:t>
      </w:r>
      <w:r w:rsidRPr="0086344F">
        <w:rPr>
          <w:rFonts w:ascii="Times New Roman" w:hAnsi="Times New Roman"/>
          <w:sz w:val="20"/>
          <w:szCs w:val="20"/>
        </w:rPr>
        <w:t>тов благоустройства населенных пунктов;</w:t>
      </w:r>
    </w:p>
    <w:p w:rsidR="0086344F" w:rsidRPr="0086344F" w:rsidRDefault="0086344F" w:rsidP="00ED67F7">
      <w:pPr>
        <w:numPr>
          <w:ilvl w:val="0"/>
          <w:numId w:val="5"/>
        </w:numPr>
        <w:spacing w:after="0" w:line="240" w:lineRule="auto"/>
        <w:ind w:left="67" w:firstLine="425"/>
        <w:jc w:val="both"/>
        <w:rPr>
          <w:rFonts w:ascii="Times New Roman" w:hAnsi="Times New Roman"/>
          <w:sz w:val="20"/>
          <w:szCs w:val="20"/>
        </w:rPr>
      </w:pPr>
      <w:r w:rsidRPr="0086344F">
        <w:rPr>
          <w:rFonts w:ascii="Times New Roman" w:hAnsi="Times New Roman"/>
          <w:sz w:val="20"/>
          <w:szCs w:val="20"/>
        </w:rPr>
        <w:t>привлечение жителей к участию в решении проблем благоустройства населенных пун</w:t>
      </w:r>
      <w:r w:rsidRPr="0086344F">
        <w:rPr>
          <w:rFonts w:ascii="Times New Roman" w:hAnsi="Times New Roman"/>
          <w:sz w:val="20"/>
          <w:szCs w:val="20"/>
        </w:rPr>
        <w:t>к</w:t>
      </w:r>
      <w:r w:rsidRPr="0086344F">
        <w:rPr>
          <w:rFonts w:ascii="Times New Roman" w:hAnsi="Times New Roman"/>
          <w:sz w:val="20"/>
          <w:szCs w:val="20"/>
        </w:rPr>
        <w:t>тов;</w:t>
      </w:r>
    </w:p>
    <w:p w:rsidR="0086344F" w:rsidRPr="0086344F" w:rsidRDefault="0086344F" w:rsidP="00ED67F7">
      <w:pPr>
        <w:numPr>
          <w:ilvl w:val="0"/>
          <w:numId w:val="5"/>
        </w:numPr>
        <w:spacing w:after="0" w:line="240" w:lineRule="auto"/>
        <w:ind w:left="67" w:firstLine="425"/>
        <w:jc w:val="both"/>
        <w:rPr>
          <w:rFonts w:ascii="Times New Roman" w:eastAsia="Times New Roman" w:hAnsi="Times New Roman"/>
          <w:sz w:val="20"/>
          <w:szCs w:val="20"/>
        </w:rPr>
      </w:pPr>
      <w:r w:rsidRPr="0086344F">
        <w:rPr>
          <w:rFonts w:ascii="Times New Roman" w:hAnsi="Times New Roman"/>
          <w:sz w:val="20"/>
          <w:szCs w:val="20"/>
        </w:rPr>
        <w:t>улучшение экологической обстановки и сохранение природных комплексов для обеспечения условий жизнеде</w:t>
      </w:r>
      <w:r w:rsidRPr="0086344F">
        <w:rPr>
          <w:rFonts w:ascii="Times New Roman" w:hAnsi="Times New Roman"/>
          <w:sz w:val="20"/>
          <w:szCs w:val="20"/>
        </w:rPr>
        <w:t>я</w:t>
      </w:r>
      <w:r w:rsidRPr="0086344F">
        <w:rPr>
          <w:rFonts w:ascii="Times New Roman" w:hAnsi="Times New Roman"/>
          <w:sz w:val="20"/>
          <w:szCs w:val="20"/>
        </w:rPr>
        <w:t>тельности.</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Социально-экономическая  эффективность  муниципальной  программы обеспечивается  концентрацией  финансовых и материальных  ресурсов для улучшения социально-бытовых условий, качества жизни населения поселения.</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Срок реализации программы 2014-2019 годы, реализация муниципальной программы не предусматривает разделения на этапы.</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Сведения о целевых показателях эффективности реализации муниципальной программы указаны в Приложении № 1.</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Реализация муниципальной программы позволит достичь следующих результатов:</w:t>
      </w:r>
    </w:p>
    <w:p w:rsidR="0086344F" w:rsidRPr="0086344F" w:rsidRDefault="0086344F" w:rsidP="0086344F">
      <w:pPr>
        <w:spacing w:after="0" w:line="240" w:lineRule="auto"/>
        <w:ind w:firstLine="709"/>
        <w:jc w:val="both"/>
        <w:rPr>
          <w:rFonts w:ascii="Times New Roman" w:hAnsi="Times New Roman"/>
          <w:color w:val="000000"/>
          <w:sz w:val="20"/>
          <w:szCs w:val="20"/>
        </w:rPr>
      </w:pPr>
      <w:r w:rsidRPr="0086344F">
        <w:rPr>
          <w:rFonts w:ascii="Times New Roman" w:hAnsi="Times New Roman"/>
          <w:color w:val="000000"/>
          <w:sz w:val="20"/>
          <w:szCs w:val="20"/>
        </w:rPr>
        <w:t>- единое управление комплексным благоустройством муниц</w:t>
      </w:r>
      <w:r w:rsidRPr="0086344F">
        <w:rPr>
          <w:rFonts w:ascii="Times New Roman" w:hAnsi="Times New Roman"/>
          <w:color w:val="000000"/>
          <w:sz w:val="20"/>
          <w:szCs w:val="20"/>
        </w:rPr>
        <w:t>и</w:t>
      </w:r>
      <w:r w:rsidRPr="0086344F">
        <w:rPr>
          <w:rFonts w:ascii="Times New Roman" w:hAnsi="Times New Roman"/>
          <w:color w:val="000000"/>
          <w:sz w:val="20"/>
          <w:szCs w:val="20"/>
        </w:rPr>
        <w:t>пального образования;</w:t>
      </w:r>
    </w:p>
    <w:p w:rsidR="0086344F" w:rsidRPr="0086344F" w:rsidRDefault="0086344F" w:rsidP="0086344F">
      <w:pPr>
        <w:spacing w:after="0" w:line="240" w:lineRule="auto"/>
        <w:ind w:firstLine="709"/>
        <w:jc w:val="both"/>
        <w:rPr>
          <w:rFonts w:ascii="Times New Roman" w:hAnsi="Times New Roman"/>
          <w:color w:val="000000"/>
          <w:sz w:val="20"/>
          <w:szCs w:val="20"/>
        </w:rPr>
      </w:pPr>
      <w:r w:rsidRPr="0086344F">
        <w:rPr>
          <w:rFonts w:ascii="Times New Roman" w:hAnsi="Times New Roman"/>
          <w:color w:val="000000"/>
          <w:sz w:val="20"/>
          <w:szCs w:val="20"/>
        </w:rPr>
        <w:t>- создание условий для работы и отдыха жителей посел</w:t>
      </w:r>
      <w:r w:rsidRPr="0086344F">
        <w:rPr>
          <w:rFonts w:ascii="Times New Roman" w:hAnsi="Times New Roman"/>
          <w:color w:val="000000"/>
          <w:sz w:val="20"/>
          <w:szCs w:val="20"/>
        </w:rPr>
        <w:t>е</w:t>
      </w:r>
      <w:r w:rsidRPr="0086344F">
        <w:rPr>
          <w:rFonts w:ascii="Times New Roman" w:hAnsi="Times New Roman"/>
          <w:color w:val="000000"/>
          <w:sz w:val="20"/>
          <w:szCs w:val="20"/>
        </w:rPr>
        <w:t>ния;</w:t>
      </w:r>
    </w:p>
    <w:p w:rsidR="0086344F" w:rsidRPr="0086344F" w:rsidRDefault="0086344F" w:rsidP="0086344F">
      <w:pPr>
        <w:spacing w:after="0" w:line="240" w:lineRule="auto"/>
        <w:ind w:firstLine="709"/>
        <w:jc w:val="both"/>
        <w:rPr>
          <w:rFonts w:ascii="Times New Roman" w:hAnsi="Times New Roman"/>
          <w:color w:val="000000"/>
          <w:sz w:val="20"/>
          <w:szCs w:val="20"/>
        </w:rPr>
      </w:pPr>
      <w:r w:rsidRPr="0086344F">
        <w:rPr>
          <w:rFonts w:ascii="Times New Roman" w:hAnsi="Times New Roman"/>
          <w:color w:val="000000"/>
          <w:sz w:val="20"/>
          <w:szCs w:val="20"/>
        </w:rPr>
        <w:t>- улучшение состояния территорий муниципального образов</w:t>
      </w:r>
      <w:r w:rsidRPr="0086344F">
        <w:rPr>
          <w:rFonts w:ascii="Times New Roman" w:hAnsi="Times New Roman"/>
          <w:color w:val="000000"/>
          <w:sz w:val="20"/>
          <w:szCs w:val="20"/>
        </w:rPr>
        <w:t>а</w:t>
      </w:r>
      <w:r w:rsidRPr="0086344F">
        <w:rPr>
          <w:rFonts w:ascii="Times New Roman" w:hAnsi="Times New Roman"/>
          <w:color w:val="000000"/>
          <w:sz w:val="20"/>
          <w:szCs w:val="20"/>
        </w:rPr>
        <w:t>ния Ныровское сельское поселение;</w:t>
      </w:r>
    </w:p>
    <w:p w:rsidR="0086344F" w:rsidRPr="0086344F" w:rsidRDefault="0086344F" w:rsidP="0086344F">
      <w:pPr>
        <w:spacing w:after="0" w:line="240" w:lineRule="auto"/>
        <w:ind w:firstLine="709"/>
        <w:jc w:val="both"/>
        <w:rPr>
          <w:rFonts w:ascii="Times New Roman" w:hAnsi="Times New Roman"/>
          <w:color w:val="000000"/>
          <w:sz w:val="20"/>
          <w:szCs w:val="20"/>
        </w:rPr>
      </w:pPr>
      <w:r w:rsidRPr="0086344F">
        <w:rPr>
          <w:rFonts w:ascii="Times New Roman" w:hAnsi="Times New Roman"/>
          <w:color w:val="000000"/>
          <w:sz w:val="20"/>
          <w:szCs w:val="20"/>
        </w:rPr>
        <w:t>- привитие жителям муниципального образования любви и уважения к своему месту проживания к соблюдению чистоты и порядка на те</w:t>
      </w:r>
      <w:r w:rsidRPr="0086344F">
        <w:rPr>
          <w:rFonts w:ascii="Times New Roman" w:hAnsi="Times New Roman"/>
          <w:color w:val="000000"/>
          <w:sz w:val="20"/>
          <w:szCs w:val="20"/>
        </w:rPr>
        <w:t>р</w:t>
      </w:r>
      <w:r w:rsidRPr="0086344F">
        <w:rPr>
          <w:rFonts w:ascii="Times New Roman" w:hAnsi="Times New Roman"/>
          <w:color w:val="000000"/>
          <w:sz w:val="20"/>
          <w:szCs w:val="20"/>
        </w:rPr>
        <w:t>ритории муниципального образования Ныровского сельского поселения;</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 улучшение экологической обстановки и создание среды, комфортной для проживания жителей поселения;</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 совершенствование эстетического состояния территории;</w:t>
      </w:r>
    </w:p>
    <w:p w:rsidR="0086344F" w:rsidRPr="0086344F" w:rsidRDefault="0086344F" w:rsidP="0086344F">
      <w:pPr>
        <w:spacing w:after="0" w:line="240" w:lineRule="auto"/>
        <w:ind w:firstLine="709"/>
        <w:jc w:val="both"/>
        <w:rPr>
          <w:rFonts w:ascii="Times New Roman" w:hAnsi="Times New Roman"/>
          <w:iCs/>
          <w:sz w:val="20"/>
          <w:szCs w:val="20"/>
        </w:rPr>
      </w:pPr>
      <w:r w:rsidRPr="0086344F">
        <w:rPr>
          <w:rFonts w:ascii="Times New Roman" w:hAnsi="Times New Roman"/>
          <w:iCs/>
          <w:sz w:val="20"/>
          <w:szCs w:val="20"/>
        </w:rPr>
        <w:t xml:space="preserve">- увеличение площади благоустроенных зелёных насаждений в поселении; </w:t>
      </w:r>
    </w:p>
    <w:p w:rsidR="0086344F" w:rsidRPr="0086344F" w:rsidRDefault="0086344F" w:rsidP="0086344F">
      <w:pPr>
        <w:spacing w:after="0" w:line="240" w:lineRule="auto"/>
        <w:ind w:firstLine="709"/>
        <w:jc w:val="both"/>
        <w:rPr>
          <w:rFonts w:ascii="Times New Roman" w:hAnsi="Times New Roman"/>
          <w:sz w:val="20"/>
          <w:szCs w:val="20"/>
        </w:rPr>
      </w:pPr>
      <w:r w:rsidRPr="0086344F">
        <w:rPr>
          <w:rFonts w:ascii="Times New Roman" w:hAnsi="Times New Roman"/>
          <w:sz w:val="20"/>
          <w:szCs w:val="20"/>
        </w:rPr>
        <w:t>- благоустроенность населенных пунктов поселения.</w:t>
      </w:r>
    </w:p>
    <w:p w:rsidR="0086344F" w:rsidRPr="0086344F" w:rsidRDefault="0086344F" w:rsidP="0086344F">
      <w:pPr>
        <w:spacing w:after="0" w:line="240" w:lineRule="auto"/>
        <w:ind w:firstLine="709"/>
        <w:jc w:val="both"/>
        <w:rPr>
          <w:rFonts w:ascii="Times New Roman" w:hAnsi="Times New Roman"/>
          <w:b/>
          <w:sz w:val="20"/>
          <w:szCs w:val="20"/>
        </w:rPr>
      </w:pPr>
      <w:r w:rsidRPr="0086344F">
        <w:rPr>
          <w:rFonts w:ascii="Times New Roman" w:hAnsi="Times New Roman"/>
          <w:b/>
          <w:sz w:val="20"/>
          <w:szCs w:val="20"/>
        </w:rPr>
        <w:t>Раздел 3. Обобщенная характеристика мероприятий муниципальной программы</w:t>
      </w:r>
    </w:p>
    <w:p w:rsidR="0086344F" w:rsidRPr="0086344F" w:rsidRDefault="0086344F" w:rsidP="0086344F">
      <w:pPr>
        <w:pStyle w:val="ConsPlusNormal"/>
        <w:ind w:firstLine="540"/>
        <w:jc w:val="both"/>
        <w:rPr>
          <w:rFonts w:ascii="Times New Roman" w:hAnsi="Times New Roman" w:cs="Times New Roman"/>
        </w:rPr>
      </w:pPr>
      <w:r w:rsidRPr="0086344F">
        <w:rPr>
          <w:rFonts w:ascii="Times New Roman" w:hAnsi="Times New Roman" w:cs="Times New Roman"/>
        </w:rPr>
        <w:t>Мероприятия  муниципальной  программы направлены на организацию работ и услуг по благоустройству территории сельского поселения. Комплекс программных мероприятий представлен в Приложении № 2 муниципальной программы.</w:t>
      </w:r>
    </w:p>
    <w:p w:rsidR="0086344F" w:rsidRPr="0086344F" w:rsidRDefault="0086344F" w:rsidP="0086344F">
      <w:pPr>
        <w:pStyle w:val="ConsPlusNormal"/>
        <w:widowControl/>
        <w:ind w:firstLine="540"/>
        <w:jc w:val="both"/>
        <w:rPr>
          <w:rFonts w:ascii="Times New Roman" w:hAnsi="Times New Roman" w:cs="Times New Roman"/>
        </w:rPr>
      </w:pPr>
      <w:r w:rsidRPr="0086344F">
        <w:rPr>
          <w:rFonts w:ascii="Times New Roman" w:hAnsi="Times New Roman" w:cs="Times New Roman"/>
        </w:rPr>
        <w:t xml:space="preserve">Подробный </w:t>
      </w:r>
      <w:hyperlink r:id="rId18" w:history="1">
        <w:r w:rsidRPr="0086344F">
          <w:rPr>
            <w:rFonts w:ascii="Times New Roman" w:hAnsi="Times New Roman" w:cs="Times New Roman"/>
            <w:color w:val="0000FF"/>
          </w:rPr>
          <w:t>план</w:t>
        </w:r>
      </w:hyperlink>
      <w:r w:rsidRPr="0086344F">
        <w:rPr>
          <w:rFonts w:ascii="Times New Roman" w:hAnsi="Times New Roman" w:cs="Times New Roman"/>
        </w:rPr>
        <w:t xml:space="preserve"> мероприятий с указанием объемов финансирования, организаторов и исполнителей представлен в Приложении № 3.</w:t>
      </w:r>
    </w:p>
    <w:p w:rsidR="0086344F" w:rsidRPr="0086344F" w:rsidRDefault="0086344F" w:rsidP="0086344F">
      <w:pPr>
        <w:spacing w:after="0" w:line="240" w:lineRule="auto"/>
        <w:ind w:firstLine="709"/>
        <w:jc w:val="both"/>
        <w:rPr>
          <w:rFonts w:ascii="Times New Roman" w:hAnsi="Times New Roman"/>
          <w:b/>
          <w:sz w:val="20"/>
          <w:szCs w:val="20"/>
        </w:rPr>
      </w:pPr>
      <w:r w:rsidRPr="0086344F">
        <w:rPr>
          <w:rFonts w:ascii="Times New Roman" w:hAnsi="Times New Roman"/>
          <w:b/>
          <w:sz w:val="20"/>
          <w:szCs w:val="20"/>
        </w:rPr>
        <w:t>Раздел 4. Основные меры правового регулирования в сфере реализации муниципальной программы</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В настоящее время сформированы и утверждены нормативно-правовые акты необходимые для реализации Программы. В дальнейшем разработка дополнительных нормативно-правовых актов будет обусловлена изменениями законодательства Российской Федерации, Кировской области и</w:t>
      </w:r>
    </w:p>
    <w:p w:rsidR="0086344F" w:rsidRPr="0086344F" w:rsidRDefault="0086344F" w:rsidP="0086344F">
      <w:pPr>
        <w:autoSpaceDE w:val="0"/>
        <w:autoSpaceDN w:val="0"/>
        <w:adjustRightInd w:val="0"/>
        <w:spacing w:after="0" w:line="240" w:lineRule="auto"/>
        <w:jc w:val="both"/>
        <w:rPr>
          <w:rFonts w:ascii="Times New Roman" w:hAnsi="Times New Roman"/>
          <w:sz w:val="20"/>
          <w:szCs w:val="20"/>
        </w:rPr>
      </w:pPr>
      <w:r w:rsidRPr="0086344F">
        <w:rPr>
          <w:rFonts w:ascii="Times New Roman" w:hAnsi="Times New Roman"/>
          <w:sz w:val="20"/>
          <w:szCs w:val="20"/>
        </w:rPr>
        <w:t>муниципальных правовых актов.</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Общее управление реализацией Программы осуществляет администрация Ныровского сельского поселения в лице главы администрации Ныровского сельского поселения.</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Исполнители могут вносить предложения по совершенствованию реализации мероприятий Программы.</w:t>
      </w:r>
    </w:p>
    <w:p w:rsidR="0086344F" w:rsidRPr="0086344F" w:rsidRDefault="0086344F" w:rsidP="0086344F">
      <w:pPr>
        <w:autoSpaceDE w:val="0"/>
        <w:autoSpaceDN w:val="0"/>
        <w:adjustRightInd w:val="0"/>
        <w:spacing w:after="0" w:line="240" w:lineRule="auto"/>
        <w:ind w:firstLine="709"/>
        <w:jc w:val="both"/>
        <w:rPr>
          <w:rFonts w:ascii="Times New Roman" w:hAnsi="Times New Roman"/>
          <w:sz w:val="20"/>
          <w:szCs w:val="20"/>
        </w:rPr>
      </w:pPr>
      <w:r w:rsidRPr="0086344F">
        <w:rPr>
          <w:rFonts w:ascii="Times New Roman" w:hAnsi="Times New Roman"/>
          <w:sz w:val="20"/>
          <w:szCs w:val="20"/>
        </w:rPr>
        <w:t>При изменении действующего законодательства, на основании которого разработана Программа, а также по инициативе исполнителей мероприятий Программы вносятся соответствующие изменения в Программу.</w:t>
      </w:r>
    </w:p>
    <w:p w:rsidR="0086344F" w:rsidRPr="0086344F" w:rsidRDefault="0086344F" w:rsidP="0086344F">
      <w:pPr>
        <w:autoSpaceDE w:val="0"/>
        <w:autoSpaceDN w:val="0"/>
        <w:adjustRightInd w:val="0"/>
        <w:spacing w:after="0" w:line="240" w:lineRule="auto"/>
        <w:ind w:firstLine="709"/>
        <w:jc w:val="both"/>
        <w:rPr>
          <w:rFonts w:ascii="Times New Roman" w:eastAsia="Times New Roman" w:hAnsi="Times New Roman"/>
          <w:sz w:val="20"/>
          <w:szCs w:val="20"/>
        </w:rPr>
      </w:pPr>
      <w:r w:rsidRPr="0086344F">
        <w:rPr>
          <w:rFonts w:ascii="Times New Roman" w:eastAsia="Times New Roman" w:hAnsi="Times New Roman"/>
          <w:sz w:val="20"/>
          <w:szCs w:val="20"/>
        </w:rPr>
        <w:t>Сведения об основных мерах правового регулирования в сфере реализации муниципальной программы представлены в Приложении № 4.</w:t>
      </w:r>
    </w:p>
    <w:p w:rsidR="0086344F" w:rsidRPr="0086344F" w:rsidRDefault="0086344F" w:rsidP="0086344F">
      <w:pPr>
        <w:pStyle w:val="ConsPlusNormal"/>
        <w:widowControl/>
        <w:ind w:firstLine="540"/>
        <w:jc w:val="both"/>
        <w:rPr>
          <w:rFonts w:ascii="Times New Roman" w:hAnsi="Times New Roman" w:cs="Times New Roman"/>
          <w:b/>
        </w:rPr>
      </w:pPr>
      <w:r w:rsidRPr="0086344F">
        <w:rPr>
          <w:rFonts w:ascii="Times New Roman" w:hAnsi="Times New Roman" w:cs="Times New Roman"/>
          <w:b/>
        </w:rPr>
        <w:t>Раздел 5. Ресурсное обеспечение муниципальной программы</w:t>
      </w:r>
    </w:p>
    <w:p w:rsidR="0086344F" w:rsidRPr="0086344F" w:rsidRDefault="0086344F" w:rsidP="0086344F">
      <w:pPr>
        <w:pStyle w:val="ConsPlusNormal"/>
        <w:ind w:firstLine="540"/>
        <w:jc w:val="both"/>
        <w:rPr>
          <w:rFonts w:ascii="Times New Roman" w:hAnsi="Times New Roman" w:cs="Times New Roman"/>
        </w:rPr>
      </w:pPr>
      <w:r w:rsidRPr="0086344F">
        <w:rPr>
          <w:rFonts w:ascii="Times New Roman" w:hAnsi="Times New Roman" w:cs="Times New Roman"/>
        </w:rPr>
        <w:t xml:space="preserve">Муниципальная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решением Ныровской сельской Думы </w:t>
      </w:r>
      <w:r w:rsidRPr="0086344F">
        <w:rPr>
          <w:rFonts w:ascii="Times New Roman" w:hAnsi="Times New Roman"/>
        </w:rPr>
        <w:t xml:space="preserve">от 27.06.2012 № 46/199 </w:t>
      </w:r>
      <w:r w:rsidRPr="0086344F">
        <w:rPr>
          <w:rFonts w:ascii="Times New Roman" w:hAnsi="Times New Roman" w:cs="Times New Roman"/>
        </w:rPr>
        <w:t>«Об утверждении Правил благоустройства территории муниципального образования Ныровское сельское поселение Тужинского района». Реализация муниципальной программы осуществляется в соответствии с законодательством о закупках для государственных и муниципальных нужд.</w:t>
      </w:r>
    </w:p>
    <w:p w:rsidR="0086344F" w:rsidRPr="0086344F" w:rsidRDefault="0086344F" w:rsidP="0086344F">
      <w:pPr>
        <w:pStyle w:val="ConsPlusNormal"/>
        <w:widowControl/>
        <w:ind w:firstLine="540"/>
        <w:jc w:val="both"/>
        <w:rPr>
          <w:rFonts w:ascii="Times New Roman" w:hAnsi="Times New Roman" w:cs="Times New Roman"/>
        </w:rPr>
      </w:pPr>
      <w:r w:rsidRPr="0086344F">
        <w:rPr>
          <w:rFonts w:ascii="Times New Roman" w:hAnsi="Times New Roman" w:cs="Times New Roman"/>
        </w:rPr>
        <w:t>Предполагаемые объемы финансирования из бюджета Ныровского сельского поселения, предусмотренные настоящей Программой, носят ориентировочный характер и подлежат корректировке в соответствии с решением Ныровской сельской Думы о бюджете Ныровского сельского поселения на соответствующий год.</w:t>
      </w:r>
    </w:p>
    <w:p w:rsidR="0086344F" w:rsidRPr="0086344F" w:rsidRDefault="0086344F" w:rsidP="0086344F">
      <w:pPr>
        <w:pStyle w:val="ConsPlusNormal"/>
        <w:widowControl/>
        <w:ind w:firstLine="540"/>
        <w:jc w:val="both"/>
        <w:rPr>
          <w:rFonts w:ascii="Times New Roman" w:hAnsi="Times New Roman" w:cs="Times New Roman"/>
        </w:rPr>
      </w:pPr>
      <w:r w:rsidRPr="0086344F">
        <w:rPr>
          <w:rFonts w:ascii="Times New Roman" w:hAnsi="Times New Roman" w:cs="Times New Roman"/>
        </w:rPr>
        <w:t>В случае несоответствия результатов выполнения Программы показателям эффективности бюджетные ассигнования на реализацию Программы могут быть сокращены.</w:t>
      </w:r>
    </w:p>
    <w:p w:rsidR="0086344F" w:rsidRPr="0086344F" w:rsidRDefault="0086344F" w:rsidP="0086344F">
      <w:pPr>
        <w:autoSpaceDE w:val="0"/>
        <w:autoSpaceDN w:val="0"/>
        <w:adjustRightInd w:val="0"/>
        <w:spacing w:after="0" w:line="240" w:lineRule="auto"/>
        <w:ind w:firstLine="709"/>
        <w:jc w:val="both"/>
        <w:rPr>
          <w:rFonts w:ascii="Times New Roman" w:eastAsia="Times New Roman" w:hAnsi="Times New Roman"/>
          <w:sz w:val="20"/>
          <w:szCs w:val="24"/>
        </w:rPr>
      </w:pPr>
      <w:r w:rsidRPr="0086344F">
        <w:rPr>
          <w:rFonts w:ascii="Times New Roman" w:eastAsia="Times New Roman" w:hAnsi="Times New Roman"/>
          <w:sz w:val="20"/>
          <w:szCs w:val="24"/>
        </w:rPr>
        <w:t>Расходы на реализацию муниципальной программы за счет средств местного бюджета – Приложение № 5</w:t>
      </w:r>
    </w:p>
    <w:p w:rsidR="0086344F" w:rsidRPr="0086344F" w:rsidRDefault="0086344F" w:rsidP="0086344F">
      <w:pPr>
        <w:autoSpaceDE w:val="0"/>
        <w:autoSpaceDN w:val="0"/>
        <w:adjustRightInd w:val="0"/>
        <w:spacing w:after="0" w:line="240" w:lineRule="auto"/>
        <w:ind w:firstLine="709"/>
        <w:jc w:val="both"/>
        <w:rPr>
          <w:rFonts w:ascii="Times New Roman" w:eastAsia="Times New Roman" w:hAnsi="Times New Roman"/>
          <w:sz w:val="20"/>
          <w:szCs w:val="24"/>
        </w:rPr>
      </w:pPr>
      <w:r w:rsidRPr="0086344F">
        <w:rPr>
          <w:rFonts w:ascii="Times New Roman" w:eastAsia="Times New Roman" w:hAnsi="Times New Roman"/>
          <w:sz w:val="20"/>
          <w:szCs w:val="24"/>
        </w:rPr>
        <w:t>Прогнозная (справочная) оценка ресурсного обеспечения реализации муниципальной программы за счет всех источников финансирования – Приложение № 6.</w:t>
      </w:r>
    </w:p>
    <w:p w:rsidR="0086344F" w:rsidRPr="0086344F" w:rsidRDefault="0086344F" w:rsidP="0086344F">
      <w:pPr>
        <w:spacing w:after="0" w:line="240" w:lineRule="auto"/>
        <w:ind w:firstLine="709"/>
        <w:jc w:val="both"/>
        <w:rPr>
          <w:rFonts w:ascii="Times New Roman" w:hAnsi="Times New Roman"/>
          <w:b/>
          <w:sz w:val="20"/>
          <w:szCs w:val="24"/>
        </w:rPr>
      </w:pPr>
      <w:r w:rsidRPr="0086344F">
        <w:rPr>
          <w:rFonts w:ascii="Times New Roman" w:hAnsi="Times New Roman"/>
          <w:b/>
          <w:sz w:val="20"/>
          <w:szCs w:val="24"/>
        </w:rPr>
        <w:t>Раздел 6. Анализ рисков реализации муниципальной программы и описание мер управления рисками</w:t>
      </w:r>
    </w:p>
    <w:p w:rsidR="0086344F" w:rsidRPr="0086344F" w:rsidRDefault="0086344F" w:rsidP="0086344F">
      <w:pPr>
        <w:spacing w:after="0" w:line="240" w:lineRule="auto"/>
        <w:ind w:firstLine="709"/>
        <w:jc w:val="both"/>
        <w:rPr>
          <w:rFonts w:ascii="Times New Roman" w:hAnsi="Times New Roman"/>
          <w:sz w:val="20"/>
          <w:szCs w:val="24"/>
        </w:rPr>
      </w:pPr>
      <w:r w:rsidRPr="0086344F">
        <w:rPr>
          <w:rFonts w:ascii="Times New Roman" w:hAnsi="Times New Roman"/>
          <w:sz w:val="20"/>
          <w:szCs w:val="24"/>
        </w:rPr>
        <w:t>При реализации муниципальной программы могут возникнуть следующие группы рисков:</w:t>
      </w:r>
    </w:p>
    <w:p w:rsidR="0086344F" w:rsidRPr="0086344F" w:rsidRDefault="0086344F" w:rsidP="0086344F">
      <w:pPr>
        <w:spacing w:after="0" w:line="240" w:lineRule="auto"/>
        <w:jc w:val="both"/>
        <w:rPr>
          <w:rFonts w:ascii="Times New Roman" w:hAnsi="Times New Roman"/>
          <w:sz w:val="20"/>
          <w:szCs w:val="24"/>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5953"/>
      </w:tblGrid>
      <w:tr w:rsidR="0086344F" w:rsidRPr="0086344F" w:rsidTr="0086344F">
        <w:tc>
          <w:tcPr>
            <w:tcW w:w="5070" w:type="dxa"/>
            <w:shd w:val="clear" w:color="auto" w:fill="auto"/>
          </w:tcPr>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t>Негативный фактор</w:t>
            </w:r>
          </w:p>
        </w:tc>
        <w:tc>
          <w:tcPr>
            <w:tcW w:w="5953" w:type="dxa"/>
            <w:shd w:val="clear" w:color="auto" w:fill="auto"/>
          </w:tcPr>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t>Способы минимизации рисков</w:t>
            </w:r>
          </w:p>
        </w:tc>
      </w:tr>
      <w:tr w:rsidR="0086344F" w:rsidRPr="0086344F" w:rsidTr="0086344F">
        <w:tc>
          <w:tcPr>
            <w:tcW w:w="5070" w:type="dxa"/>
            <w:shd w:val="clear" w:color="auto" w:fill="auto"/>
          </w:tcPr>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t>Изменение федерального</w:t>
            </w:r>
          </w:p>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t>законодательства в сфере реализации</w:t>
            </w:r>
          </w:p>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lastRenderedPageBreak/>
              <w:t>муниципальной программы</w:t>
            </w:r>
          </w:p>
        </w:tc>
        <w:tc>
          <w:tcPr>
            <w:tcW w:w="5953" w:type="dxa"/>
            <w:shd w:val="clear" w:color="auto" w:fill="auto"/>
          </w:tcPr>
          <w:p w:rsidR="0086344F" w:rsidRPr="0086344F" w:rsidRDefault="0086344F" w:rsidP="000056CC">
            <w:pPr>
              <w:spacing w:after="0" w:line="240" w:lineRule="auto"/>
              <w:jc w:val="both"/>
              <w:rPr>
                <w:rFonts w:ascii="Times New Roman" w:hAnsi="Times New Roman"/>
                <w:sz w:val="20"/>
                <w:szCs w:val="24"/>
              </w:rPr>
            </w:pPr>
            <w:r w:rsidRPr="0086344F">
              <w:rPr>
                <w:rFonts w:ascii="Times New Roman" w:hAnsi="Times New Roman"/>
                <w:sz w:val="20"/>
                <w:szCs w:val="24"/>
              </w:rPr>
              <w:lastRenderedPageBreak/>
              <w:t xml:space="preserve">Проведение регулярного мониторинга </w:t>
            </w:r>
          </w:p>
          <w:p w:rsidR="0086344F" w:rsidRPr="0086344F" w:rsidRDefault="0086344F" w:rsidP="000056CC">
            <w:pPr>
              <w:spacing w:after="0" w:line="240" w:lineRule="auto"/>
              <w:jc w:val="both"/>
              <w:rPr>
                <w:rFonts w:ascii="Times New Roman" w:hAnsi="Times New Roman"/>
                <w:sz w:val="20"/>
                <w:szCs w:val="24"/>
              </w:rPr>
            </w:pPr>
            <w:r w:rsidRPr="0086344F">
              <w:rPr>
                <w:rFonts w:ascii="Times New Roman" w:hAnsi="Times New Roman"/>
                <w:sz w:val="20"/>
                <w:szCs w:val="24"/>
              </w:rPr>
              <w:t xml:space="preserve">планируемых изменений в федеральном   законодательстве, </w:t>
            </w:r>
            <w:r w:rsidRPr="0086344F">
              <w:rPr>
                <w:rFonts w:ascii="Times New Roman" w:hAnsi="Times New Roman"/>
                <w:sz w:val="20"/>
                <w:szCs w:val="24"/>
              </w:rPr>
              <w:lastRenderedPageBreak/>
              <w:t xml:space="preserve">внесение изменений в </w:t>
            </w:r>
          </w:p>
          <w:p w:rsidR="0086344F" w:rsidRPr="0086344F" w:rsidRDefault="0086344F" w:rsidP="000056CC">
            <w:pPr>
              <w:spacing w:after="0" w:line="240" w:lineRule="auto"/>
              <w:jc w:val="both"/>
              <w:rPr>
                <w:rFonts w:ascii="Times New Roman" w:hAnsi="Times New Roman"/>
                <w:sz w:val="20"/>
                <w:szCs w:val="24"/>
              </w:rPr>
            </w:pPr>
            <w:r w:rsidRPr="0086344F">
              <w:rPr>
                <w:rFonts w:ascii="Times New Roman" w:hAnsi="Times New Roman"/>
                <w:sz w:val="20"/>
                <w:szCs w:val="24"/>
              </w:rPr>
              <w:t>муниципальную программу</w:t>
            </w:r>
          </w:p>
        </w:tc>
      </w:tr>
      <w:tr w:rsidR="0086344F" w:rsidRPr="0086344F" w:rsidTr="0086344F">
        <w:tc>
          <w:tcPr>
            <w:tcW w:w="5070" w:type="dxa"/>
            <w:shd w:val="clear" w:color="auto" w:fill="auto"/>
          </w:tcPr>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lastRenderedPageBreak/>
              <w:t xml:space="preserve">Недостаточное финансирование мероприятий </w:t>
            </w:r>
          </w:p>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t>муниципальной программы</w:t>
            </w:r>
          </w:p>
        </w:tc>
        <w:tc>
          <w:tcPr>
            <w:tcW w:w="5953" w:type="dxa"/>
            <w:shd w:val="clear" w:color="auto" w:fill="auto"/>
          </w:tcPr>
          <w:p w:rsidR="0086344F" w:rsidRPr="0086344F" w:rsidRDefault="0086344F" w:rsidP="000056CC">
            <w:pPr>
              <w:spacing w:after="0" w:line="240" w:lineRule="auto"/>
              <w:jc w:val="both"/>
              <w:rPr>
                <w:rFonts w:ascii="Times New Roman" w:hAnsi="Times New Roman"/>
                <w:sz w:val="20"/>
                <w:szCs w:val="24"/>
              </w:rPr>
            </w:pPr>
            <w:r w:rsidRPr="0086344F">
              <w:rPr>
                <w:rFonts w:ascii="Times New Roman" w:hAnsi="Times New Roman"/>
                <w:sz w:val="20"/>
                <w:szCs w:val="24"/>
              </w:rPr>
              <w:t>Определение приоритетов для первоочередного   финансирования, привлечение средств   областного, федерального бюджетов, внебюджетных источников</w:t>
            </w:r>
          </w:p>
        </w:tc>
      </w:tr>
      <w:tr w:rsidR="0086344F" w:rsidRPr="0086344F" w:rsidTr="0086344F">
        <w:tc>
          <w:tcPr>
            <w:tcW w:w="5070" w:type="dxa"/>
            <w:shd w:val="clear" w:color="auto" w:fill="auto"/>
          </w:tcPr>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t>Несоответствие фактически</w:t>
            </w:r>
          </w:p>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t>достигнутых показателей</w:t>
            </w:r>
          </w:p>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t>эффективности реализации</w:t>
            </w:r>
          </w:p>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t>муниципальной программы</w:t>
            </w:r>
          </w:p>
          <w:p w:rsidR="0086344F" w:rsidRPr="0086344F" w:rsidRDefault="0086344F" w:rsidP="000056CC">
            <w:pPr>
              <w:spacing w:after="0" w:line="240" w:lineRule="auto"/>
              <w:jc w:val="center"/>
              <w:rPr>
                <w:rFonts w:ascii="Times New Roman" w:hAnsi="Times New Roman"/>
                <w:sz w:val="20"/>
                <w:szCs w:val="24"/>
              </w:rPr>
            </w:pPr>
            <w:r w:rsidRPr="0086344F">
              <w:rPr>
                <w:rFonts w:ascii="Times New Roman" w:hAnsi="Times New Roman"/>
                <w:sz w:val="20"/>
                <w:szCs w:val="24"/>
              </w:rPr>
              <w:t>запланированным</w:t>
            </w:r>
          </w:p>
        </w:tc>
        <w:tc>
          <w:tcPr>
            <w:tcW w:w="5953" w:type="dxa"/>
            <w:shd w:val="clear" w:color="auto" w:fill="auto"/>
          </w:tcPr>
          <w:p w:rsidR="0086344F" w:rsidRPr="0086344F" w:rsidRDefault="0086344F" w:rsidP="000056CC">
            <w:pPr>
              <w:spacing w:after="0" w:line="240" w:lineRule="auto"/>
              <w:jc w:val="both"/>
              <w:rPr>
                <w:rFonts w:ascii="Times New Roman" w:hAnsi="Times New Roman"/>
                <w:sz w:val="20"/>
                <w:szCs w:val="24"/>
              </w:rPr>
            </w:pPr>
            <w:r w:rsidRPr="0086344F">
              <w:rPr>
                <w:rFonts w:ascii="Times New Roman" w:hAnsi="Times New Roman"/>
                <w:sz w:val="20"/>
                <w:szCs w:val="24"/>
              </w:rPr>
              <w:t xml:space="preserve">Проведение ежегодного мониторинга и оценка эффективности реализации мероприятий  муниципальной программы, анализ причин </w:t>
            </w:r>
          </w:p>
          <w:p w:rsidR="0086344F" w:rsidRPr="0086344F" w:rsidRDefault="0086344F" w:rsidP="000056CC">
            <w:pPr>
              <w:spacing w:after="0" w:line="240" w:lineRule="auto"/>
              <w:jc w:val="both"/>
              <w:rPr>
                <w:rFonts w:ascii="Times New Roman" w:hAnsi="Times New Roman"/>
                <w:sz w:val="20"/>
                <w:szCs w:val="24"/>
              </w:rPr>
            </w:pPr>
            <w:r w:rsidRPr="0086344F">
              <w:rPr>
                <w:rFonts w:ascii="Times New Roman" w:hAnsi="Times New Roman"/>
                <w:sz w:val="20"/>
                <w:szCs w:val="24"/>
              </w:rPr>
              <w:t xml:space="preserve">отклонения фактически достигнутых показателей от запланированных, оперативная разработка и реализация мер, направленных на повышение </w:t>
            </w:r>
          </w:p>
          <w:p w:rsidR="0086344F" w:rsidRPr="0086344F" w:rsidRDefault="0086344F" w:rsidP="000056CC">
            <w:pPr>
              <w:spacing w:after="0" w:line="240" w:lineRule="auto"/>
              <w:jc w:val="both"/>
              <w:rPr>
                <w:rFonts w:ascii="Times New Roman" w:hAnsi="Times New Roman"/>
                <w:sz w:val="20"/>
                <w:szCs w:val="24"/>
              </w:rPr>
            </w:pPr>
            <w:r w:rsidRPr="0086344F">
              <w:rPr>
                <w:rFonts w:ascii="Times New Roman" w:hAnsi="Times New Roman"/>
                <w:sz w:val="20"/>
                <w:szCs w:val="24"/>
              </w:rPr>
              <w:t>эффективности реализации мероприятий   муниципальной программы</w:t>
            </w:r>
          </w:p>
        </w:tc>
      </w:tr>
    </w:tbl>
    <w:p w:rsidR="0086344F" w:rsidRPr="0086344F" w:rsidRDefault="0086344F" w:rsidP="0086344F">
      <w:pPr>
        <w:spacing w:after="0" w:line="240" w:lineRule="auto"/>
        <w:jc w:val="both"/>
        <w:rPr>
          <w:rFonts w:ascii="Times New Roman" w:hAnsi="Times New Roman"/>
          <w:sz w:val="18"/>
          <w:szCs w:val="24"/>
        </w:rPr>
      </w:pPr>
    </w:p>
    <w:p w:rsidR="0086344F" w:rsidRPr="0086344F" w:rsidRDefault="0086344F" w:rsidP="0086344F">
      <w:pPr>
        <w:spacing w:after="0" w:line="240" w:lineRule="auto"/>
        <w:ind w:firstLine="709"/>
        <w:jc w:val="both"/>
        <w:rPr>
          <w:rFonts w:ascii="Times New Roman" w:hAnsi="Times New Roman"/>
          <w:sz w:val="18"/>
          <w:szCs w:val="24"/>
        </w:rPr>
      </w:pPr>
    </w:p>
    <w:p w:rsidR="0086344F" w:rsidRPr="0086344F" w:rsidRDefault="0086344F" w:rsidP="0086344F">
      <w:pPr>
        <w:spacing w:after="720" w:line="240" w:lineRule="auto"/>
        <w:rPr>
          <w:rFonts w:ascii="Times New Roman" w:hAnsi="Times New Roman"/>
          <w:sz w:val="20"/>
          <w:szCs w:val="28"/>
        </w:rPr>
      </w:pPr>
      <w:r w:rsidRPr="0086344F">
        <w:rPr>
          <w:rFonts w:ascii="Times New Roman" w:hAnsi="Times New Roman"/>
          <w:sz w:val="20"/>
          <w:szCs w:val="28"/>
        </w:rPr>
        <w:t>Приложение № 1</w:t>
      </w:r>
    </w:p>
    <w:p w:rsidR="0086344F" w:rsidRPr="0086344F" w:rsidRDefault="0086344F" w:rsidP="0086344F">
      <w:pPr>
        <w:spacing w:after="0" w:line="240" w:lineRule="auto"/>
        <w:ind w:firstLine="709"/>
        <w:jc w:val="center"/>
        <w:rPr>
          <w:rFonts w:ascii="Times New Roman" w:hAnsi="Times New Roman"/>
          <w:sz w:val="20"/>
          <w:szCs w:val="28"/>
        </w:rPr>
      </w:pPr>
      <w:r w:rsidRPr="0086344F">
        <w:rPr>
          <w:rFonts w:ascii="Times New Roman" w:hAnsi="Times New Roman"/>
          <w:sz w:val="20"/>
          <w:szCs w:val="28"/>
        </w:rPr>
        <w:t>Сведения о целевых показателях эффективности реализации муниципальной программы «Организация благоустройства на территории  муниципального образования Ныровское сельское поселение»</w:t>
      </w:r>
    </w:p>
    <w:p w:rsidR="0086344F" w:rsidRPr="0086344F" w:rsidRDefault="0086344F" w:rsidP="0086344F">
      <w:pPr>
        <w:spacing w:after="0" w:line="240" w:lineRule="auto"/>
        <w:ind w:firstLine="709"/>
        <w:jc w:val="center"/>
        <w:rPr>
          <w:rFonts w:ascii="Times New Roman" w:hAnsi="Times New Roman"/>
          <w:sz w:val="20"/>
          <w:szCs w:val="28"/>
        </w:rPr>
      </w:pPr>
      <w:r w:rsidRPr="0086344F">
        <w:rPr>
          <w:rFonts w:ascii="Times New Roman" w:hAnsi="Times New Roman"/>
          <w:sz w:val="20"/>
          <w:szCs w:val="28"/>
        </w:rPr>
        <w:t xml:space="preserve"> на 2014-2019 годы</w:t>
      </w:r>
    </w:p>
    <w:p w:rsidR="0086344F" w:rsidRPr="0086344F" w:rsidRDefault="0086344F" w:rsidP="0086344F">
      <w:pPr>
        <w:spacing w:after="0" w:line="240" w:lineRule="auto"/>
        <w:ind w:firstLine="709"/>
        <w:jc w:val="both"/>
        <w:rPr>
          <w:rFonts w:ascii="Times New Roman" w:hAnsi="Times New Roman"/>
          <w:sz w:val="20"/>
          <w:szCs w:val="28"/>
        </w:rPr>
      </w:pPr>
    </w:p>
    <w:tbl>
      <w:tblPr>
        <w:tblW w:w="10632" w:type="dxa"/>
        <w:tblCellSpacing w:w="5" w:type="nil"/>
        <w:tblInd w:w="75" w:type="dxa"/>
        <w:tblLayout w:type="fixed"/>
        <w:tblCellMar>
          <w:left w:w="75" w:type="dxa"/>
          <w:right w:w="75" w:type="dxa"/>
        </w:tblCellMar>
        <w:tblLook w:val="0000"/>
      </w:tblPr>
      <w:tblGrid>
        <w:gridCol w:w="567"/>
        <w:gridCol w:w="3119"/>
        <w:gridCol w:w="851"/>
        <w:gridCol w:w="992"/>
        <w:gridCol w:w="851"/>
        <w:gridCol w:w="850"/>
        <w:gridCol w:w="851"/>
        <w:gridCol w:w="850"/>
        <w:gridCol w:w="993"/>
        <w:gridCol w:w="708"/>
      </w:tblGrid>
      <w:tr w:rsidR="0086344F" w:rsidRPr="0086344F" w:rsidTr="0086344F">
        <w:tblPrEx>
          <w:tblCellMar>
            <w:top w:w="0" w:type="dxa"/>
            <w:bottom w:w="0" w:type="dxa"/>
          </w:tblCellMar>
        </w:tblPrEx>
        <w:trPr>
          <w:trHeight w:val="36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4"/>
              </w:rPr>
            </w:pPr>
            <w:r w:rsidRPr="0086344F">
              <w:rPr>
                <w:rFonts w:ascii="Times New Roman" w:eastAsia="Times New Roman" w:hAnsi="Times New Roman"/>
                <w:sz w:val="20"/>
                <w:szCs w:val="24"/>
              </w:rPr>
              <w:t xml:space="preserve">N </w:t>
            </w:r>
            <w:r w:rsidRPr="0086344F">
              <w:rPr>
                <w:rFonts w:ascii="Times New Roman" w:eastAsia="Times New Roman" w:hAnsi="Times New Roman"/>
                <w:sz w:val="20"/>
                <w:szCs w:val="24"/>
              </w:rPr>
              <w:br/>
              <w:t>п/п</w:t>
            </w:r>
            <w:r w:rsidRPr="0086344F">
              <w:rPr>
                <w:rFonts w:ascii="Times New Roman" w:eastAsia="Times New Roman" w:hAnsi="Times New Roman"/>
                <w:sz w:val="20"/>
                <w:szCs w:val="24"/>
              </w:rPr>
              <w:br/>
            </w:r>
            <w:hyperlink r:id="rId19" w:history="1">
              <w:r w:rsidRPr="0086344F">
                <w:rPr>
                  <w:rFonts w:ascii="Times New Roman" w:eastAsia="Times New Roman" w:hAnsi="Times New Roman"/>
                  <w:color w:val="0000FF"/>
                  <w:sz w:val="20"/>
                  <w:szCs w:val="24"/>
                </w:rPr>
                <w:t>&lt;*&gt;</w:t>
              </w:r>
            </w:hyperlink>
          </w:p>
        </w:tc>
        <w:tc>
          <w:tcPr>
            <w:tcW w:w="3119" w:type="dxa"/>
            <w:vMerge w:val="restart"/>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 xml:space="preserve">Наименование  целевых   показателей эффективности реализации программы </w:t>
            </w:r>
          </w:p>
        </w:tc>
        <w:tc>
          <w:tcPr>
            <w:tcW w:w="851" w:type="dxa"/>
            <w:vMerge w:val="restart"/>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ind w:left="67" w:hanging="67"/>
              <w:rPr>
                <w:rFonts w:ascii="Times New Roman" w:eastAsia="Times New Roman" w:hAnsi="Times New Roman"/>
                <w:sz w:val="20"/>
                <w:szCs w:val="24"/>
              </w:rPr>
            </w:pPr>
            <w:r w:rsidRPr="0086344F">
              <w:rPr>
                <w:rFonts w:ascii="Times New Roman" w:eastAsia="Times New Roman" w:hAnsi="Times New Roman"/>
                <w:sz w:val="20"/>
                <w:szCs w:val="24"/>
              </w:rPr>
              <w:t xml:space="preserve">Единица </w:t>
            </w:r>
            <w:r w:rsidRPr="0086344F">
              <w:rPr>
                <w:rFonts w:ascii="Times New Roman" w:eastAsia="Times New Roman" w:hAnsi="Times New Roman"/>
                <w:sz w:val="20"/>
                <w:szCs w:val="24"/>
              </w:rPr>
              <w:br/>
              <w:t>измерения</w:t>
            </w:r>
          </w:p>
        </w:tc>
        <w:tc>
          <w:tcPr>
            <w:tcW w:w="6095" w:type="dxa"/>
            <w:gridSpan w:val="7"/>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Значение показателя эффективности</w:t>
            </w:r>
          </w:p>
        </w:tc>
      </w:tr>
      <w:tr w:rsidR="0086344F" w:rsidRPr="0086344F" w:rsidTr="0086344F">
        <w:tblPrEx>
          <w:tblCellMar>
            <w:top w:w="0" w:type="dxa"/>
            <w:bottom w:w="0" w:type="dxa"/>
          </w:tblCellMar>
        </w:tblPrEx>
        <w:trPr>
          <w:trHeight w:val="547"/>
          <w:tblCellSpacing w:w="5" w:type="nil"/>
        </w:trPr>
        <w:tc>
          <w:tcPr>
            <w:tcW w:w="567" w:type="dxa"/>
            <w:vMerge/>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4"/>
              </w:rPr>
            </w:pPr>
          </w:p>
        </w:tc>
        <w:tc>
          <w:tcPr>
            <w:tcW w:w="3119" w:type="dxa"/>
            <w:vMerge/>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4"/>
              </w:rPr>
            </w:pPr>
          </w:p>
        </w:tc>
        <w:tc>
          <w:tcPr>
            <w:tcW w:w="851" w:type="dxa"/>
            <w:vMerge/>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4"/>
              </w:rPr>
            </w:pPr>
          </w:p>
        </w:tc>
        <w:tc>
          <w:tcPr>
            <w:tcW w:w="992" w:type="dxa"/>
            <w:tcBorders>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базовый период</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2014 год</w:t>
            </w:r>
          </w:p>
        </w:tc>
        <w:tc>
          <w:tcPr>
            <w:tcW w:w="850"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2015 год</w:t>
            </w:r>
          </w:p>
        </w:tc>
        <w:tc>
          <w:tcPr>
            <w:tcW w:w="851"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2016 год</w:t>
            </w:r>
          </w:p>
        </w:tc>
        <w:tc>
          <w:tcPr>
            <w:tcW w:w="850"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2017</w:t>
            </w:r>
          </w:p>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год</w:t>
            </w:r>
          </w:p>
        </w:tc>
        <w:tc>
          <w:tcPr>
            <w:tcW w:w="993"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2018</w:t>
            </w:r>
          </w:p>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год</w:t>
            </w:r>
          </w:p>
        </w:tc>
        <w:tc>
          <w:tcPr>
            <w:tcW w:w="708" w:type="dxa"/>
            <w:tcBorders>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2019 год</w:t>
            </w:r>
          </w:p>
        </w:tc>
      </w:tr>
      <w:tr w:rsidR="0086344F" w:rsidRPr="0086344F" w:rsidTr="0086344F">
        <w:tblPrEx>
          <w:tblCellMar>
            <w:top w:w="0" w:type="dxa"/>
            <w:bottom w:w="0" w:type="dxa"/>
          </w:tblCellMar>
        </w:tblPrEx>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4"/>
              </w:rPr>
            </w:pPr>
            <w:r w:rsidRPr="0086344F">
              <w:rPr>
                <w:rFonts w:ascii="Times New Roman" w:eastAsia="Times New Roman" w:hAnsi="Times New Roman"/>
                <w:sz w:val="20"/>
                <w:szCs w:val="24"/>
              </w:rPr>
              <w:t xml:space="preserve">1. </w:t>
            </w:r>
          </w:p>
        </w:tc>
        <w:tc>
          <w:tcPr>
            <w:tcW w:w="3119" w:type="dxa"/>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4"/>
              </w:rPr>
            </w:pPr>
            <w:r w:rsidRPr="0086344F">
              <w:rPr>
                <w:rFonts w:ascii="Times New Roman" w:eastAsia="Times New Roman" w:hAnsi="Times New Roman"/>
                <w:sz w:val="20"/>
                <w:szCs w:val="24"/>
              </w:rPr>
              <w:t>Привлечение населения к работам по благоустройству территории поселения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45</w:t>
            </w:r>
          </w:p>
        </w:tc>
        <w:tc>
          <w:tcPr>
            <w:tcW w:w="850"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55</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65</w:t>
            </w:r>
          </w:p>
        </w:tc>
        <w:tc>
          <w:tcPr>
            <w:tcW w:w="850"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75</w:t>
            </w:r>
          </w:p>
        </w:tc>
        <w:tc>
          <w:tcPr>
            <w:tcW w:w="993"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85</w:t>
            </w:r>
          </w:p>
        </w:tc>
        <w:tc>
          <w:tcPr>
            <w:tcW w:w="708"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95</w:t>
            </w:r>
          </w:p>
        </w:tc>
      </w:tr>
      <w:tr w:rsidR="0086344F" w:rsidRPr="0086344F" w:rsidTr="0086344F">
        <w:tblPrEx>
          <w:tblCellMar>
            <w:top w:w="0" w:type="dxa"/>
            <w:bottom w:w="0" w:type="dxa"/>
          </w:tblCellMar>
        </w:tblPrEx>
        <w:trPr>
          <w:trHeight w:val="360"/>
          <w:tblCellSpacing w:w="5" w:type="nil"/>
        </w:trPr>
        <w:tc>
          <w:tcPr>
            <w:tcW w:w="567" w:type="dxa"/>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4"/>
              </w:rPr>
            </w:pPr>
            <w:r w:rsidRPr="0086344F">
              <w:rPr>
                <w:rFonts w:ascii="Times New Roman" w:eastAsia="Times New Roman" w:hAnsi="Times New Roman"/>
                <w:sz w:val="20"/>
                <w:szCs w:val="24"/>
              </w:rPr>
              <w:t>2.</w:t>
            </w:r>
          </w:p>
        </w:tc>
        <w:tc>
          <w:tcPr>
            <w:tcW w:w="3119" w:type="dxa"/>
            <w:tcBorders>
              <w:top w:val="single" w:sz="4" w:space="0" w:color="auto"/>
              <w:left w:val="single" w:sz="4" w:space="0" w:color="auto"/>
              <w:bottom w:val="single" w:sz="4" w:space="0" w:color="auto"/>
              <w:right w:val="single" w:sz="4" w:space="0" w:color="auto"/>
            </w:tcBorders>
          </w:tcPr>
          <w:p w:rsidR="0086344F" w:rsidRPr="0086344F" w:rsidRDefault="0086344F" w:rsidP="000056CC">
            <w:pPr>
              <w:autoSpaceDE w:val="0"/>
              <w:autoSpaceDN w:val="0"/>
              <w:adjustRightInd w:val="0"/>
              <w:spacing w:after="0" w:line="240" w:lineRule="auto"/>
              <w:rPr>
                <w:rFonts w:ascii="Times New Roman" w:eastAsia="Times New Roman" w:hAnsi="Times New Roman"/>
                <w:sz w:val="20"/>
                <w:szCs w:val="24"/>
              </w:rPr>
            </w:pPr>
            <w:r w:rsidRPr="0086344F">
              <w:rPr>
                <w:rFonts w:ascii="Times New Roman" w:eastAsia="Times New Roman" w:hAnsi="Times New Roman"/>
                <w:sz w:val="20"/>
                <w:szCs w:val="24"/>
              </w:rPr>
              <w:t>Привлечение организаций и учреждений поселения к благоустройству территории поселения</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8</w:t>
            </w:r>
          </w:p>
        </w:tc>
        <w:tc>
          <w:tcPr>
            <w:tcW w:w="993"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right"/>
              <w:rPr>
                <w:rFonts w:ascii="Times New Roman" w:eastAsia="Times New Roman" w:hAnsi="Times New Roman"/>
                <w:sz w:val="20"/>
                <w:szCs w:val="24"/>
              </w:rPr>
            </w:pPr>
            <w:r w:rsidRPr="0086344F">
              <w:rPr>
                <w:rFonts w:ascii="Times New Roman" w:eastAsia="Times New Roman" w:hAnsi="Times New Roman"/>
                <w:sz w:val="20"/>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86344F" w:rsidRPr="0086344F" w:rsidRDefault="0086344F" w:rsidP="000056CC">
            <w:pPr>
              <w:autoSpaceDE w:val="0"/>
              <w:autoSpaceDN w:val="0"/>
              <w:adjustRightInd w:val="0"/>
              <w:spacing w:after="0" w:line="240" w:lineRule="auto"/>
              <w:jc w:val="center"/>
              <w:rPr>
                <w:rFonts w:ascii="Times New Roman" w:eastAsia="Times New Roman" w:hAnsi="Times New Roman"/>
                <w:sz w:val="20"/>
                <w:szCs w:val="24"/>
              </w:rPr>
            </w:pPr>
            <w:r w:rsidRPr="0086344F">
              <w:rPr>
                <w:rFonts w:ascii="Times New Roman" w:eastAsia="Times New Roman" w:hAnsi="Times New Roman"/>
                <w:sz w:val="20"/>
                <w:szCs w:val="24"/>
              </w:rPr>
              <w:t>8</w:t>
            </w:r>
          </w:p>
        </w:tc>
      </w:tr>
    </w:tbl>
    <w:p w:rsidR="0086344F" w:rsidRDefault="0086344F" w:rsidP="0086344F">
      <w:pPr>
        <w:spacing w:after="0" w:line="240" w:lineRule="auto"/>
        <w:ind w:firstLine="709"/>
        <w:jc w:val="both"/>
        <w:rPr>
          <w:rFonts w:ascii="Times New Roman" w:hAnsi="Times New Roman"/>
          <w:sz w:val="28"/>
        </w:rPr>
      </w:pPr>
    </w:p>
    <w:p w:rsidR="0086344F" w:rsidRDefault="0086344F" w:rsidP="00FA52AD">
      <w:pPr>
        <w:pStyle w:val="ConsPlusNormal"/>
        <w:widowControl/>
        <w:ind w:firstLine="539"/>
        <w:jc w:val="right"/>
        <w:rPr>
          <w:rFonts w:ascii="Times New Roman" w:hAnsi="Times New Roman" w:cs="Times New Roman"/>
          <w:sz w:val="28"/>
        </w:rPr>
      </w:pPr>
      <w:r>
        <w:rPr>
          <w:rFonts w:ascii="Times New Roman" w:hAnsi="Times New Roman" w:cs="Times New Roman"/>
          <w:sz w:val="28"/>
        </w:rPr>
        <w:t>Приложения № 2</w:t>
      </w:r>
    </w:p>
    <w:p w:rsidR="0086344F" w:rsidRDefault="0086344F" w:rsidP="0086344F">
      <w:pPr>
        <w:pStyle w:val="ConsPlusNormal"/>
        <w:widowControl/>
        <w:ind w:firstLine="540"/>
        <w:jc w:val="both"/>
        <w:rPr>
          <w:rFonts w:ascii="Times New Roman" w:hAnsi="Times New Roman" w:cs="Times New Roman"/>
          <w:sz w:val="28"/>
        </w:rPr>
      </w:pPr>
      <w:r>
        <w:rPr>
          <w:rFonts w:ascii="Times New Roman" w:hAnsi="Times New Roman" w:cs="Times New Roman"/>
          <w:sz w:val="28"/>
        </w:rPr>
        <w:t>Общая характеристика мероприятий муниципальной программы «Организация благоустройства территории муниципального образования Ныровское сельское поселение» на 2014-2019 годы</w:t>
      </w:r>
    </w:p>
    <w:p w:rsidR="0086344F" w:rsidRDefault="0086344F" w:rsidP="0086344F">
      <w:pPr>
        <w:pStyle w:val="ConsPlusNormal"/>
        <w:widowControl/>
        <w:ind w:firstLine="540"/>
        <w:jc w:val="both"/>
        <w:rPr>
          <w:rFonts w:ascii="Times New Roman" w:hAnsi="Times New Roman" w:cs="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5247"/>
      </w:tblGrid>
      <w:tr w:rsidR="0086344F" w:rsidRPr="00CC6DB0" w:rsidTr="0086344F">
        <w:trPr>
          <w:jc w:val="center"/>
        </w:trPr>
        <w:tc>
          <w:tcPr>
            <w:tcW w:w="4785" w:type="dxa"/>
            <w:shd w:val="clear" w:color="auto" w:fill="auto"/>
          </w:tcPr>
          <w:p w:rsidR="0086344F" w:rsidRPr="00CC6DB0" w:rsidRDefault="0086344F" w:rsidP="000056CC">
            <w:pPr>
              <w:pStyle w:val="ConsPlusNormal"/>
              <w:widowControl/>
              <w:jc w:val="center"/>
              <w:rPr>
                <w:rFonts w:ascii="Times New Roman" w:hAnsi="Times New Roman" w:cs="Times New Roman"/>
                <w:sz w:val="28"/>
              </w:rPr>
            </w:pPr>
            <w:r w:rsidRPr="00CC6DB0">
              <w:rPr>
                <w:rFonts w:ascii="Times New Roman" w:hAnsi="Times New Roman" w:cs="Times New Roman"/>
                <w:sz w:val="28"/>
              </w:rPr>
              <w:t>Решаемая задача</w:t>
            </w:r>
          </w:p>
        </w:tc>
        <w:tc>
          <w:tcPr>
            <w:tcW w:w="5247" w:type="dxa"/>
            <w:shd w:val="clear" w:color="auto" w:fill="auto"/>
          </w:tcPr>
          <w:p w:rsidR="0086344F" w:rsidRPr="00CC6DB0" w:rsidRDefault="0086344F" w:rsidP="000056CC">
            <w:pPr>
              <w:pStyle w:val="ConsPlusNormal"/>
              <w:widowControl/>
              <w:jc w:val="center"/>
              <w:rPr>
                <w:rFonts w:ascii="Times New Roman" w:hAnsi="Times New Roman" w:cs="Times New Roman"/>
                <w:sz w:val="28"/>
              </w:rPr>
            </w:pPr>
            <w:r w:rsidRPr="00CC6DB0">
              <w:rPr>
                <w:rFonts w:ascii="Times New Roman" w:hAnsi="Times New Roman" w:cs="Times New Roman"/>
                <w:sz w:val="28"/>
              </w:rPr>
              <w:t>Мероприятия</w:t>
            </w:r>
          </w:p>
        </w:tc>
      </w:tr>
      <w:tr w:rsidR="0086344F" w:rsidRPr="00CC6DB0" w:rsidTr="0086344F">
        <w:trPr>
          <w:jc w:val="center"/>
        </w:trPr>
        <w:tc>
          <w:tcPr>
            <w:tcW w:w="4785" w:type="dxa"/>
            <w:tcBorders>
              <w:bottom w:val="single" w:sz="4" w:space="0" w:color="auto"/>
            </w:tcBorders>
            <w:shd w:val="clear" w:color="auto" w:fill="auto"/>
          </w:tcPr>
          <w:p w:rsidR="0086344F" w:rsidRPr="00CC6DB0" w:rsidRDefault="0086344F" w:rsidP="000056CC">
            <w:pPr>
              <w:pStyle w:val="ConsPlusNormal"/>
              <w:widowControl/>
              <w:jc w:val="center"/>
              <w:rPr>
                <w:rFonts w:ascii="Times New Roman" w:hAnsi="Times New Roman" w:cs="Times New Roman"/>
                <w:i/>
                <w:sz w:val="28"/>
              </w:rPr>
            </w:pPr>
            <w:r w:rsidRPr="00CC6DB0">
              <w:rPr>
                <w:rFonts w:ascii="Times New Roman" w:hAnsi="Times New Roman" w:cs="Times New Roman"/>
                <w:i/>
                <w:sz w:val="28"/>
              </w:rPr>
              <w:t>1</w:t>
            </w:r>
          </w:p>
        </w:tc>
        <w:tc>
          <w:tcPr>
            <w:tcW w:w="5247" w:type="dxa"/>
            <w:shd w:val="clear" w:color="auto" w:fill="auto"/>
          </w:tcPr>
          <w:p w:rsidR="0086344F" w:rsidRPr="00CC6DB0" w:rsidRDefault="0086344F" w:rsidP="000056CC">
            <w:pPr>
              <w:pStyle w:val="ConsPlusNormal"/>
              <w:widowControl/>
              <w:jc w:val="center"/>
              <w:rPr>
                <w:rFonts w:ascii="Times New Roman" w:hAnsi="Times New Roman" w:cs="Times New Roman"/>
                <w:i/>
                <w:sz w:val="28"/>
              </w:rPr>
            </w:pPr>
            <w:r w:rsidRPr="00CC6DB0">
              <w:rPr>
                <w:rFonts w:ascii="Times New Roman" w:hAnsi="Times New Roman" w:cs="Times New Roman"/>
                <w:i/>
                <w:sz w:val="28"/>
              </w:rPr>
              <w:t>2</w:t>
            </w:r>
          </w:p>
        </w:tc>
      </w:tr>
      <w:tr w:rsidR="0086344F" w:rsidRPr="00CC6DB0" w:rsidTr="0086344F">
        <w:trPr>
          <w:jc w:val="center"/>
        </w:trPr>
        <w:tc>
          <w:tcPr>
            <w:tcW w:w="4785" w:type="dxa"/>
            <w:vMerge w:val="restart"/>
            <w:tcBorders>
              <w:top w:val="single" w:sz="4" w:space="0" w:color="auto"/>
            </w:tcBorders>
            <w:shd w:val="clear" w:color="auto" w:fill="auto"/>
          </w:tcPr>
          <w:p w:rsidR="0086344F" w:rsidRPr="00CC6DB0" w:rsidRDefault="0086344F" w:rsidP="000056CC">
            <w:pPr>
              <w:pStyle w:val="ConsPlusNormal"/>
              <w:widowControl/>
              <w:jc w:val="both"/>
              <w:rPr>
                <w:rFonts w:ascii="Times New Roman" w:hAnsi="Times New Roman" w:cs="Times New Roman"/>
                <w:sz w:val="28"/>
              </w:rPr>
            </w:pPr>
            <w:r w:rsidRPr="00CC6DB0">
              <w:rPr>
                <w:rFonts w:ascii="Times New Roman" w:hAnsi="Times New Roman" w:cs="Times New Roman"/>
                <w:sz w:val="28"/>
              </w:rPr>
              <w:t>Организация благоустройства и озеленение территории населенных пунктов сельского поселения</w:t>
            </w:r>
          </w:p>
        </w:tc>
        <w:tc>
          <w:tcPr>
            <w:tcW w:w="5247" w:type="dxa"/>
            <w:shd w:val="clear" w:color="auto" w:fill="auto"/>
          </w:tcPr>
          <w:p w:rsidR="0086344F" w:rsidRPr="00CC6DB0" w:rsidRDefault="0086344F" w:rsidP="000056CC">
            <w:pPr>
              <w:pStyle w:val="ConsPlusNormal"/>
              <w:widowControl/>
              <w:jc w:val="both"/>
              <w:rPr>
                <w:rFonts w:ascii="Times New Roman" w:hAnsi="Times New Roman" w:cs="Times New Roman"/>
                <w:sz w:val="28"/>
              </w:rPr>
            </w:pPr>
            <w:r>
              <w:rPr>
                <w:rFonts w:ascii="Times New Roman" w:hAnsi="Times New Roman" w:cs="Times New Roman"/>
                <w:sz w:val="28"/>
              </w:rPr>
              <w:t xml:space="preserve">Текущий ремонт и содержание памятников воинам, погибшим в ВОВ </w:t>
            </w:r>
          </w:p>
        </w:tc>
      </w:tr>
      <w:tr w:rsidR="0086344F" w:rsidRPr="00CC6DB0" w:rsidTr="0086344F">
        <w:trPr>
          <w:jc w:val="center"/>
        </w:trPr>
        <w:tc>
          <w:tcPr>
            <w:tcW w:w="4785" w:type="dxa"/>
            <w:vMerge/>
            <w:shd w:val="clear" w:color="auto" w:fill="auto"/>
          </w:tcPr>
          <w:p w:rsidR="0086344F" w:rsidRPr="00CC6DB0" w:rsidRDefault="0086344F" w:rsidP="000056CC">
            <w:pPr>
              <w:pStyle w:val="ConsPlusNormal"/>
              <w:widowControl/>
              <w:jc w:val="both"/>
              <w:rPr>
                <w:rFonts w:ascii="Times New Roman" w:hAnsi="Times New Roman" w:cs="Times New Roman"/>
                <w:sz w:val="28"/>
              </w:rPr>
            </w:pPr>
          </w:p>
        </w:tc>
        <w:tc>
          <w:tcPr>
            <w:tcW w:w="5247" w:type="dxa"/>
            <w:shd w:val="clear" w:color="auto" w:fill="auto"/>
          </w:tcPr>
          <w:p w:rsidR="0086344F" w:rsidRPr="00CC6DB0" w:rsidRDefault="0086344F" w:rsidP="000056CC">
            <w:pPr>
              <w:pStyle w:val="ConsPlusNormal"/>
              <w:widowControl/>
              <w:jc w:val="both"/>
              <w:rPr>
                <w:rFonts w:ascii="Times New Roman" w:hAnsi="Times New Roman" w:cs="Times New Roman"/>
                <w:sz w:val="28"/>
              </w:rPr>
            </w:pPr>
            <w:r>
              <w:rPr>
                <w:rFonts w:ascii="Times New Roman" w:hAnsi="Times New Roman" w:cs="Times New Roman"/>
                <w:sz w:val="28"/>
              </w:rPr>
              <w:t>содержание и ремонт автомобильных дорог местного значения в населенных пунктах поселения</w:t>
            </w:r>
          </w:p>
        </w:tc>
      </w:tr>
      <w:tr w:rsidR="0086344F" w:rsidRPr="00CC6DB0" w:rsidTr="0086344F">
        <w:trPr>
          <w:jc w:val="center"/>
        </w:trPr>
        <w:tc>
          <w:tcPr>
            <w:tcW w:w="4785" w:type="dxa"/>
            <w:vMerge/>
            <w:tcBorders>
              <w:bottom w:val="single" w:sz="4" w:space="0" w:color="auto"/>
            </w:tcBorders>
            <w:shd w:val="clear" w:color="auto" w:fill="auto"/>
          </w:tcPr>
          <w:p w:rsidR="0086344F" w:rsidRPr="00CC6DB0" w:rsidRDefault="0086344F" w:rsidP="000056CC">
            <w:pPr>
              <w:pStyle w:val="ConsPlusNormal"/>
              <w:widowControl/>
              <w:jc w:val="both"/>
              <w:rPr>
                <w:rFonts w:ascii="Times New Roman" w:hAnsi="Times New Roman" w:cs="Times New Roman"/>
                <w:sz w:val="28"/>
              </w:rPr>
            </w:pPr>
          </w:p>
        </w:tc>
        <w:tc>
          <w:tcPr>
            <w:tcW w:w="5247" w:type="dxa"/>
            <w:shd w:val="clear" w:color="auto" w:fill="auto"/>
          </w:tcPr>
          <w:p w:rsidR="0086344F" w:rsidRPr="00CC6DB0" w:rsidRDefault="0086344F" w:rsidP="000056CC">
            <w:pPr>
              <w:pStyle w:val="ConsPlusNormal"/>
              <w:widowControl/>
              <w:jc w:val="both"/>
              <w:rPr>
                <w:rFonts w:ascii="Times New Roman" w:hAnsi="Times New Roman" w:cs="Times New Roman"/>
                <w:sz w:val="28"/>
              </w:rPr>
            </w:pPr>
            <w:r>
              <w:rPr>
                <w:rFonts w:ascii="Times New Roman" w:hAnsi="Times New Roman" w:cs="Times New Roman"/>
                <w:sz w:val="28"/>
              </w:rPr>
              <w:t>прочие мероприятия, в т.ч. ликвидация несанкционированных свалок, озеленение территории поселения</w:t>
            </w:r>
          </w:p>
        </w:tc>
      </w:tr>
      <w:tr w:rsidR="0086344F" w:rsidRPr="00CC6DB0" w:rsidTr="0086344F">
        <w:trPr>
          <w:jc w:val="center"/>
        </w:trPr>
        <w:tc>
          <w:tcPr>
            <w:tcW w:w="4785" w:type="dxa"/>
            <w:tcBorders>
              <w:top w:val="single" w:sz="4" w:space="0" w:color="auto"/>
              <w:bottom w:val="single" w:sz="4" w:space="0" w:color="auto"/>
            </w:tcBorders>
            <w:shd w:val="clear" w:color="auto" w:fill="auto"/>
          </w:tcPr>
          <w:p w:rsidR="0086344F" w:rsidRPr="00CC6DB0" w:rsidRDefault="0086344F" w:rsidP="000056CC">
            <w:pPr>
              <w:pStyle w:val="ConsPlusNormal"/>
              <w:jc w:val="both"/>
              <w:rPr>
                <w:rFonts w:ascii="Times New Roman" w:hAnsi="Times New Roman" w:cs="Times New Roman"/>
                <w:sz w:val="28"/>
              </w:rPr>
            </w:pPr>
            <w:r w:rsidRPr="00CC6DB0">
              <w:rPr>
                <w:rFonts w:ascii="Times New Roman" w:hAnsi="Times New Roman" w:cs="Times New Roman"/>
                <w:sz w:val="28"/>
              </w:rPr>
              <w:t>Содержание мест захоронения</w:t>
            </w:r>
          </w:p>
        </w:tc>
        <w:tc>
          <w:tcPr>
            <w:tcW w:w="5247" w:type="dxa"/>
            <w:shd w:val="clear" w:color="auto" w:fill="auto"/>
          </w:tcPr>
          <w:p w:rsidR="0086344F" w:rsidRPr="00CC6DB0" w:rsidRDefault="0086344F" w:rsidP="000056CC">
            <w:pPr>
              <w:pStyle w:val="ConsPlusNormal"/>
              <w:ind w:firstLine="35"/>
              <w:jc w:val="both"/>
              <w:rPr>
                <w:rFonts w:ascii="Times New Roman" w:hAnsi="Times New Roman" w:cs="Times New Roman"/>
                <w:sz w:val="28"/>
              </w:rPr>
            </w:pPr>
            <w:r>
              <w:rPr>
                <w:rFonts w:ascii="Times New Roman" w:hAnsi="Times New Roman" w:cs="Times New Roman"/>
                <w:sz w:val="28"/>
              </w:rPr>
              <w:t>Содержание и благоустройство  мест захоронения в с. Ныр и д. Пиштенур</w:t>
            </w:r>
          </w:p>
        </w:tc>
      </w:tr>
      <w:tr w:rsidR="0086344F" w:rsidRPr="00CC6DB0" w:rsidTr="0086344F">
        <w:trPr>
          <w:trHeight w:val="370"/>
          <w:jc w:val="center"/>
        </w:trPr>
        <w:tc>
          <w:tcPr>
            <w:tcW w:w="4785" w:type="dxa"/>
            <w:tcBorders>
              <w:top w:val="single" w:sz="4" w:space="0" w:color="auto"/>
            </w:tcBorders>
            <w:shd w:val="clear" w:color="auto" w:fill="auto"/>
          </w:tcPr>
          <w:p w:rsidR="0086344F" w:rsidRPr="00CC6DB0" w:rsidRDefault="0086344F" w:rsidP="000056CC">
            <w:pPr>
              <w:pStyle w:val="ConsPlusNormal"/>
              <w:jc w:val="both"/>
              <w:rPr>
                <w:rFonts w:ascii="Times New Roman" w:hAnsi="Times New Roman" w:cs="Times New Roman"/>
                <w:sz w:val="28"/>
              </w:rPr>
            </w:pPr>
            <w:r w:rsidRPr="00CC6DB0">
              <w:rPr>
                <w:rFonts w:ascii="Times New Roman" w:hAnsi="Times New Roman" w:cs="Times New Roman"/>
                <w:sz w:val="28"/>
              </w:rPr>
              <w:t xml:space="preserve">Организация уличного освящения </w:t>
            </w:r>
          </w:p>
        </w:tc>
        <w:tc>
          <w:tcPr>
            <w:tcW w:w="5247" w:type="dxa"/>
            <w:shd w:val="clear" w:color="auto" w:fill="auto"/>
          </w:tcPr>
          <w:p w:rsidR="0086344F" w:rsidRPr="00CC6DB0" w:rsidRDefault="0086344F" w:rsidP="000056CC">
            <w:pPr>
              <w:pStyle w:val="ConsPlusNormal"/>
              <w:ind w:firstLine="35"/>
              <w:jc w:val="both"/>
              <w:rPr>
                <w:rFonts w:ascii="Times New Roman" w:hAnsi="Times New Roman" w:cs="Times New Roman"/>
                <w:sz w:val="28"/>
              </w:rPr>
            </w:pPr>
            <w:r w:rsidRPr="00CC6DB0">
              <w:rPr>
                <w:rFonts w:ascii="Times New Roman" w:hAnsi="Times New Roman" w:cs="Times New Roman"/>
                <w:sz w:val="28"/>
              </w:rPr>
              <w:t>Обслуживание уличного освящения</w:t>
            </w:r>
          </w:p>
        </w:tc>
      </w:tr>
    </w:tbl>
    <w:p w:rsidR="00FA52AD" w:rsidRDefault="00FA52AD" w:rsidP="0086344F">
      <w:pPr>
        <w:spacing w:after="0" w:line="240" w:lineRule="auto"/>
        <w:ind w:left="5103"/>
        <w:jc w:val="both"/>
        <w:rPr>
          <w:rFonts w:ascii="Times New Roman" w:hAnsi="Times New Roman"/>
          <w:sz w:val="28"/>
          <w:szCs w:val="24"/>
        </w:rPr>
        <w:sectPr w:rsidR="00FA52AD" w:rsidSect="0086344F">
          <w:pgSz w:w="11906" w:h="16838"/>
          <w:pgMar w:top="1134" w:right="851" w:bottom="1134" w:left="851" w:header="709" w:footer="709" w:gutter="0"/>
          <w:cols w:space="708"/>
          <w:docGrid w:linePitch="360"/>
        </w:sectPr>
      </w:pPr>
    </w:p>
    <w:p w:rsidR="0086344F" w:rsidRDefault="0086344F" w:rsidP="0086344F">
      <w:pPr>
        <w:spacing w:after="0" w:line="240" w:lineRule="auto"/>
        <w:ind w:left="5103"/>
        <w:jc w:val="both"/>
        <w:rPr>
          <w:rFonts w:ascii="Times New Roman" w:hAnsi="Times New Roman"/>
          <w:sz w:val="28"/>
          <w:szCs w:val="24"/>
        </w:rPr>
      </w:pPr>
    </w:p>
    <w:p w:rsidR="0086344F" w:rsidRDefault="0086344F" w:rsidP="00FA52AD">
      <w:pPr>
        <w:tabs>
          <w:tab w:val="left" w:pos="5954"/>
        </w:tabs>
        <w:spacing w:after="0" w:line="240" w:lineRule="auto"/>
        <w:jc w:val="right"/>
        <w:rPr>
          <w:rFonts w:ascii="Times New Roman" w:hAnsi="Times New Roman"/>
          <w:sz w:val="28"/>
          <w:szCs w:val="28"/>
        </w:rPr>
      </w:pPr>
      <w:r>
        <w:rPr>
          <w:rFonts w:ascii="Times New Roman" w:hAnsi="Times New Roman"/>
          <w:sz w:val="28"/>
          <w:szCs w:val="28"/>
        </w:rPr>
        <w:t xml:space="preserve">Приложение </w:t>
      </w:r>
      <w:r w:rsidRPr="009277F3">
        <w:rPr>
          <w:rFonts w:ascii="Times New Roman" w:hAnsi="Times New Roman"/>
          <w:sz w:val="28"/>
          <w:szCs w:val="28"/>
        </w:rPr>
        <w:t>№3</w:t>
      </w:r>
    </w:p>
    <w:p w:rsidR="0086344F" w:rsidRDefault="0086344F" w:rsidP="0086344F">
      <w:pPr>
        <w:spacing w:after="0" w:line="240" w:lineRule="auto"/>
        <w:ind w:firstLine="709"/>
        <w:jc w:val="center"/>
        <w:rPr>
          <w:rFonts w:ascii="Times New Roman" w:hAnsi="Times New Roman"/>
          <w:sz w:val="24"/>
          <w:szCs w:val="28"/>
        </w:rPr>
      </w:pPr>
    </w:p>
    <w:p w:rsidR="0086344F" w:rsidRPr="00F4362D" w:rsidRDefault="0086344F" w:rsidP="0086344F">
      <w:pPr>
        <w:spacing w:after="0" w:line="240" w:lineRule="auto"/>
        <w:ind w:firstLine="709"/>
        <w:jc w:val="center"/>
        <w:rPr>
          <w:rFonts w:ascii="Times New Roman" w:hAnsi="Times New Roman"/>
          <w:sz w:val="24"/>
          <w:szCs w:val="28"/>
        </w:rPr>
      </w:pPr>
      <w:r w:rsidRPr="00F4362D">
        <w:rPr>
          <w:rFonts w:ascii="Times New Roman" w:hAnsi="Times New Roman"/>
          <w:sz w:val="24"/>
          <w:szCs w:val="28"/>
        </w:rPr>
        <w:t>ПЛАН МЕРОПРИЯТИЙ</w:t>
      </w:r>
    </w:p>
    <w:p w:rsidR="0086344F" w:rsidRDefault="0086344F" w:rsidP="0086344F">
      <w:pPr>
        <w:spacing w:after="0" w:line="240" w:lineRule="auto"/>
        <w:ind w:firstLine="709"/>
        <w:jc w:val="center"/>
        <w:rPr>
          <w:rFonts w:ascii="Times New Roman" w:hAnsi="Times New Roman"/>
          <w:sz w:val="24"/>
          <w:szCs w:val="28"/>
        </w:rPr>
      </w:pPr>
      <w:r w:rsidRPr="00F4362D">
        <w:rPr>
          <w:rFonts w:ascii="Times New Roman" w:hAnsi="Times New Roman"/>
          <w:sz w:val="24"/>
          <w:szCs w:val="28"/>
        </w:rPr>
        <w:t xml:space="preserve">по реализации муниципальной программы «Организация благоустройства территории муниципального образования </w:t>
      </w:r>
    </w:p>
    <w:p w:rsidR="0086344F" w:rsidRPr="00F4362D" w:rsidRDefault="0086344F" w:rsidP="0086344F">
      <w:pPr>
        <w:spacing w:after="0" w:line="240" w:lineRule="auto"/>
        <w:ind w:firstLine="709"/>
        <w:jc w:val="center"/>
        <w:rPr>
          <w:rFonts w:ascii="Times New Roman" w:hAnsi="Times New Roman"/>
          <w:sz w:val="24"/>
          <w:szCs w:val="28"/>
        </w:rPr>
      </w:pPr>
      <w:r w:rsidRPr="00F4362D">
        <w:rPr>
          <w:rFonts w:ascii="Times New Roman" w:hAnsi="Times New Roman"/>
          <w:sz w:val="24"/>
          <w:szCs w:val="28"/>
        </w:rPr>
        <w:t>Ныровское сельское поселение» на 2014-</w:t>
      </w:r>
      <w:r>
        <w:rPr>
          <w:rFonts w:ascii="Times New Roman" w:hAnsi="Times New Roman"/>
          <w:sz w:val="24"/>
          <w:szCs w:val="28"/>
        </w:rPr>
        <w:t>2019</w:t>
      </w:r>
      <w:r w:rsidRPr="00F4362D">
        <w:rPr>
          <w:rFonts w:ascii="Times New Roman" w:hAnsi="Times New Roman"/>
          <w:sz w:val="24"/>
          <w:szCs w:val="28"/>
        </w:rPr>
        <w:t xml:space="preserve"> годы</w:t>
      </w:r>
    </w:p>
    <w:tbl>
      <w:tblPr>
        <w:tblW w:w="15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4395"/>
        <w:gridCol w:w="1559"/>
        <w:gridCol w:w="1842"/>
        <w:gridCol w:w="1417"/>
        <w:gridCol w:w="851"/>
        <w:gridCol w:w="850"/>
        <w:gridCol w:w="992"/>
        <w:gridCol w:w="992"/>
        <w:gridCol w:w="992"/>
        <w:gridCol w:w="992"/>
      </w:tblGrid>
      <w:tr w:rsidR="0086344F" w:rsidRPr="00F4362D" w:rsidTr="000056CC">
        <w:trPr>
          <w:trHeight w:val="427"/>
        </w:trPr>
        <w:tc>
          <w:tcPr>
            <w:tcW w:w="675" w:type="dxa"/>
            <w:vMerge w:val="restart"/>
            <w:tcBorders>
              <w:top w:val="single" w:sz="4" w:space="0" w:color="000000"/>
              <w:left w:val="single" w:sz="4" w:space="0" w:color="000000"/>
              <w:bottom w:val="single" w:sz="4" w:space="0" w:color="000000"/>
              <w:right w:val="single" w:sz="4" w:space="0" w:color="000000"/>
            </w:tcBorders>
          </w:tcPr>
          <w:p w:rsidR="0086344F" w:rsidRPr="00F4362D" w:rsidRDefault="0086344F" w:rsidP="000056CC">
            <w:pPr>
              <w:spacing w:after="0" w:line="240" w:lineRule="auto"/>
              <w:jc w:val="both"/>
              <w:rPr>
                <w:rFonts w:ascii="Times New Roman" w:hAnsi="Times New Roman"/>
              </w:rPr>
            </w:pPr>
          </w:p>
          <w:p w:rsidR="0086344F" w:rsidRPr="00F4362D" w:rsidRDefault="0086344F" w:rsidP="000056CC">
            <w:pPr>
              <w:spacing w:after="0" w:line="240" w:lineRule="auto"/>
              <w:jc w:val="both"/>
              <w:rPr>
                <w:rFonts w:ascii="Times New Roman" w:hAnsi="Times New Roman"/>
              </w:rPr>
            </w:pPr>
            <w:r w:rsidRPr="00F4362D">
              <w:rPr>
                <w:rFonts w:ascii="Times New Roman" w:hAnsi="Times New Roman"/>
              </w:rPr>
              <w:t>№ п/п</w:t>
            </w:r>
          </w:p>
        </w:tc>
        <w:tc>
          <w:tcPr>
            <w:tcW w:w="4395" w:type="dxa"/>
            <w:vMerge w:val="restart"/>
            <w:tcBorders>
              <w:top w:val="single" w:sz="4" w:space="0" w:color="000000"/>
              <w:left w:val="single" w:sz="4" w:space="0" w:color="000000"/>
              <w:bottom w:val="single" w:sz="4" w:space="0" w:color="000000"/>
              <w:right w:val="single" w:sz="4" w:space="0" w:color="000000"/>
            </w:tcBorders>
            <w:vAlign w:val="center"/>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Мероприятия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86344F" w:rsidRPr="00F4362D" w:rsidRDefault="0086344F" w:rsidP="000056CC">
            <w:pPr>
              <w:spacing w:after="0" w:line="240" w:lineRule="auto"/>
              <w:jc w:val="both"/>
              <w:rPr>
                <w:rFonts w:ascii="Times New Roman" w:hAnsi="Times New Roman"/>
              </w:rPr>
            </w:pPr>
            <w:r w:rsidRPr="00F4362D">
              <w:rPr>
                <w:rFonts w:ascii="Times New Roman" w:hAnsi="Times New Roman"/>
              </w:rPr>
              <w:t>Сроки исполнения</w:t>
            </w:r>
          </w:p>
          <w:p w:rsidR="0086344F" w:rsidRPr="00F4362D" w:rsidRDefault="0086344F" w:rsidP="000056CC">
            <w:pPr>
              <w:spacing w:after="0" w:line="240" w:lineRule="auto"/>
              <w:jc w:val="both"/>
              <w:rPr>
                <w:rFonts w:ascii="Times New Roman" w:hAnsi="Times New Roman"/>
              </w:rPr>
            </w:pPr>
            <w:r w:rsidRPr="00F4362D">
              <w:rPr>
                <w:rFonts w:ascii="Times New Roman" w:hAnsi="Times New Roman"/>
              </w:rPr>
              <w:t>(этапы)</w:t>
            </w:r>
          </w:p>
        </w:tc>
        <w:tc>
          <w:tcPr>
            <w:tcW w:w="1842" w:type="dxa"/>
            <w:vMerge w:val="restart"/>
            <w:tcBorders>
              <w:top w:val="single" w:sz="4" w:space="0" w:color="000000"/>
              <w:left w:val="single" w:sz="4" w:space="0" w:color="000000"/>
              <w:bottom w:val="single" w:sz="4" w:space="0" w:color="000000"/>
              <w:right w:val="single" w:sz="4" w:space="0" w:color="000000"/>
            </w:tcBorders>
          </w:tcPr>
          <w:p w:rsidR="0086344F" w:rsidRPr="00F4362D" w:rsidRDefault="0086344F" w:rsidP="000056CC">
            <w:pPr>
              <w:spacing w:after="0" w:line="240" w:lineRule="auto"/>
              <w:jc w:val="both"/>
              <w:rPr>
                <w:rFonts w:ascii="Times New Roman" w:hAnsi="Times New Roman"/>
              </w:rPr>
            </w:pPr>
            <w:r w:rsidRPr="00F4362D">
              <w:rPr>
                <w:rFonts w:ascii="Times New Roman" w:hAnsi="Times New Roman"/>
              </w:rPr>
              <w:t>Организаторы и исполнители</w:t>
            </w:r>
          </w:p>
        </w:tc>
        <w:tc>
          <w:tcPr>
            <w:tcW w:w="1417" w:type="dxa"/>
            <w:vMerge w:val="restart"/>
            <w:tcBorders>
              <w:top w:val="single" w:sz="4" w:space="0" w:color="000000"/>
              <w:left w:val="single" w:sz="4" w:space="0" w:color="000000"/>
              <w:bottom w:val="single" w:sz="4" w:space="0" w:color="000000"/>
              <w:right w:val="single" w:sz="4" w:space="0" w:color="000000"/>
            </w:tcBorders>
          </w:tcPr>
          <w:p w:rsidR="0086344F" w:rsidRPr="00F4362D" w:rsidRDefault="0086344F" w:rsidP="000056CC">
            <w:pPr>
              <w:spacing w:after="0" w:line="240" w:lineRule="auto"/>
              <w:jc w:val="both"/>
              <w:rPr>
                <w:rFonts w:ascii="Times New Roman" w:hAnsi="Times New Roman"/>
                <w:lang w:val="en-US"/>
              </w:rPr>
            </w:pPr>
            <w:r w:rsidRPr="00F4362D">
              <w:rPr>
                <w:rFonts w:ascii="Times New Roman" w:hAnsi="Times New Roman"/>
                <w:lang w:val="en-US"/>
              </w:rPr>
              <w:t>Источник финансирования</w:t>
            </w:r>
          </w:p>
        </w:tc>
        <w:tc>
          <w:tcPr>
            <w:tcW w:w="5669" w:type="dxa"/>
            <w:gridSpan w:val="6"/>
            <w:tcBorders>
              <w:top w:val="single" w:sz="4" w:space="0" w:color="000000"/>
              <w:left w:val="single" w:sz="4" w:space="0" w:color="000000"/>
              <w:bottom w:val="single" w:sz="4" w:space="0" w:color="000000"/>
              <w:right w:val="single" w:sz="4" w:space="0" w:color="000000"/>
            </w:tcBorders>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Объем финансирования</w:t>
            </w:r>
          </w:p>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тыс. рублей</w:t>
            </w:r>
          </w:p>
        </w:tc>
      </w:tr>
      <w:tr w:rsidR="0086344F" w:rsidRPr="00F4362D" w:rsidTr="000056CC">
        <w:tc>
          <w:tcPr>
            <w:tcW w:w="675" w:type="dxa"/>
            <w:vMerge/>
          </w:tcPr>
          <w:p w:rsidR="0086344F" w:rsidRPr="00F4362D" w:rsidRDefault="0086344F" w:rsidP="000056CC">
            <w:pPr>
              <w:spacing w:after="0" w:line="240" w:lineRule="auto"/>
              <w:jc w:val="both"/>
              <w:rPr>
                <w:rFonts w:ascii="Times New Roman" w:hAnsi="Times New Roman"/>
              </w:rPr>
            </w:pPr>
          </w:p>
        </w:tc>
        <w:tc>
          <w:tcPr>
            <w:tcW w:w="4395" w:type="dxa"/>
            <w:vMerge/>
          </w:tcPr>
          <w:p w:rsidR="0086344F" w:rsidRPr="00F4362D" w:rsidRDefault="0086344F" w:rsidP="000056CC">
            <w:pPr>
              <w:spacing w:after="0" w:line="240" w:lineRule="auto"/>
              <w:jc w:val="both"/>
              <w:rPr>
                <w:rFonts w:ascii="Times New Roman" w:hAnsi="Times New Roman"/>
              </w:rPr>
            </w:pPr>
          </w:p>
        </w:tc>
        <w:tc>
          <w:tcPr>
            <w:tcW w:w="1559" w:type="dxa"/>
            <w:vMerge/>
          </w:tcPr>
          <w:p w:rsidR="0086344F" w:rsidRPr="00F4362D" w:rsidRDefault="0086344F" w:rsidP="000056CC">
            <w:pPr>
              <w:spacing w:after="0" w:line="240" w:lineRule="auto"/>
              <w:jc w:val="both"/>
              <w:rPr>
                <w:rFonts w:ascii="Times New Roman" w:hAnsi="Times New Roman"/>
              </w:rPr>
            </w:pPr>
          </w:p>
        </w:tc>
        <w:tc>
          <w:tcPr>
            <w:tcW w:w="1842" w:type="dxa"/>
            <w:vMerge/>
          </w:tcPr>
          <w:p w:rsidR="0086344F" w:rsidRPr="00F4362D" w:rsidRDefault="0086344F" w:rsidP="000056CC">
            <w:pPr>
              <w:spacing w:after="0" w:line="240" w:lineRule="auto"/>
              <w:jc w:val="both"/>
              <w:rPr>
                <w:rFonts w:ascii="Times New Roman" w:hAnsi="Times New Roman"/>
              </w:rPr>
            </w:pPr>
          </w:p>
        </w:tc>
        <w:tc>
          <w:tcPr>
            <w:tcW w:w="1417" w:type="dxa"/>
            <w:vMerge/>
          </w:tcPr>
          <w:p w:rsidR="0086344F" w:rsidRPr="00F4362D" w:rsidRDefault="0086344F" w:rsidP="000056CC">
            <w:pPr>
              <w:spacing w:after="0" w:line="240" w:lineRule="auto"/>
              <w:jc w:val="both"/>
              <w:rPr>
                <w:rFonts w:ascii="Times New Roman" w:hAnsi="Times New Roman"/>
              </w:rPr>
            </w:pPr>
          </w:p>
        </w:tc>
        <w:tc>
          <w:tcPr>
            <w:tcW w:w="851"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2014 год</w:t>
            </w:r>
          </w:p>
        </w:tc>
        <w:tc>
          <w:tcPr>
            <w:tcW w:w="850"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2015 год</w:t>
            </w:r>
          </w:p>
        </w:tc>
        <w:tc>
          <w:tcPr>
            <w:tcW w:w="992"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2016 год</w:t>
            </w:r>
          </w:p>
        </w:tc>
        <w:tc>
          <w:tcPr>
            <w:tcW w:w="992" w:type="dxa"/>
          </w:tcPr>
          <w:p w:rsidR="0086344F" w:rsidRDefault="0086344F" w:rsidP="000056CC">
            <w:pPr>
              <w:spacing w:after="0" w:line="240" w:lineRule="auto"/>
              <w:jc w:val="center"/>
              <w:rPr>
                <w:rFonts w:ascii="Times New Roman" w:hAnsi="Times New Roman"/>
              </w:rPr>
            </w:pPr>
            <w:r>
              <w:rPr>
                <w:rFonts w:ascii="Times New Roman" w:hAnsi="Times New Roman"/>
              </w:rPr>
              <w:t>2017</w:t>
            </w:r>
          </w:p>
          <w:p w:rsidR="0086344F" w:rsidRPr="00F4362D" w:rsidRDefault="0086344F" w:rsidP="000056CC">
            <w:pPr>
              <w:spacing w:after="0" w:line="240" w:lineRule="auto"/>
              <w:jc w:val="center"/>
              <w:rPr>
                <w:rFonts w:ascii="Times New Roman" w:hAnsi="Times New Roman"/>
              </w:rPr>
            </w:pPr>
            <w:r>
              <w:rPr>
                <w:rFonts w:ascii="Times New Roman" w:hAnsi="Times New Roman"/>
              </w:rPr>
              <w:t>год</w:t>
            </w:r>
          </w:p>
        </w:tc>
        <w:tc>
          <w:tcPr>
            <w:tcW w:w="992" w:type="dxa"/>
          </w:tcPr>
          <w:p w:rsidR="0086344F" w:rsidRDefault="0086344F" w:rsidP="000056CC">
            <w:pPr>
              <w:spacing w:after="0" w:line="240" w:lineRule="auto"/>
              <w:jc w:val="center"/>
              <w:rPr>
                <w:rFonts w:ascii="Times New Roman" w:hAnsi="Times New Roman"/>
              </w:rPr>
            </w:pPr>
            <w:r>
              <w:rPr>
                <w:rFonts w:ascii="Times New Roman" w:hAnsi="Times New Roman"/>
              </w:rPr>
              <w:t>2018</w:t>
            </w:r>
          </w:p>
          <w:p w:rsidR="0086344F" w:rsidRPr="00F4362D" w:rsidRDefault="0086344F" w:rsidP="000056CC">
            <w:pPr>
              <w:spacing w:after="0" w:line="240" w:lineRule="auto"/>
              <w:jc w:val="center"/>
              <w:rPr>
                <w:rFonts w:ascii="Times New Roman" w:hAnsi="Times New Roman"/>
              </w:rPr>
            </w:pPr>
            <w:r>
              <w:rPr>
                <w:rFonts w:ascii="Times New Roman" w:hAnsi="Times New Roman"/>
              </w:rPr>
              <w:t>год</w:t>
            </w:r>
          </w:p>
        </w:tc>
        <w:tc>
          <w:tcPr>
            <w:tcW w:w="992" w:type="dxa"/>
          </w:tcPr>
          <w:p w:rsidR="0086344F" w:rsidRDefault="0086344F" w:rsidP="000056CC">
            <w:pPr>
              <w:spacing w:after="0" w:line="240" w:lineRule="auto"/>
              <w:jc w:val="center"/>
              <w:rPr>
                <w:rFonts w:ascii="Times New Roman" w:hAnsi="Times New Roman"/>
              </w:rPr>
            </w:pPr>
            <w:r>
              <w:rPr>
                <w:rFonts w:ascii="Times New Roman" w:hAnsi="Times New Roman"/>
              </w:rPr>
              <w:t>2019 год</w:t>
            </w:r>
          </w:p>
        </w:tc>
      </w:tr>
      <w:tr w:rsidR="0086344F" w:rsidRPr="00F4362D" w:rsidTr="000056CC">
        <w:tc>
          <w:tcPr>
            <w:tcW w:w="675" w:type="dxa"/>
          </w:tcPr>
          <w:p w:rsidR="0086344F" w:rsidRPr="00F4362D" w:rsidRDefault="0086344F" w:rsidP="000056CC">
            <w:pPr>
              <w:spacing w:after="0" w:line="240" w:lineRule="auto"/>
              <w:jc w:val="both"/>
              <w:rPr>
                <w:rFonts w:ascii="Times New Roman" w:hAnsi="Times New Roman"/>
              </w:rPr>
            </w:pPr>
            <w:r w:rsidRPr="00F4362D">
              <w:rPr>
                <w:rFonts w:ascii="Times New Roman" w:hAnsi="Times New Roman"/>
              </w:rPr>
              <w:t>1.</w:t>
            </w:r>
          </w:p>
        </w:tc>
        <w:tc>
          <w:tcPr>
            <w:tcW w:w="14882" w:type="dxa"/>
            <w:gridSpan w:val="10"/>
          </w:tcPr>
          <w:p w:rsidR="0086344F" w:rsidRPr="00F4362D" w:rsidRDefault="0086344F" w:rsidP="000056CC">
            <w:pPr>
              <w:spacing w:after="0" w:line="240" w:lineRule="auto"/>
              <w:ind w:left="34"/>
              <w:jc w:val="both"/>
              <w:rPr>
                <w:rFonts w:ascii="Times New Roman" w:hAnsi="Times New Roman"/>
                <w:b/>
              </w:rPr>
            </w:pPr>
            <w:r w:rsidRPr="00F4362D">
              <w:rPr>
                <w:rFonts w:ascii="Times New Roman" w:hAnsi="Times New Roman"/>
                <w:b/>
              </w:rPr>
              <w:t>Организация благоустройства и озеленение населенных пунктов на территории сельского поселения</w:t>
            </w:r>
          </w:p>
        </w:tc>
      </w:tr>
      <w:tr w:rsidR="0086344F" w:rsidRPr="00F4362D" w:rsidTr="000056CC">
        <w:trPr>
          <w:trHeight w:val="773"/>
        </w:trPr>
        <w:tc>
          <w:tcPr>
            <w:tcW w:w="675" w:type="dxa"/>
          </w:tcPr>
          <w:p w:rsidR="0086344F" w:rsidRPr="00F4362D" w:rsidRDefault="0086344F" w:rsidP="000056CC">
            <w:pPr>
              <w:spacing w:after="0" w:line="240" w:lineRule="auto"/>
              <w:jc w:val="both"/>
              <w:rPr>
                <w:rFonts w:ascii="Times New Roman" w:hAnsi="Times New Roman"/>
              </w:rPr>
            </w:pPr>
            <w:r w:rsidRPr="00F4362D">
              <w:rPr>
                <w:rFonts w:ascii="Times New Roman" w:hAnsi="Times New Roman"/>
              </w:rPr>
              <w:t>1.1</w:t>
            </w:r>
          </w:p>
        </w:tc>
        <w:tc>
          <w:tcPr>
            <w:tcW w:w="4395" w:type="dxa"/>
          </w:tcPr>
          <w:p w:rsidR="0086344F" w:rsidRPr="00F4362D" w:rsidRDefault="0086344F" w:rsidP="000056CC">
            <w:pPr>
              <w:pStyle w:val="ab"/>
              <w:rPr>
                <w:rFonts w:ascii="Times New Roman" w:hAnsi="Times New Roman"/>
                <w:sz w:val="22"/>
                <w:szCs w:val="22"/>
                <w:lang w:val="ru-RU" w:eastAsia="en-US"/>
              </w:rPr>
            </w:pPr>
            <w:r>
              <w:rPr>
                <w:rFonts w:ascii="Times New Roman" w:hAnsi="Times New Roman"/>
                <w:color w:val="000000"/>
                <w:spacing w:val="4"/>
                <w:sz w:val="22"/>
                <w:szCs w:val="22"/>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1559"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весь период</w:t>
            </w:r>
          </w:p>
        </w:tc>
        <w:tc>
          <w:tcPr>
            <w:tcW w:w="1842"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86344F" w:rsidRPr="001A00F7" w:rsidRDefault="0086344F" w:rsidP="000056CC">
            <w:pPr>
              <w:spacing w:after="0" w:line="240" w:lineRule="auto"/>
              <w:jc w:val="center"/>
              <w:rPr>
                <w:rFonts w:ascii="Times New Roman" w:hAnsi="Times New Roman"/>
              </w:rPr>
            </w:pPr>
            <w:r>
              <w:rPr>
                <w:rFonts w:ascii="Times New Roman" w:hAnsi="Times New Roman"/>
              </w:rPr>
              <w:t>областной</w:t>
            </w:r>
            <w:r w:rsidRPr="001A00F7">
              <w:rPr>
                <w:rFonts w:ascii="Times New Roman" w:hAnsi="Times New Roman"/>
              </w:rPr>
              <w:t xml:space="preserve"> бюджет</w:t>
            </w:r>
          </w:p>
        </w:tc>
        <w:tc>
          <w:tcPr>
            <w:tcW w:w="851" w:type="dxa"/>
            <w:vAlign w:val="center"/>
          </w:tcPr>
          <w:p w:rsidR="0086344F" w:rsidRPr="00F4362D" w:rsidRDefault="0086344F" w:rsidP="000056CC">
            <w:pPr>
              <w:spacing w:after="0" w:line="240" w:lineRule="auto"/>
              <w:ind w:right="-43"/>
              <w:jc w:val="right"/>
              <w:rPr>
                <w:rFonts w:ascii="Times New Roman" w:hAnsi="Times New Roman"/>
              </w:rPr>
            </w:pPr>
            <w:r>
              <w:rPr>
                <w:rFonts w:ascii="Times New Roman" w:hAnsi="Times New Roman"/>
              </w:rPr>
              <w:t>156,8</w:t>
            </w:r>
          </w:p>
        </w:tc>
        <w:tc>
          <w:tcPr>
            <w:tcW w:w="850"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250,1</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339,9</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182,5</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176,5</w:t>
            </w:r>
          </w:p>
        </w:tc>
        <w:tc>
          <w:tcPr>
            <w:tcW w:w="99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192,5</w:t>
            </w:r>
          </w:p>
        </w:tc>
      </w:tr>
      <w:tr w:rsidR="0086344F" w:rsidRPr="00F4362D" w:rsidTr="000056CC">
        <w:tc>
          <w:tcPr>
            <w:tcW w:w="675" w:type="dxa"/>
          </w:tcPr>
          <w:p w:rsidR="0086344F" w:rsidRPr="00F4362D" w:rsidRDefault="0086344F" w:rsidP="000056CC">
            <w:pPr>
              <w:spacing w:after="0" w:line="240" w:lineRule="auto"/>
              <w:jc w:val="both"/>
              <w:rPr>
                <w:rFonts w:ascii="Times New Roman" w:hAnsi="Times New Roman"/>
              </w:rPr>
            </w:pPr>
            <w:r w:rsidRPr="00F4362D">
              <w:rPr>
                <w:rFonts w:ascii="Times New Roman" w:hAnsi="Times New Roman"/>
              </w:rPr>
              <w:t>1.2</w:t>
            </w:r>
          </w:p>
        </w:tc>
        <w:tc>
          <w:tcPr>
            <w:tcW w:w="4395" w:type="dxa"/>
          </w:tcPr>
          <w:p w:rsidR="0086344F" w:rsidRPr="00F4362D" w:rsidRDefault="0086344F" w:rsidP="000056CC">
            <w:pPr>
              <w:pStyle w:val="ab"/>
              <w:rPr>
                <w:rFonts w:ascii="Times New Roman" w:hAnsi="Times New Roman"/>
                <w:sz w:val="22"/>
                <w:szCs w:val="22"/>
                <w:lang w:val="ru-RU" w:eastAsia="en-US"/>
              </w:rPr>
            </w:pPr>
            <w:r>
              <w:rPr>
                <w:rFonts w:ascii="Times New Roman" w:hAnsi="Times New Roman"/>
                <w:color w:val="000000"/>
                <w:spacing w:val="4"/>
                <w:sz w:val="22"/>
                <w:szCs w:val="22"/>
                <w:lang w:val="ru-RU" w:eastAsia="en-US"/>
              </w:rPr>
              <w:t>Строительство и содержание автомобильных дорог и инженерных сооружений на них в границах поселений в рамках благоустройства</w:t>
            </w:r>
          </w:p>
        </w:tc>
        <w:tc>
          <w:tcPr>
            <w:tcW w:w="1559"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весь период</w:t>
            </w:r>
          </w:p>
        </w:tc>
        <w:tc>
          <w:tcPr>
            <w:tcW w:w="1842"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местный бюджет</w:t>
            </w:r>
          </w:p>
        </w:tc>
        <w:tc>
          <w:tcPr>
            <w:tcW w:w="851"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154,9</w:t>
            </w:r>
          </w:p>
        </w:tc>
        <w:tc>
          <w:tcPr>
            <w:tcW w:w="850"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89,2</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16,1</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11,0</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11,0</w:t>
            </w:r>
          </w:p>
        </w:tc>
        <w:tc>
          <w:tcPr>
            <w:tcW w:w="99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11,0</w:t>
            </w:r>
          </w:p>
        </w:tc>
      </w:tr>
      <w:tr w:rsidR="0086344F" w:rsidRPr="00F4362D" w:rsidTr="000056CC">
        <w:trPr>
          <w:trHeight w:val="795"/>
        </w:trPr>
        <w:tc>
          <w:tcPr>
            <w:tcW w:w="675" w:type="dxa"/>
          </w:tcPr>
          <w:p w:rsidR="0086344F" w:rsidRPr="00F4362D" w:rsidRDefault="0086344F" w:rsidP="000056CC">
            <w:pPr>
              <w:spacing w:after="0" w:line="240" w:lineRule="auto"/>
              <w:jc w:val="both"/>
              <w:rPr>
                <w:rFonts w:ascii="Times New Roman" w:hAnsi="Times New Roman"/>
              </w:rPr>
            </w:pPr>
            <w:r w:rsidRPr="00F4362D">
              <w:rPr>
                <w:rFonts w:ascii="Times New Roman" w:hAnsi="Times New Roman"/>
              </w:rPr>
              <w:t>1.3</w:t>
            </w:r>
          </w:p>
        </w:tc>
        <w:tc>
          <w:tcPr>
            <w:tcW w:w="4395" w:type="dxa"/>
          </w:tcPr>
          <w:p w:rsidR="0086344F" w:rsidRPr="00F4362D" w:rsidRDefault="0086344F" w:rsidP="000056CC">
            <w:pPr>
              <w:pStyle w:val="ab"/>
              <w:rPr>
                <w:rFonts w:ascii="Times New Roman" w:hAnsi="Times New Roman"/>
                <w:sz w:val="22"/>
                <w:szCs w:val="22"/>
                <w:lang w:val="ru-RU" w:eastAsia="en-US"/>
              </w:rPr>
            </w:pPr>
            <w:r w:rsidRPr="00F4362D">
              <w:rPr>
                <w:rFonts w:ascii="Times New Roman" w:hAnsi="Times New Roman"/>
                <w:sz w:val="22"/>
                <w:szCs w:val="22"/>
                <w:lang w:val="ru-RU" w:eastAsia="en-US"/>
              </w:rPr>
              <w:t xml:space="preserve">Прочие мероприятия по благоустройству, ликвидация несанкционированных свалок, обкашивание и озеленение территории </w:t>
            </w:r>
            <w:r>
              <w:rPr>
                <w:rFonts w:ascii="Times New Roman" w:hAnsi="Times New Roman"/>
                <w:sz w:val="22"/>
                <w:szCs w:val="22"/>
                <w:lang w:val="ru-RU" w:eastAsia="en-US"/>
              </w:rPr>
              <w:t>, ремонт памятников</w:t>
            </w:r>
          </w:p>
        </w:tc>
        <w:tc>
          <w:tcPr>
            <w:tcW w:w="1559"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весь период</w:t>
            </w:r>
          </w:p>
        </w:tc>
        <w:tc>
          <w:tcPr>
            <w:tcW w:w="1842"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местный бюджет</w:t>
            </w:r>
          </w:p>
        </w:tc>
        <w:tc>
          <w:tcPr>
            <w:tcW w:w="851"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39,3</w:t>
            </w:r>
          </w:p>
        </w:tc>
        <w:tc>
          <w:tcPr>
            <w:tcW w:w="850"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135</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18,0</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6,0</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6,0</w:t>
            </w:r>
          </w:p>
        </w:tc>
        <w:tc>
          <w:tcPr>
            <w:tcW w:w="99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6,0</w:t>
            </w:r>
          </w:p>
        </w:tc>
      </w:tr>
      <w:tr w:rsidR="0086344F" w:rsidRPr="00F4362D" w:rsidTr="000056CC">
        <w:tc>
          <w:tcPr>
            <w:tcW w:w="675"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2.</w:t>
            </w:r>
          </w:p>
        </w:tc>
        <w:tc>
          <w:tcPr>
            <w:tcW w:w="14882" w:type="dxa"/>
            <w:gridSpan w:val="10"/>
          </w:tcPr>
          <w:p w:rsidR="0086344F" w:rsidRPr="00F4362D" w:rsidRDefault="0086344F" w:rsidP="000056CC">
            <w:pPr>
              <w:spacing w:after="0" w:line="240" w:lineRule="auto"/>
              <w:jc w:val="center"/>
              <w:rPr>
                <w:rFonts w:ascii="Times New Roman" w:hAnsi="Times New Roman"/>
                <w:b/>
              </w:rPr>
            </w:pPr>
            <w:r w:rsidRPr="00F4362D">
              <w:rPr>
                <w:rFonts w:ascii="Times New Roman" w:hAnsi="Times New Roman"/>
                <w:b/>
              </w:rPr>
              <w:t>Содержание мест захоронения</w:t>
            </w:r>
          </w:p>
        </w:tc>
      </w:tr>
      <w:tr w:rsidR="0086344F" w:rsidRPr="00F4362D" w:rsidTr="000056CC">
        <w:tc>
          <w:tcPr>
            <w:tcW w:w="675" w:type="dxa"/>
            <w:tcBorders>
              <w:right w:val="single" w:sz="4" w:space="0" w:color="auto"/>
            </w:tcBorders>
          </w:tcPr>
          <w:p w:rsidR="0086344F" w:rsidRPr="00F4362D" w:rsidRDefault="0086344F" w:rsidP="000056CC">
            <w:pPr>
              <w:spacing w:after="0" w:line="240" w:lineRule="auto"/>
              <w:jc w:val="center"/>
              <w:rPr>
                <w:rFonts w:ascii="Times New Roman" w:hAnsi="Times New Roman"/>
              </w:rPr>
            </w:pPr>
          </w:p>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2.1</w:t>
            </w:r>
          </w:p>
          <w:p w:rsidR="0086344F" w:rsidRPr="00F4362D" w:rsidRDefault="0086344F" w:rsidP="000056CC">
            <w:pPr>
              <w:spacing w:after="0" w:line="240" w:lineRule="auto"/>
              <w:jc w:val="center"/>
              <w:rPr>
                <w:rFonts w:ascii="Times New Roman" w:hAnsi="Times New Roman"/>
              </w:rPr>
            </w:pPr>
          </w:p>
        </w:tc>
        <w:tc>
          <w:tcPr>
            <w:tcW w:w="4395" w:type="dxa"/>
            <w:tcBorders>
              <w:left w:val="single" w:sz="4" w:space="0" w:color="auto"/>
            </w:tcBorders>
          </w:tcPr>
          <w:p w:rsidR="0086344F" w:rsidRPr="00F4362D" w:rsidRDefault="0086344F" w:rsidP="000056CC">
            <w:pPr>
              <w:autoSpaceDE w:val="0"/>
              <w:autoSpaceDN w:val="0"/>
              <w:adjustRightInd w:val="0"/>
              <w:spacing w:after="0" w:line="240" w:lineRule="auto"/>
              <w:jc w:val="both"/>
              <w:rPr>
                <w:rFonts w:ascii="Times New Roman" w:hAnsi="Times New Roman"/>
              </w:rPr>
            </w:pPr>
            <w:r w:rsidRPr="00F4362D">
              <w:rPr>
                <w:rFonts w:ascii="Times New Roman" w:hAnsi="Times New Roman"/>
              </w:rPr>
              <w:t>Содержание и благоустройство территории мест захоронения с. Ныр и д. Пиштенур</w:t>
            </w:r>
          </w:p>
        </w:tc>
        <w:tc>
          <w:tcPr>
            <w:tcW w:w="1559"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весь период</w:t>
            </w:r>
          </w:p>
        </w:tc>
        <w:tc>
          <w:tcPr>
            <w:tcW w:w="1842"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местный бюджет</w:t>
            </w:r>
          </w:p>
        </w:tc>
        <w:tc>
          <w:tcPr>
            <w:tcW w:w="851"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22,4</w:t>
            </w:r>
          </w:p>
        </w:tc>
        <w:tc>
          <w:tcPr>
            <w:tcW w:w="850"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35,0</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16,9</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3,0</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3,0</w:t>
            </w:r>
          </w:p>
        </w:tc>
        <w:tc>
          <w:tcPr>
            <w:tcW w:w="99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3,0</w:t>
            </w:r>
          </w:p>
        </w:tc>
      </w:tr>
      <w:tr w:rsidR="0086344F" w:rsidRPr="00F4362D" w:rsidTr="000056CC">
        <w:tc>
          <w:tcPr>
            <w:tcW w:w="675" w:type="dxa"/>
            <w:tcBorders>
              <w:right w:val="single" w:sz="4" w:space="0" w:color="auto"/>
            </w:tcBorders>
          </w:tcPr>
          <w:p w:rsidR="0086344F" w:rsidRPr="00F4362D" w:rsidRDefault="0086344F" w:rsidP="000056CC">
            <w:pPr>
              <w:spacing w:after="0" w:line="240" w:lineRule="auto"/>
              <w:jc w:val="center"/>
              <w:rPr>
                <w:rFonts w:ascii="Times New Roman" w:hAnsi="Times New Roman"/>
                <w:b/>
              </w:rPr>
            </w:pPr>
            <w:r w:rsidRPr="00F4362D">
              <w:rPr>
                <w:rFonts w:ascii="Times New Roman" w:hAnsi="Times New Roman"/>
                <w:b/>
              </w:rPr>
              <w:t>3.</w:t>
            </w:r>
          </w:p>
        </w:tc>
        <w:tc>
          <w:tcPr>
            <w:tcW w:w="14882" w:type="dxa"/>
            <w:gridSpan w:val="10"/>
            <w:tcBorders>
              <w:left w:val="single" w:sz="4" w:space="0" w:color="auto"/>
            </w:tcBorders>
          </w:tcPr>
          <w:p w:rsidR="0086344F" w:rsidRPr="00F4362D" w:rsidRDefault="0086344F" w:rsidP="000056CC">
            <w:pPr>
              <w:spacing w:after="0" w:line="240" w:lineRule="auto"/>
              <w:jc w:val="center"/>
              <w:rPr>
                <w:rFonts w:ascii="Times New Roman" w:hAnsi="Times New Roman"/>
                <w:b/>
              </w:rPr>
            </w:pPr>
            <w:r w:rsidRPr="00F4362D">
              <w:rPr>
                <w:rFonts w:ascii="Times New Roman" w:hAnsi="Times New Roman"/>
                <w:b/>
              </w:rPr>
              <w:t>Организация уличного освещения</w:t>
            </w:r>
          </w:p>
        </w:tc>
      </w:tr>
      <w:tr w:rsidR="0086344F" w:rsidRPr="00F4362D" w:rsidTr="000056CC">
        <w:trPr>
          <w:trHeight w:val="822"/>
        </w:trPr>
        <w:tc>
          <w:tcPr>
            <w:tcW w:w="675" w:type="dxa"/>
            <w:tcBorders>
              <w:right w:val="single" w:sz="4" w:space="0" w:color="auto"/>
            </w:tcBorders>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3.1</w:t>
            </w:r>
          </w:p>
        </w:tc>
        <w:tc>
          <w:tcPr>
            <w:tcW w:w="4395" w:type="dxa"/>
            <w:tcBorders>
              <w:left w:val="single" w:sz="4" w:space="0" w:color="auto"/>
            </w:tcBorders>
          </w:tcPr>
          <w:p w:rsidR="0086344F" w:rsidRPr="00F4362D" w:rsidRDefault="0086344F" w:rsidP="000056CC">
            <w:pPr>
              <w:autoSpaceDE w:val="0"/>
              <w:autoSpaceDN w:val="0"/>
              <w:adjustRightInd w:val="0"/>
              <w:spacing w:after="0" w:line="240" w:lineRule="auto"/>
              <w:jc w:val="both"/>
              <w:rPr>
                <w:rFonts w:ascii="Times New Roman" w:hAnsi="Times New Roman"/>
              </w:rPr>
            </w:pPr>
            <w:r w:rsidRPr="00F4362D">
              <w:rPr>
                <w:rFonts w:ascii="Times New Roman" w:hAnsi="Times New Roman"/>
              </w:rPr>
              <w:t>Обслуживание уличного освещения</w:t>
            </w:r>
          </w:p>
        </w:tc>
        <w:tc>
          <w:tcPr>
            <w:tcW w:w="1559"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весь период</w:t>
            </w:r>
          </w:p>
        </w:tc>
        <w:tc>
          <w:tcPr>
            <w:tcW w:w="1842"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местный бюджет</w:t>
            </w:r>
          </w:p>
        </w:tc>
        <w:tc>
          <w:tcPr>
            <w:tcW w:w="851"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34,2</w:t>
            </w:r>
          </w:p>
        </w:tc>
        <w:tc>
          <w:tcPr>
            <w:tcW w:w="850"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35,0</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30,0</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20,0</w:t>
            </w:r>
          </w:p>
        </w:tc>
        <w:tc>
          <w:tcPr>
            <w:tcW w:w="992" w:type="dxa"/>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20,0</w:t>
            </w:r>
          </w:p>
        </w:tc>
        <w:tc>
          <w:tcPr>
            <w:tcW w:w="99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20,0</w:t>
            </w:r>
          </w:p>
        </w:tc>
      </w:tr>
      <w:tr w:rsidR="0086344F" w:rsidRPr="00F4362D" w:rsidTr="000056CC">
        <w:trPr>
          <w:trHeight w:val="261"/>
        </w:trPr>
        <w:tc>
          <w:tcPr>
            <w:tcW w:w="675" w:type="dxa"/>
            <w:tcBorders>
              <w:right w:val="single" w:sz="4" w:space="0" w:color="auto"/>
            </w:tcBorders>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4.</w:t>
            </w:r>
          </w:p>
        </w:tc>
        <w:tc>
          <w:tcPr>
            <w:tcW w:w="14882" w:type="dxa"/>
            <w:gridSpan w:val="10"/>
            <w:tcBorders>
              <w:left w:val="single" w:sz="4" w:space="0" w:color="auto"/>
            </w:tcBorders>
          </w:tcPr>
          <w:p w:rsidR="0086344F" w:rsidRPr="00F4362D" w:rsidRDefault="0086344F" w:rsidP="000056CC">
            <w:pPr>
              <w:spacing w:after="0" w:line="240" w:lineRule="auto"/>
              <w:jc w:val="center"/>
              <w:rPr>
                <w:rFonts w:ascii="Times New Roman" w:hAnsi="Times New Roman"/>
                <w:b/>
              </w:rPr>
            </w:pPr>
            <w:r w:rsidRPr="00F4362D">
              <w:rPr>
                <w:rFonts w:ascii="Times New Roman" w:hAnsi="Times New Roman"/>
                <w:b/>
              </w:rPr>
              <w:t xml:space="preserve">Инвестиционные программы и проекты развития общественной инфраструктуры муниципальных образований </w:t>
            </w:r>
          </w:p>
        </w:tc>
      </w:tr>
      <w:tr w:rsidR="0086344F" w:rsidRPr="00F4362D" w:rsidTr="000056CC">
        <w:trPr>
          <w:trHeight w:val="822"/>
        </w:trPr>
        <w:tc>
          <w:tcPr>
            <w:tcW w:w="675" w:type="dxa"/>
            <w:tcBorders>
              <w:right w:val="single" w:sz="4" w:space="0" w:color="auto"/>
            </w:tcBorders>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4.1</w:t>
            </w:r>
          </w:p>
        </w:tc>
        <w:tc>
          <w:tcPr>
            <w:tcW w:w="4395" w:type="dxa"/>
            <w:tcBorders>
              <w:left w:val="single" w:sz="4" w:space="0" w:color="auto"/>
            </w:tcBorders>
          </w:tcPr>
          <w:p w:rsidR="0086344F" w:rsidRPr="00F4362D" w:rsidRDefault="0086344F" w:rsidP="000056CC">
            <w:pPr>
              <w:autoSpaceDE w:val="0"/>
              <w:autoSpaceDN w:val="0"/>
              <w:adjustRightInd w:val="0"/>
              <w:spacing w:after="0" w:line="240" w:lineRule="auto"/>
              <w:jc w:val="both"/>
              <w:rPr>
                <w:rFonts w:ascii="Times New Roman" w:hAnsi="Times New Roman"/>
              </w:rPr>
            </w:pPr>
            <w:r w:rsidRPr="00F4362D">
              <w:rPr>
                <w:rFonts w:ascii="Times New Roman" w:hAnsi="Times New Roman"/>
              </w:rPr>
              <w:t xml:space="preserve">Софинансирование расходных обязательств, возникающих при выполнении полномочий органов местного самоуправления по вопросам местного </w:t>
            </w:r>
            <w:r w:rsidRPr="00F4362D">
              <w:rPr>
                <w:rFonts w:ascii="Times New Roman" w:hAnsi="Times New Roman"/>
              </w:rPr>
              <w:lastRenderedPageBreak/>
              <w:t>значения</w:t>
            </w:r>
          </w:p>
        </w:tc>
        <w:tc>
          <w:tcPr>
            <w:tcW w:w="1559"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lastRenderedPageBreak/>
              <w:t>весь период</w:t>
            </w:r>
          </w:p>
        </w:tc>
        <w:tc>
          <w:tcPr>
            <w:tcW w:w="1842"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86344F" w:rsidRPr="00F4362D" w:rsidRDefault="0086344F" w:rsidP="000056CC">
            <w:pPr>
              <w:spacing w:after="0" w:line="240" w:lineRule="auto"/>
              <w:jc w:val="center"/>
              <w:rPr>
                <w:rFonts w:ascii="Times New Roman" w:hAnsi="Times New Roman"/>
              </w:rPr>
            </w:pPr>
            <w:r>
              <w:rPr>
                <w:rFonts w:ascii="Times New Roman" w:hAnsi="Times New Roman"/>
              </w:rPr>
              <w:t>областной</w:t>
            </w:r>
            <w:r w:rsidRPr="00F4362D">
              <w:rPr>
                <w:rFonts w:ascii="Times New Roman" w:hAnsi="Times New Roman"/>
              </w:rPr>
              <w:t xml:space="preserve"> бюджет</w:t>
            </w:r>
          </w:p>
        </w:tc>
        <w:tc>
          <w:tcPr>
            <w:tcW w:w="851"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413,5</w:t>
            </w:r>
          </w:p>
        </w:tc>
        <w:tc>
          <w:tcPr>
            <w:tcW w:w="850"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245,9</w:t>
            </w:r>
          </w:p>
        </w:tc>
        <w:tc>
          <w:tcPr>
            <w:tcW w:w="992"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0,0</w:t>
            </w:r>
          </w:p>
        </w:tc>
        <w:tc>
          <w:tcPr>
            <w:tcW w:w="992"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355,4</w:t>
            </w:r>
          </w:p>
        </w:tc>
        <w:tc>
          <w:tcPr>
            <w:tcW w:w="992"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0,0</w:t>
            </w:r>
          </w:p>
        </w:tc>
        <w:tc>
          <w:tcPr>
            <w:tcW w:w="99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0,0</w:t>
            </w:r>
          </w:p>
        </w:tc>
      </w:tr>
      <w:tr w:rsidR="0086344F" w:rsidRPr="00F4362D" w:rsidTr="000056CC">
        <w:trPr>
          <w:trHeight w:val="822"/>
        </w:trPr>
        <w:tc>
          <w:tcPr>
            <w:tcW w:w="675" w:type="dxa"/>
            <w:tcBorders>
              <w:right w:val="single" w:sz="4" w:space="0" w:color="auto"/>
            </w:tcBorders>
          </w:tcPr>
          <w:p w:rsidR="0086344F" w:rsidRPr="004C21B4" w:rsidRDefault="0086344F" w:rsidP="000056CC">
            <w:pPr>
              <w:spacing w:after="0" w:line="240" w:lineRule="auto"/>
              <w:jc w:val="center"/>
              <w:rPr>
                <w:rFonts w:ascii="Times New Roman" w:hAnsi="Times New Roman"/>
              </w:rPr>
            </w:pPr>
            <w:r w:rsidRPr="004C21B4">
              <w:rPr>
                <w:rFonts w:ascii="Times New Roman" w:hAnsi="Times New Roman"/>
              </w:rPr>
              <w:lastRenderedPageBreak/>
              <w:t>4.2</w:t>
            </w:r>
          </w:p>
        </w:tc>
        <w:tc>
          <w:tcPr>
            <w:tcW w:w="4395" w:type="dxa"/>
            <w:tcBorders>
              <w:left w:val="single" w:sz="4" w:space="0" w:color="auto"/>
            </w:tcBorders>
          </w:tcPr>
          <w:p w:rsidR="0086344F" w:rsidRPr="004C21B4" w:rsidRDefault="0086344F" w:rsidP="000056CC">
            <w:pPr>
              <w:autoSpaceDE w:val="0"/>
              <w:autoSpaceDN w:val="0"/>
              <w:adjustRightInd w:val="0"/>
              <w:spacing w:after="0" w:line="240" w:lineRule="auto"/>
              <w:jc w:val="both"/>
              <w:rPr>
                <w:rFonts w:ascii="Times New Roman" w:hAnsi="Times New Roman"/>
              </w:rPr>
            </w:pPr>
            <w:r w:rsidRPr="004C21B4">
              <w:rPr>
                <w:rFonts w:ascii="Times New Roman" w:hAnsi="Times New Roman"/>
              </w:rPr>
              <w:t>Инвестиционные программы и проекты развития общественной инфраструктуры</w:t>
            </w:r>
            <w:r>
              <w:rPr>
                <w:rFonts w:ascii="Times New Roman" w:hAnsi="Times New Roman"/>
              </w:rPr>
              <w:t xml:space="preserve"> за счет местного бюджета</w:t>
            </w:r>
          </w:p>
        </w:tc>
        <w:tc>
          <w:tcPr>
            <w:tcW w:w="1559" w:type="dxa"/>
          </w:tcPr>
          <w:p w:rsidR="0086344F" w:rsidRPr="004C21B4" w:rsidRDefault="0086344F" w:rsidP="000056CC">
            <w:pPr>
              <w:spacing w:after="0" w:line="240" w:lineRule="auto"/>
              <w:jc w:val="center"/>
              <w:rPr>
                <w:rFonts w:ascii="Times New Roman" w:hAnsi="Times New Roman"/>
              </w:rPr>
            </w:pPr>
            <w:r w:rsidRPr="004C21B4">
              <w:rPr>
                <w:rFonts w:ascii="Times New Roman" w:hAnsi="Times New Roman"/>
              </w:rPr>
              <w:t>Весь период</w:t>
            </w:r>
          </w:p>
        </w:tc>
        <w:tc>
          <w:tcPr>
            <w:tcW w:w="1842" w:type="dxa"/>
          </w:tcPr>
          <w:p w:rsidR="0086344F" w:rsidRPr="004C21B4" w:rsidRDefault="0086344F" w:rsidP="000056CC">
            <w:pPr>
              <w:spacing w:after="0" w:line="240" w:lineRule="auto"/>
              <w:jc w:val="center"/>
              <w:rPr>
                <w:rFonts w:ascii="Times New Roman" w:hAnsi="Times New Roman"/>
              </w:rPr>
            </w:pPr>
            <w:r w:rsidRPr="004C21B4">
              <w:rPr>
                <w:rFonts w:ascii="Times New Roman" w:hAnsi="Times New Roman"/>
              </w:rPr>
              <w:t>администрация Ныровского сельского поселения</w:t>
            </w:r>
          </w:p>
        </w:tc>
        <w:tc>
          <w:tcPr>
            <w:tcW w:w="1417" w:type="dxa"/>
          </w:tcPr>
          <w:p w:rsidR="0086344F" w:rsidRPr="004C21B4" w:rsidRDefault="0086344F" w:rsidP="000056CC">
            <w:pPr>
              <w:spacing w:after="0" w:line="240" w:lineRule="auto"/>
              <w:jc w:val="center"/>
              <w:rPr>
                <w:rFonts w:ascii="Times New Roman" w:hAnsi="Times New Roman"/>
              </w:rPr>
            </w:pPr>
            <w:r>
              <w:rPr>
                <w:rFonts w:ascii="Times New Roman" w:hAnsi="Times New Roman"/>
              </w:rPr>
              <w:t>Местный бюджет</w:t>
            </w:r>
          </w:p>
        </w:tc>
        <w:tc>
          <w:tcPr>
            <w:tcW w:w="851" w:type="dxa"/>
            <w:vAlign w:val="center"/>
          </w:tcPr>
          <w:p w:rsidR="0086344F" w:rsidRPr="004C21B4" w:rsidRDefault="0086344F" w:rsidP="000056CC">
            <w:pPr>
              <w:spacing w:after="0" w:line="240" w:lineRule="auto"/>
              <w:jc w:val="center"/>
              <w:rPr>
                <w:rFonts w:ascii="Times New Roman" w:hAnsi="Times New Roman"/>
              </w:rPr>
            </w:pPr>
          </w:p>
        </w:tc>
        <w:tc>
          <w:tcPr>
            <w:tcW w:w="850" w:type="dxa"/>
            <w:vAlign w:val="center"/>
          </w:tcPr>
          <w:p w:rsidR="0086344F" w:rsidRPr="004C21B4" w:rsidRDefault="0086344F" w:rsidP="000056CC">
            <w:pPr>
              <w:spacing w:after="0" w:line="240" w:lineRule="auto"/>
              <w:jc w:val="center"/>
              <w:rPr>
                <w:rFonts w:ascii="Times New Roman" w:hAnsi="Times New Roman"/>
              </w:rPr>
            </w:pPr>
          </w:p>
        </w:tc>
        <w:tc>
          <w:tcPr>
            <w:tcW w:w="992" w:type="dxa"/>
            <w:vAlign w:val="center"/>
          </w:tcPr>
          <w:p w:rsidR="0086344F" w:rsidRDefault="0086344F" w:rsidP="000056CC">
            <w:pPr>
              <w:spacing w:after="0" w:line="240" w:lineRule="auto"/>
              <w:jc w:val="center"/>
              <w:rPr>
                <w:rFonts w:ascii="Times New Roman" w:hAnsi="Times New Roman"/>
              </w:rPr>
            </w:pPr>
            <w:r w:rsidRPr="004C21B4">
              <w:rPr>
                <w:rFonts w:ascii="Times New Roman" w:hAnsi="Times New Roman"/>
              </w:rPr>
              <w:t>140,0</w:t>
            </w:r>
          </w:p>
        </w:tc>
        <w:tc>
          <w:tcPr>
            <w:tcW w:w="99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0,0</w:t>
            </w:r>
          </w:p>
        </w:tc>
        <w:tc>
          <w:tcPr>
            <w:tcW w:w="99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0,0</w:t>
            </w:r>
          </w:p>
        </w:tc>
        <w:tc>
          <w:tcPr>
            <w:tcW w:w="99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0,0</w:t>
            </w:r>
          </w:p>
        </w:tc>
      </w:tr>
      <w:tr w:rsidR="0086344F" w:rsidRPr="00492731" w:rsidTr="000056CC">
        <w:trPr>
          <w:trHeight w:val="290"/>
        </w:trPr>
        <w:tc>
          <w:tcPr>
            <w:tcW w:w="675" w:type="dxa"/>
            <w:tcBorders>
              <w:right w:val="single" w:sz="4" w:space="0" w:color="auto"/>
            </w:tcBorders>
          </w:tcPr>
          <w:p w:rsidR="0086344F" w:rsidRPr="00492731" w:rsidRDefault="0086344F" w:rsidP="000056CC">
            <w:pPr>
              <w:spacing w:after="0" w:line="240" w:lineRule="auto"/>
              <w:jc w:val="center"/>
              <w:rPr>
                <w:rFonts w:ascii="Times New Roman" w:hAnsi="Times New Roman"/>
                <w:b/>
              </w:rPr>
            </w:pPr>
            <w:r w:rsidRPr="00492731">
              <w:rPr>
                <w:rFonts w:ascii="Times New Roman" w:hAnsi="Times New Roman"/>
                <w:b/>
              </w:rPr>
              <w:t>5.</w:t>
            </w:r>
          </w:p>
        </w:tc>
        <w:tc>
          <w:tcPr>
            <w:tcW w:w="14882" w:type="dxa"/>
            <w:gridSpan w:val="10"/>
            <w:tcBorders>
              <w:left w:val="single" w:sz="4" w:space="0" w:color="auto"/>
            </w:tcBorders>
          </w:tcPr>
          <w:p w:rsidR="0086344F" w:rsidRPr="00492731" w:rsidRDefault="0086344F" w:rsidP="000056CC">
            <w:pPr>
              <w:spacing w:after="0" w:line="240" w:lineRule="auto"/>
              <w:jc w:val="center"/>
              <w:rPr>
                <w:rFonts w:ascii="Times New Roman" w:hAnsi="Times New Roman"/>
                <w:b/>
              </w:rPr>
            </w:pPr>
            <w:r w:rsidRPr="00492731">
              <w:rPr>
                <w:rFonts w:ascii="Times New Roman" w:hAnsi="Times New Roman"/>
                <w:b/>
              </w:rPr>
              <w:t>Самообложение граждан</w:t>
            </w:r>
          </w:p>
        </w:tc>
      </w:tr>
      <w:tr w:rsidR="0086344F" w:rsidRPr="00F4362D" w:rsidTr="000056CC">
        <w:trPr>
          <w:trHeight w:val="822"/>
        </w:trPr>
        <w:tc>
          <w:tcPr>
            <w:tcW w:w="675" w:type="dxa"/>
            <w:tcBorders>
              <w:right w:val="single" w:sz="4" w:space="0" w:color="auto"/>
            </w:tcBorders>
          </w:tcPr>
          <w:p w:rsidR="0086344F" w:rsidRDefault="0086344F" w:rsidP="000056CC">
            <w:pPr>
              <w:spacing w:after="0" w:line="240" w:lineRule="auto"/>
              <w:jc w:val="center"/>
              <w:rPr>
                <w:rFonts w:ascii="Times New Roman" w:hAnsi="Times New Roman"/>
              </w:rPr>
            </w:pPr>
            <w:r>
              <w:rPr>
                <w:rFonts w:ascii="Times New Roman" w:hAnsi="Times New Roman"/>
              </w:rPr>
              <w:t>5.1</w:t>
            </w:r>
          </w:p>
        </w:tc>
        <w:tc>
          <w:tcPr>
            <w:tcW w:w="4395" w:type="dxa"/>
            <w:tcBorders>
              <w:left w:val="single" w:sz="4" w:space="0" w:color="auto"/>
            </w:tcBorders>
          </w:tcPr>
          <w:p w:rsidR="0086344F" w:rsidRDefault="0086344F" w:rsidP="000056CC">
            <w:pPr>
              <w:autoSpaceDE w:val="0"/>
              <w:autoSpaceDN w:val="0"/>
              <w:adjustRightInd w:val="0"/>
              <w:spacing w:after="0" w:line="240" w:lineRule="auto"/>
              <w:jc w:val="both"/>
              <w:rPr>
                <w:rFonts w:ascii="Times New Roman" w:hAnsi="Times New Roman"/>
              </w:rPr>
            </w:pPr>
            <w:r>
              <w:rPr>
                <w:rFonts w:ascii="Times New Roman" w:hAnsi="Times New Roman"/>
              </w:rPr>
              <w:t>Работы органов местного самоуправления городских и сельских поселений, городских округов области по введению самообложения граждан</w:t>
            </w:r>
          </w:p>
        </w:tc>
        <w:tc>
          <w:tcPr>
            <w:tcW w:w="1559" w:type="dxa"/>
          </w:tcPr>
          <w:p w:rsidR="0086344F" w:rsidRPr="00F4362D" w:rsidRDefault="0086344F" w:rsidP="000056CC">
            <w:pPr>
              <w:spacing w:after="0" w:line="240" w:lineRule="auto"/>
              <w:jc w:val="center"/>
              <w:rPr>
                <w:rFonts w:ascii="Times New Roman" w:hAnsi="Times New Roman"/>
              </w:rPr>
            </w:pPr>
            <w:r>
              <w:rPr>
                <w:rFonts w:ascii="Times New Roman" w:hAnsi="Times New Roman"/>
              </w:rPr>
              <w:t>Весь период</w:t>
            </w:r>
          </w:p>
        </w:tc>
        <w:tc>
          <w:tcPr>
            <w:tcW w:w="1842"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администрация Ныровского сельского поселения</w:t>
            </w:r>
          </w:p>
        </w:tc>
        <w:tc>
          <w:tcPr>
            <w:tcW w:w="1417" w:type="dxa"/>
          </w:tcPr>
          <w:p w:rsidR="0086344F" w:rsidRPr="00492731" w:rsidRDefault="0086344F" w:rsidP="000056CC">
            <w:pPr>
              <w:spacing w:after="0" w:line="240" w:lineRule="auto"/>
              <w:jc w:val="center"/>
              <w:rPr>
                <w:rFonts w:ascii="Times New Roman" w:hAnsi="Times New Roman"/>
                <w:highlight w:val="yellow"/>
              </w:rPr>
            </w:pPr>
            <w:r w:rsidRPr="00A44012">
              <w:rPr>
                <w:rFonts w:ascii="Times New Roman" w:hAnsi="Times New Roman"/>
              </w:rPr>
              <w:t>областной бюджет</w:t>
            </w:r>
          </w:p>
        </w:tc>
        <w:tc>
          <w:tcPr>
            <w:tcW w:w="851"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78,0</w:t>
            </w:r>
          </w:p>
        </w:tc>
        <w:tc>
          <w:tcPr>
            <w:tcW w:w="850"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0,0</w:t>
            </w:r>
          </w:p>
        </w:tc>
        <w:tc>
          <w:tcPr>
            <w:tcW w:w="992"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60,0</w:t>
            </w:r>
          </w:p>
        </w:tc>
        <w:tc>
          <w:tcPr>
            <w:tcW w:w="992"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0,0</w:t>
            </w:r>
          </w:p>
        </w:tc>
        <w:tc>
          <w:tcPr>
            <w:tcW w:w="992"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0,0</w:t>
            </w:r>
          </w:p>
        </w:tc>
        <w:tc>
          <w:tcPr>
            <w:tcW w:w="992" w:type="dxa"/>
            <w:vAlign w:val="center"/>
          </w:tcPr>
          <w:p w:rsidR="0086344F" w:rsidRDefault="0086344F" w:rsidP="000056CC">
            <w:pPr>
              <w:spacing w:after="0" w:line="240" w:lineRule="auto"/>
              <w:jc w:val="center"/>
              <w:rPr>
                <w:rFonts w:ascii="Times New Roman" w:hAnsi="Times New Roman"/>
              </w:rPr>
            </w:pPr>
            <w:r>
              <w:rPr>
                <w:rFonts w:ascii="Times New Roman" w:hAnsi="Times New Roman"/>
              </w:rPr>
              <w:t>0,0</w:t>
            </w:r>
          </w:p>
        </w:tc>
      </w:tr>
      <w:tr w:rsidR="0086344F" w:rsidRPr="00F4362D" w:rsidTr="000056CC">
        <w:tc>
          <w:tcPr>
            <w:tcW w:w="675" w:type="dxa"/>
          </w:tcPr>
          <w:p w:rsidR="0086344F" w:rsidRPr="00F4362D" w:rsidRDefault="0086344F" w:rsidP="000056CC">
            <w:pPr>
              <w:spacing w:after="0" w:line="240" w:lineRule="auto"/>
              <w:jc w:val="both"/>
              <w:rPr>
                <w:rFonts w:ascii="Times New Roman" w:hAnsi="Times New Roman"/>
              </w:rPr>
            </w:pPr>
          </w:p>
        </w:tc>
        <w:tc>
          <w:tcPr>
            <w:tcW w:w="7796" w:type="dxa"/>
            <w:gridSpan w:val="3"/>
          </w:tcPr>
          <w:p w:rsidR="0086344F" w:rsidRPr="00F4362D" w:rsidRDefault="0086344F" w:rsidP="000056CC">
            <w:pPr>
              <w:spacing w:after="0" w:line="240" w:lineRule="auto"/>
              <w:rPr>
                <w:rFonts w:ascii="Times New Roman" w:hAnsi="Times New Roman"/>
                <w:b/>
              </w:rPr>
            </w:pPr>
            <w:r w:rsidRPr="00F4362D">
              <w:rPr>
                <w:rFonts w:ascii="Times New Roman" w:hAnsi="Times New Roman"/>
                <w:b/>
              </w:rPr>
              <w:t>ИТОГО ПО ПРОГРАММЕ</w:t>
            </w:r>
          </w:p>
        </w:tc>
        <w:tc>
          <w:tcPr>
            <w:tcW w:w="1417" w:type="dxa"/>
          </w:tcPr>
          <w:p w:rsidR="0086344F" w:rsidRPr="00F4362D" w:rsidRDefault="0086344F" w:rsidP="000056CC">
            <w:pPr>
              <w:spacing w:after="0" w:line="240" w:lineRule="auto"/>
              <w:jc w:val="center"/>
              <w:rPr>
                <w:rFonts w:ascii="Times New Roman" w:hAnsi="Times New Roman"/>
              </w:rPr>
            </w:pPr>
            <w:r w:rsidRPr="00F4362D">
              <w:rPr>
                <w:rFonts w:ascii="Times New Roman" w:hAnsi="Times New Roman"/>
              </w:rPr>
              <w:t xml:space="preserve">ВСЕГО </w:t>
            </w:r>
          </w:p>
        </w:tc>
        <w:tc>
          <w:tcPr>
            <w:tcW w:w="851"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899,1</w:t>
            </w:r>
          </w:p>
        </w:tc>
        <w:tc>
          <w:tcPr>
            <w:tcW w:w="850"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790,2</w:t>
            </w:r>
          </w:p>
        </w:tc>
        <w:tc>
          <w:tcPr>
            <w:tcW w:w="992"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620,9</w:t>
            </w:r>
          </w:p>
        </w:tc>
        <w:tc>
          <w:tcPr>
            <w:tcW w:w="992"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577,9</w:t>
            </w:r>
          </w:p>
        </w:tc>
        <w:tc>
          <w:tcPr>
            <w:tcW w:w="992" w:type="dxa"/>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170,3</w:t>
            </w:r>
          </w:p>
        </w:tc>
        <w:tc>
          <w:tcPr>
            <w:tcW w:w="992" w:type="dxa"/>
            <w:vAlign w:val="center"/>
          </w:tcPr>
          <w:p w:rsidR="0086344F" w:rsidRDefault="0086344F" w:rsidP="000056CC">
            <w:pPr>
              <w:spacing w:after="0" w:line="240" w:lineRule="auto"/>
              <w:jc w:val="center"/>
              <w:rPr>
                <w:rFonts w:ascii="Times New Roman" w:hAnsi="Times New Roman"/>
              </w:rPr>
            </w:pPr>
          </w:p>
        </w:tc>
      </w:tr>
    </w:tbl>
    <w:p w:rsidR="0086344F" w:rsidRDefault="0086344F" w:rsidP="0086344F">
      <w:pPr>
        <w:spacing w:after="0" w:line="240" w:lineRule="auto"/>
        <w:rPr>
          <w:rFonts w:ascii="Times New Roman" w:hAnsi="Times New Roman"/>
          <w:b/>
          <w:sz w:val="28"/>
          <w:szCs w:val="28"/>
        </w:rPr>
      </w:pPr>
    </w:p>
    <w:p w:rsidR="0086344F" w:rsidRDefault="0086344F" w:rsidP="0086344F">
      <w:pPr>
        <w:spacing w:after="0" w:line="240" w:lineRule="auto"/>
        <w:ind w:firstLine="709"/>
        <w:jc w:val="right"/>
        <w:rPr>
          <w:rFonts w:ascii="Times New Roman" w:hAnsi="Times New Roman"/>
          <w:sz w:val="24"/>
          <w:szCs w:val="24"/>
        </w:rPr>
      </w:pPr>
    </w:p>
    <w:p w:rsidR="0086344F" w:rsidRPr="00E57BF7" w:rsidRDefault="0086344F" w:rsidP="0086344F">
      <w:pPr>
        <w:spacing w:after="0" w:line="240" w:lineRule="auto"/>
        <w:ind w:firstLine="709"/>
        <w:jc w:val="right"/>
        <w:rPr>
          <w:rFonts w:ascii="Times New Roman" w:hAnsi="Times New Roman"/>
          <w:sz w:val="24"/>
          <w:szCs w:val="24"/>
        </w:rPr>
      </w:pPr>
      <w:r w:rsidRPr="00E57BF7">
        <w:rPr>
          <w:rFonts w:ascii="Times New Roman" w:hAnsi="Times New Roman"/>
          <w:sz w:val="24"/>
          <w:szCs w:val="24"/>
        </w:rPr>
        <w:t xml:space="preserve">Приложение № </w:t>
      </w:r>
      <w:r>
        <w:rPr>
          <w:rFonts w:ascii="Times New Roman" w:hAnsi="Times New Roman"/>
          <w:sz w:val="24"/>
          <w:szCs w:val="24"/>
        </w:rPr>
        <w:t>4</w:t>
      </w:r>
    </w:p>
    <w:p w:rsidR="0086344F" w:rsidRPr="00E57BF7" w:rsidRDefault="0086344F" w:rsidP="0086344F">
      <w:pPr>
        <w:pStyle w:val="ConsPlusNormal"/>
        <w:widowControl/>
        <w:ind w:firstLine="540"/>
        <w:jc w:val="both"/>
        <w:rPr>
          <w:rFonts w:ascii="Times New Roman" w:hAnsi="Times New Roman" w:cs="Times New Roman"/>
          <w:sz w:val="24"/>
          <w:szCs w:val="24"/>
        </w:rPr>
      </w:pPr>
    </w:p>
    <w:p w:rsidR="0086344F" w:rsidRPr="00E57BF7" w:rsidRDefault="0086344F" w:rsidP="0086344F">
      <w:pPr>
        <w:autoSpaceDE w:val="0"/>
        <w:autoSpaceDN w:val="0"/>
        <w:adjustRightInd w:val="0"/>
        <w:spacing w:after="0" w:line="240" w:lineRule="auto"/>
        <w:jc w:val="center"/>
        <w:rPr>
          <w:rFonts w:ascii="Times New Roman" w:eastAsia="Times New Roman" w:hAnsi="Times New Roman"/>
          <w:sz w:val="24"/>
          <w:szCs w:val="24"/>
        </w:rPr>
      </w:pPr>
      <w:r w:rsidRPr="00E57BF7">
        <w:rPr>
          <w:rFonts w:ascii="Times New Roman" w:eastAsia="Times New Roman" w:hAnsi="Times New Roman"/>
          <w:sz w:val="24"/>
          <w:szCs w:val="24"/>
        </w:rPr>
        <w:t>Расходы на реализацию муниципальной программы за счет средств местного бюджета</w:t>
      </w:r>
    </w:p>
    <w:p w:rsidR="0086344F" w:rsidRDefault="0086344F" w:rsidP="0086344F">
      <w:pPr>
        <w:autoSpaceDE w:val="0"/>
        <w:autoSpaceDN w:val="0"/>
        <w:adjustRightInd w:val="0"/>
        <w:spacing w:after="0" w:line="240" w:lineRule="auto"/>
        <w:jc w:val="both"/>
        <w:rPr>
          <w:rFonts w:ascii="Times New Roman" w:eastAsia="Times New Roman" w:hAnsi="Times New Roman"/>
        </w:rPr>
      </w:pPr>
    </w:p>
    <w:tbl>
      <w:tblPr>
        <w:tblW w:w="15291" w:type="dxa"/>
        <w:tblCellSpacing w:w="5" w:type="nil"/>
        <w:tblInd w:w="-67" w:type="dxa"/>
        <w:tblLayout w:type="fixed"/>
        <w:tblCellMar>
          <w:left w:w="75" w:type="dxa"/>
          <w:right w:w="75" w:type="dxa"/>
        </w:tblCellMar>
        <w:tblLook w:val="0000"/>
      </w:tblPr>
      <w:tblGrid>
        <w:gridCol w:w="709"/>
        <w:gridCol w:w="1843"/>
        <w:gridCol w:w="81"/>
        <w:gridCol w:w="5306"/>
        <w:gridCol w:w="2126"/>
        <w:gridCol w:w="709"/>
        <w:gridCol w:w="708"/>
        <w:gridCol w:w="709"/>
        <w:gridCol w:w="719"/>
        <w:gridCol w:w="719"/>
        <w:gridCol w:w="831"/>
        <w:gridCol w:w="831"/>
      </w:tblGrid>
      <w:tr w:rsidR="0086344F" w:rsidRPr="00456464" w:rsidTr="000056CC">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 xml:space="preserve">N  </w:t>
            </w:r>
            <w:r w:rsidRPr="00456464">
              <w:rPr>
                <w:rFonts w:ascii="Times New Roman" w:eastAsia="Times New Roman" w:hAnsi="Times New Roman"/>
                <w:sz w:val="24"/>
                <w:szCs w:val="24"/>
              </w:rPr>
              <w:br/>
              <w:t xml:space="preserve">п/п </w:t>
            </w:r>
            <w:r w:rsidRPr="00456464">
              <w:rPr>
                <w:rFonts w:ascii="Times New Roman" w:eastAsia="Times New Roman" w:hAnsi="Times New Roman"/>
                <w:sz w:val="24"/>
                <w:szCs w:val="24"/>
              </w:rPr>
              <w:br/>
            </w:r>
            <w:hyperlink r:id="rId20" w:history="1">
              <w:r w:rsidRPr="00456464">
                <w:rPr>
                  <w:rFonts w:ascii="Times New Roman" w:eastAsia="Times New Roman" w:hAnsi="Times New Roman"/>
                  <w:color w:val="0000FF"/>
                  <w:sz w:val="24"/>
                  <w:szCs w:val="24"/>
                </w:rPr>
                <w:t>&lt;*&gt;</w:t>
              </w:r>
            </w:hyperlink>
          </w:p>
        </w:tc>
        <w:tc>
          <w:tcPr>
            <w:tcW w:w="1843" w:type="dxa"/>
            <w:vMerge w:val="restart"/>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 xml:space="preserve">    Статус     </w:t>
            </w:r>
          </w:p>
        </w:tc>
        <w:tc>
          <w:tcPr>
            <w:tcW w:w="5387" w:type="dxa"/>
            <w:gridSpan w:val="2"/>
            <w:vMerge w:val="restart"/>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Наименование  муниципальной  программы,   </w:t>
            </w:r>
            <w:r>
              <w:rPr>
                <w:rFonts w:ascii="Times New Roman" w:eastAsia="Times New Roman" w:hAnsi="Times New Roman"/>
                <w:sz w:val="24"/>
                <w:szCs w:val="24"/>
              </w:rPr>
              <w:br/>
              <w:t xml:space="preserve"> подпрограммы, муниципальной </w:t>
            </w:r>
            <w:r w:rsidRPr="00456464">
              <w:rPr>
                <w:rFonts w:ascii="Times New Roman" w:eastAsia="Times New Roman" w:hAnsi="Times New Roman"/>
                <w:sz w:val="24"/>
                <w:szCs w:val="24"/>
              </w:rPr>
              <w:t xml:space="preserve">  целе</w:t>
            </w:r>
            <w:r>
              <w:rPr>
                <w:rFonts w:ascii="Times New Roman" w:eastAsia="Times New Roman" w:hAnsi="Times New Roman"/>
                <w:sz w:val="24"/>
                <w:szCs w:val="24"/>
              </w:rPr>
              <w:t xml:space="preserve">вой    </w:t>
            </w:r>
            <w:r>
              <w:rPr>
                <w:rFonts w:ascii="Times New Roman" w:eastAsia="Times New Roman" w:hAnsi="Times New Roman"/>
                <w:sz w:val="24"/>
                <w:szCs w:val="24"/>
              </w:rPr>
              <w:br/>
              <w:t xml:space="preserve">  программы,  программы,  отдельного </w:t>
            </w:r>
            <w:r w:rsidRPr="00456464">
              <w:rPr>
                <w:rFonts w:ascii="Times New Roman" w:eastAsia="Times New Roman" w:hAnsi="Times New Roman"/>
                <w:sz w:val="24"/>
                <w:szCs w:val="24"/>
              </w:rPr>
              <w:t>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 xml:space="preserve">Главный     </w:t>
            </w:r>
            <w:r w:rsidRPr="00456464">
              <w:rPr>
                <w:rFonts w:ascii="Times New Roman" w:eastAsia="Times New Roman" w:hAnsi="Times New Roman"/>
                <w:sz w:val="24"/>
                <w:szCs w:val="24"/>
              </w:rPr>
              <w:br/>
            </w:r>
            <w:r>
              <w:rPr>
                <w:rFonts w:ascii="Times New Roman" w:eastAsia="Times New Roman" w:hAnsi="Times New Roman"/>
                <w:sz w:val="24"/>
                <w:szCs w:val="24"/>
              </w:rPr>
              <w:t xml:space="preserve">распорядитель  </w:t>
            </w:r>
            <w:r w:rsidRPr="00456464">
              <w:rPr>
                <w:rFonts w:ascii="Times New Roman" w:eastAsia="Times New Roman" w:hAnsi="Times New Roman"/>
                <w:sz w:val="24"/>
                <w:szCs w:val="24"/>
              </w:rPr>
              <w:t xml:space="preserve"> бюджетных    </w:t>
            </w:r>
            <w:r w:rsidRPr="00456464">
              <w:rPr>
                <w:rFonts w:ascii="Times New Roman" w:eastAsia="Times New Roman" w:hAnsi="Times New Roman"/>
                <w:sz w:val="24"/>
                <w:szCs w:val="24"/>
              </w:rPr>
              <w:br/>
              <w:t xml:space="preserve">    средств</w:t>
            </w:r>
          </w:p>
        </w:tc>
        <w:tc>
          <w:tcPr>
            <w:tcW w:w="5226" w:type="dxa"/>
            <w:gridSpan w:val="7"/>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Расходы (тыс. рублей)</w:t>
            </w:r>
          </w:p>
        </w:tc>
      </w:tr>
      <w:tr w:rsidR="0086344F" w:rsidRPr="00456464" w:rsidTr="000056CC">
        <w:trPr>
          <w:trHeight w:val="724"/>
          <w:tblCellSpacing w:w="5" w:type="nil"/>
        </w:trPr>
        <w:tc>
          <w:tcPr>
            <w:tcW w:w="709" w:type="dxa"/>
            <w:vMerge/>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p>
        </w:tc>
        <w:tc>
          <w:tcPr>
            <w:tcW w:w="1843" w:type="dxa"/>
            <w:vMerge/>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p>
        </w:tc>
        <w:tc>
          <w:tcPr>
            <w:tcW w:w="5387" w:type="dxa"/>
            <w:gridSpan w:val="2"/>
            <w:vMerge/>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p>
        </w:tc>
        <w:tc>
          <w:tcPr>
            <w:tcW w:w="2126" w:type="dxa"/>
            <w:vMerge/>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p>
        </w:tc>
        <w:tc>
          <w:tcPr>
            <w:tcW w:w="709" w:type="dxa"/>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2014</w:t>
            </w:r>
          </w:p>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год</w:t>
            </w:r>
          </w:p>
        </w:tc>
        <w:tc>
          <w:tcPr>
            <w:tcW w:w="708" w:type="dxa"/>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2015</w:t>
            </w:r>
          </w:p>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год</w:t>
            </w:r>
          </w:p>
        </w:tc>
        <w:tc>
          <w:tcPr>
            <w:tcW w:w="709" w:type="dxa"/>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2016</w:t>
            </w:r>
          </w:p>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год</w:t>
            </w:r>
          </w:p>
        </w:tc>
        <w:tc>
          <w:tcPr>
            <w:tcW w:w="719"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2017</w:t>
            </w:r>
          </w:p>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год</w:t>
            </w:r>
          </w:p>
        </w:tc>
        <w:tc>
          <w:tcPr>
            <w:tcW w:w="719" w:type="dxa"/>
            <w:tcBorders>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2018</w:t>
            </w:r>
          </w:p>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год</w:t>
            </w:r>
          </w:p>
        </w:tc>
        <w:tc>
          <w:tcPr>
            <w:tcW w:w="831" w:type="dxa"/>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2019 год</w:t>
            </w:r>
          </w:p>
        </w:tc>
        <w:tc>
          <w:tcPr>
            <w:tcW w:w="831" w:type="dxa"/>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итого</w:t>
            </w:r>
          </w:p>
        </w:tc>
      </w:tr>
      <w:tr w:rsidR="0086344F" w:rsidRPr="00456464" w:rsidTr="000056CC">
        <w:trPr>
          <w:trHeight w:val="1061"/>
          <w:tblCellSpacing w:w="5" w:type="nil"/>
        </w:trPr>
        <w:tc>
          <w:tcPr>
            <w:tcW w:w="709" w:type="dxa"/>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w:t>
            </w:r>
          </w:p>
        </w:tc>
        <w:tc>
          <w:tcPr>
            <w:tcW w:w="1843" w:type="dxa"/>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Муниципальная</w:t>
            </w:r>
            <w:r w:rsidRPr="00456464">
              <w:rPr>
                <w:rFonts w:ascii="Times New Roman" w:eastAsia="Times New Roman" w:hAnsi="Times New Roman"/>
                <w:sz w:val="24"/>
                <w:szCs w:val="24"/>
              </w:rPr>
              <w:br/>
              <w:t xml:space="preserve">программа      </w:t>
            </w:r>
          </w:p>
        </w:tc>
        <w:tc>
          <w:tcPr>
            <w:tcW w:w="5387" w:type="dxa"/>
            <w:gridSpan w:val="2"/>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Организация благоустройства на территории муниципального образования Ныровское сельское поселение на 2014-</w:t>
            </w:r>
            <w:r>
              <w:rPr>
                <w:rFonts w:ascii="Times New Roman" w:eastAsia="Times New Roman" w:hAnsi="Times New Roman"/>
                <w:sz w:val="24"/>
                <w:szCs w:val="24"/>
              </w:rPr>
              <w:t>2019</w:t>
            </w:r>
            <w:r w:rsidRPr="00456464">
              <w:rPr>
                <w:rFonts w:ascii="Times New Roman" w:eastAsia="Times New Roman" w:hAnsi="Times New Roman"/>
                <w:sz w:val="24"/>
                <w:szCs w:val="24"/>
              </w:rPr>
              <w:t xml:space="preserve">  годы</w:t>
            </w:r>
          </w:p>
        </w:tc>
        <w:tc>
          <w:tcPr>
            <w:tcW w:w="2126" w:type="dxa"/>
            <w:tcBorders>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899,1</w:t>
            </w:r>
          </w:p>
        </w:tc>
        <w:tc>
          <w:tcPr>
            <w:tcW w:w="708" w:type="dxa"/>
            <w:tcBorders>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790,2</w:t>
            </w:r>
          </w:p>
        </w:tc>
        <w:tc>
          <w:tcPr>
            <w:tcW w:w="709" w:type="dxa"/>
            <w:tcBorders>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620,9</w:t>
            </w:r>
          </w:p>
        </w:tc>
        <w:tc>
          <w:tcPr>
            <w:tcW w:w="719" w:type="dxa"/>
            <w:tcBorders>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577,9</w:t>
            </w:r>
          </w:p>
        </w:tc>
        <w:tc>
          <w:tcPr>
            <w:tcW w:w="719" w:type="dxa"/>
            <w:tcBorders>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center"/>
              <w:rPr>
                <w:rFonts w:ascii="Times New Roman" w:hAnsi="Times New Roman"/>
              </w:rPr>
            </w:pPr>
            <w:r>
              <w:rPr>
                <w:rFonts w:ascii="Times New Roman" w:hAnsi="Times New Roman"/>
              </w:rPr>
              <w:t>216,5</w:t>
            </w:r>
          </w:p>
        </w:tc>
        <w:tc>
          <w:tcPr>
            <w:tcW w:w="831" w:type="dxa"/>
            <w:tcBorders>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232,5</w:t>
            </w:r>
          </w:p>
        </w:tc>
        <w:tc>
          <w:tcPr>
            <w:tcW w:w="831" w:type="dxa"/>
            <w:tcBorders>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3337,1</w:t>
            </w:r>
          </w:p>
        </w:tc>
      </w:tr>
      <w:tr w:rsidR="0086344F" w:rsidRPr="00456464" w:rsidTr="000056CC">
        <w:trPr>
          <w:trHeight w:val="236"/>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1.1.</w:t>
            </w:r>
          </w:p>
        </w:tc>
        <w:tc>
          <w:tcPr>
            <w:tcW w:w="14582" w:type="dxa"/>
            <w:gridSpan w:val="11"/>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Организация благоустройства и озеленение населенных пунктов поселения</w:t>
            </w:r>
          </w:p>
        </w:tc>
      </w:tr>
      <w:tr w:rsidR="0086344F" w:rsidRPr="00456464" w:rsidTr="000056CC">
        <w:trPr>
          <w:trHeight w:val="990"/>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1.1.1</w:t>
            </w:r>
          </w:p>
        </w:tc>
        <w:tc>
          <w:tcPr>
            <w:tcW w:w="1843"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86344F" w:rsidRPr="00F4362D" w:rsidRDefault="0086344F" w:rsidP="000056CC">
            <w:pPr>
              <w:pStyle w:val="ab"/>
              <w:rPr>
                <w:rFonts w:ascii="Times New Roman" w:hAnsi="Times New Roman"/>
                <w:sz w:val="22"/>
                <w:szCs w:val="22"/>
                <w:lang w:val="ru-RU" w:eastAsia="en-US"/>
              </w:rPr>
            </w:pPr>
            <w:r>
              <w:rPr>
                <w:rFonts w:ascii="Times New Roman" w:hAnsi="Times New Roman"/>
                <w:color w:val="000000"/>
                <w:spacing w:val="4"/>
                <w:sz w:val="22"/>
                <w:szCs w:val="22"/>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ind w:right="-43"/>
              <w:jc w:val="right"/>
              <w:rPr>
                <w:rFonts w:ascii="Times New Roman" w:hAnsi="Times New Roman"/>
              </w:rPr>
            </w:pPr>
            <w:r>
              <w:rPr>
                <w:rFonts w:ascii="Times New Roman" w:hAnsi="Times New Roman"/>
              </w:rPr>
              <w:t>156,8</w:t>
            </w:r>
          </w:p>
        </w:tc>
        <w:tc>
          <w:tcPr>
            <w:tcW w:w="708"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250,1</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339,9</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182,5</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176,5</w:t>
            </w:r>
          </w:p>
        </w:tc>
        <w:tc>
          <w:tcPr>
            <w:tcW w:w="831" w:type="dxa"/>
            <w:tcBorders>
              <w:top w:val="single" w:sz="4" w:space="0" w:color="auto"/>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192,5</w:t>
            </w:r>
          </w:p>
        </w:tc>
        <w:tc>
          <w:tcPr>
            <w:tcW w:w="831"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1298,3</w:t>
            </w:r>
          </w:p>
        </w:tc>
      </w:tr>
      <w:tr w:rsidR="0086344F" w:rsidRPr="00456464" w:rsidTr="000056CC">
        <w:trPr>
          <w:trHeight w:val="1074"/>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1.1.2</w:t>
            </w:r>
          </w:p>
        </w:tc>
        <w:tc>
          <w:tcPr>
            <w:tcW w:w="1843"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содержание и ремонт автомобильных дорог местного значения в границах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154,9</w:t>
            </w:r>
          </w:p>
        </w:tc>
        <w:tc>
          <w:tcPr>
            <w:tcW w:w="708"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89,2</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16,1</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11,0</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11,0</w:t>
            </w:r>
          </w:p>
        </w:tc>
        <w:tc>
          <w:tcPr>
            <w:tcW w:w="831" w:type="dxa"/>
            <w:tcBorders>
              <w:top w:val="single" w:sz="4" w:space="0" w:color="auto"/>
              <w:left w:val="single" w:sz="4" w:space="0" w:color="auto"/>
              <w:bottom w:val="single" w:sz="4" w:space="0" w:color="auto"/>
              <w:right w:val="single" w:sz="4" w:space="0" w:color="auto"/>
            </w:tcBorders>
            <w:vAlign w:val="center"/>
          </w:tcPr>
          <w:p w:rsidR="0086344F" w:rsidRDefault="0086344F" w:rsidP="000056CC">
            <w:pPr>
              <w:spacing w:after="0" w:line="240" w:lineRule="auto"/>
              <w:jc w:val="center"/>
              <w:rPr>
                <w:rFonts w:ascii="Times New Roman" w:hAnsi="Times New Roman"/>
              </w:rPr>
            </w:pPr>
            <w:r>
              <w:rPr>
                <w:rFonts w:ascii="Times New Roman" w:hAnsi="Times New Roman"/>
              </w:rPr>
              <w:t>11,0</w:t>
            </w:r>
          </w:p>
        </w:tc>
        <w:tc>
          <w:tcPr>
            <w:tcW w:w="831"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293,2</w:t>
            </w:r>
          </w:p>
        </w:tc>
      </w:tr>
      <w:tr w:rsidR="0086344F" w:rsidRPr="00456464" w:rsidTr="000056CC">
        <w:trPr>
          <w:trHeight w:val="1074"/>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lastRenderedPageBreak/>
              <w:t>1.1.3</w:t>
            </w:r>
          </w:p>
        </w:tc>
        <w:tc>
          <w:tcPr>
            <w:tcW w:w="1843"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прочие мероприятия, в т.ч. ликвидация несанкционированных свалок, озеленение  территории поселения</w:t>
            </w:r>
            <w:r>
              <w:rPr>
                <w:rFonts w:ascii="Times New Roman" w:eastAsia="Times New Roman" w:hAnsi="Times New Roman"/>
                <w:sz w:val="24"/>
                <w:szCs w:val="24"/>
              </w:rPr>
              <w:t>, ремонт памятников</w:t>
            </w:r>
          </w:p>
        </w:tc>
        <w:tc>
          <w:tcPr>
            <w:tcW w:w="2126"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39,3</w:t>
            </w:r>
          </w:p>
        </w:tc>
        <w:tc>
          <w:tcPr>
            <w:tcW w:w="708"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135,0</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18,0</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6,0</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6,0</w:t>
            </w:r>
          </w:p>
        </w:tc>
        <w:tc>
          <w:tcPr>
            <w:tcW w:w="831" w:type="dxa"/>
            <w:tcBorders>
              <w:top w:val="single" w:sz="4" w:space="0" w:color="auto"/>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w:t>
            </w:r>
          </w:p>
        </w:tc>
        <w:tc>
          <w:tcPr>
            <w:tcW w:w="831"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210,3</w:t>
            </w:r>
          </w:p>
        </w:tc>
      </w:tr>
      <w:tr w:rsidR="0086344F" w:rsidRPr="00456464" w:rsidTr="000056CC">
        <w:trPr>
          <w:trHeight w:val="297"/>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 xml:space="preserve">1.2. </w:t>
            </w:r>
          </w:p>
        </w:tc>
        <w:tc>
          <w:tcPr>
            <w:tcW w:w="14582" w:type="dxa"/>
            <w:gridSpan w:val="11"/>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 xml:space="preserve">Содержание мест захоронения     </w:t>
            </w:r>
          </w:p>
        </w:tc>
      </w:tr>
      <w:tr w:rsidR="0086344F" w:rsidRPr="00456464" w:rsidTr="000056CC">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1.2.1.</w:t>
            </w:r>
          </w:p>
        </w:tc>
        <w:tc>
          <w:tcPr>
            <w:tcW w:w="1843"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p>
        </w:tc>
        <w:tc>
          <w:tcPr>
            <w:tcW w:w="5387" w:type="dxa"/>
            <w:gridSpan w:val="2"/>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Содержание  и благоустройство мест захоронения в с. Ныр и д. Пиштенур</w:t>
            </w:r>
          </w:p>
        </w:tc>
        <w:tc>
          <w:tcPr>
            <w:tcW w:w="2126"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22,4</w:t>
            </w:r>
          </w:p>
        </w:tc>
        <w:tc>
          <w:tcPr>
            <w:tcW w:w="708"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35,0</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16,9</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3,0</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3,0</w:t>
            </w:r>
          </w:p>
        </w:tc>
        <w:tc>
          <w:tcPr>
            <w:tcW w:w="831" w:type="dxa"/>
            <w:tcBorders>
              <w:top w:val="single" w:sz="4" w:space="0" w:color="auto"/>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3,0</w:t>
            </w:r>
          </w:p>
        </w:tc>
        <w:tc>
          <w:tcPr>
            <w:tcW w:w="831"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83,3</w:t>
            </w:r>
          </w:p>
        </w:tc>
      </w:tr>
      <w:tr w:rsidR="0086344F" w:rsidRPr="00456464" w:rsidTr="000056CC">
        <w:trPr>
          <w:trHeight w:val="165"/>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1.3.</w:t>
            </w:r>
          </w:p>
        </w:tc>
        <w:tc>
          <w:tcPr>
            <w:tcW w:w="14582" w:type="dxa"/>
            <w:gridSpan w:val="11"/>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 xml:space="preserve">Организация уличного освещения </w:t>
            </w:r>
          </w:p>
        </w:tc>
      </w:tr>
      <w:tr w:rsidR="0086344F" w:rsidRPr="00456464" w:rsidTr="000056CC">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1.3.1</w:t>
            </w:r>
          </w:p>
        </w:tc>
        <w:tc>
          <w:tcPr>
            <w:tcW w:w="1924" w:type="dxa"/>
            <w:gridSpan w:val="2"/>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p>
        </w:tc>
        <w:tc>
          <w:tcPr>
            <w:tcW w:w="5306"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обслуживание уличного освещения</w:t>
            </w:r>
          </w:p>
        </w:tc>
        <w:tc>
          <w:tcPr>
            <w:tcW w:w="2126"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34,2</w:t>
            </w:r>
          </w:p>
        </w:tc>
        <w:tc>
          <w:tcPr>
            <w:tcW w:w="708"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35,0</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30,0</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20,0</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20,0</w:t>
            </w:r>
          </w:p>
        </w:tc>
        <w:tc>
          <w:tcPr>
            <w:tcW w:w="831" w:type="dxa"/>
            <w:tcBorders>
              <w:top w:val="single" w:sz="4" w:space="0" w:color="auto"/>
              <w:left w:val="single" w:sz="4" w:space="0" w:color="auto"/>
              <w:bottom w:val="single" w:sz="4" w:space="0" w:color="auto"/>
              <w:right w:val="single" w:sz="4" w:space="0" w:color="auto"/>
            </w:tcBorders>
          </w:tcPr>
          <w:p w:rsidR="0086344F" w:rsidRDefault="0086344F" w:rsidP="000056CC">
            <w:pPr>
              <w:spacing w:after="0" w:line="240" w:lineRule="auto"/>
              <w:jc w:val="right"/>
              <w:rPr>
                <w:rFonts w:ascii="Times New Roman" w:hAnsi="Times New Roman"/>
              </w:rPr>
            </w:pPr>
            <w:r>
              <w:rPr>
                <w:rFonts w:ascii="Times New Roman" w:hAnsi="Times New Roman"/>
              </w:rPr>
              <w:t>20,0</w:t>
            </w:r>
          </w:p>
        </w:tc>
        <w:tc>
          <w:tcPr>
            <w:tcW w:w="831" w:type="dxa"/>
            <w:tcBorders>
              <w:top w:val="single" w:sz="4" w:space="0" w:color="auto"/>
              <w:left w:val="single" w:sz="4" w:space="0" w:color="auto"/>
              <w:bottom w:val="single" w:sz="4" w:space="0" w:color="auto"/>
              <w:right w:val="single" w:sz="4" w:space="0" w:color="auto"/>
            </w:tcBorders>
            <w:vAlign w:val="center"/>
          </w:tcPr>
          <w:p w:rsidR="0086344F" w:rsidRPr="00F4362D" w:rsidRDefault="0086344F" w:rsidP="000056CC">
            <w:pPr>
              <w:spacing w:after="0" w:line="240" w:lineRule="auto"/>
              <w:jc w:val="right"/>
              <w:rPr>
                <w:rFonts w:ascii="Times New Roman" w:hAnsi="Times New Roman"/>
              </w:rPr>
            </w:pPr>
            <w:r>
              <w:rPr>
                <w:rFonts w:ascii="Times New Roman" w:hAnsi="Times New Roman"/>
              </w:rPr>
              <w:t>159,2</w:t>
            </w:r>
          </w:p>
        </w:tc>
      </w:tr>
      <w:tr w:rsidR="0086344F" w:rsidRPr="00456464" w:rsidTr="000056CC">
        <w:trPr>
          <w:trHeight w:val="503"/>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1.4</w:t>
            </w:r>
          </w:p>
        </w:tc>
        <w:tc>
          <w:tcPr>
            <w:tcW w:w="14582" w:type="dxa"/>
            <w:gridSpan w:val="11"/>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both"/>
              <w:rPr>
                <w:rFonts w:ascii="Times New Roman" w:eastAsia="Times New Roman" w:hAnsi="Times New Roman"/>
                <w:sz w:val="24"/>
                <w:szCs w:val="24"/>
              </w:rPr>
            </w:pPr>
            <w:r w:rsidRPr="00456464">
              <w:rPr>
                <w:rFonts w:ascii="Times New Roman" w:hAnsi="Times New Roman"/>
                <w:sz w:val="24"/>
                <w:szCs w:val="24"/>
              </w:rPr>
              <w:t>Инвестиционные программы и проекты развития общественной инфраструктуры муниципальных образований</w:t>
            </w:r>
          </w:p>
        </w:tc>
      </w:tr>
      <w:tr w:rsidR="0086344F" w:rsidRPr="00456464" w:rsidTr="000056CC">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eastAsia="Times New Roman" w:hAnsi="Times New Roman"/>
                <w:sz w:val="24"/>
                <w:szCs w:val="24"/>
              </w:rPr>
              <w:t>1.4.1</w:t>
            </w:r>
          </w:p>
        </w:tc>
        <w:tc>
          <w:tcPr>
            <w:tcW w:w="1924" w:type="dxa"/>
            <w:gridSpan w:val="2"/>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both"/>
              <w:rPr>
                <w:rFonts w:ascii="Times New Roman" w:hAnsi="Times New Roman"/>
                <w:sz w:val="24"/>
                <w:szCs w:val="24"/>
              </w:rPr>
            </w:pPr>
          </w:p>
        </w:tc>
        <w:tc>
          <w:tcPr>
            <w:tcW w:w="5306"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sidRPr="00456464">
              <w:rPr>
                <w:rFonts w:ascii="Times New Roman" w:hAnsi="Times New Roman"/>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right"/>
              <w:rPr>
                <w:rFonts w:ascii="Times New Roman" w:eastAsia="Times New Roman" w:hAnsi="Times New Roman"/>
                <w:sz w:val="24"/>
                <w:szCs w:val="24"/>
              </w:rPr>
            </w:pPr>
            <w:r w:rsidRPr="00456464">
              <w:rPr>
                <w:rFonts w:ascii="Times New Roman" w:eastAsia="Times New Roman" w:hAnsi="Times New Roman"/>
                <w:sz w:val="24"/>
                <w:szCs w:val="24"/>
              </w:rPr>
              <w:t>413,5</w:t>
            </w:r>
          </w:p>
        </w:tc>
        <w:tc>
          <w:tcPr>
            <w:tcW w:w="708"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245,9</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right"/>
              <w:rPr>
                <w:rFonts w:ascii="Times New Roman" w:eastAsia="Times New Roman" w:hAnsi="Times New Roman"/>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355,4</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0,0</w:t>
            </w:r>
          </w:p>
        </w:tc>
        <w:tc>
          <w:tcPr>
            <w:tcW w:w="831" w:type="dxa"/>
            <w:tcBorders>
              <w:top w:val="single" w:sz="4" w:space="0" w:color="auto"/>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right"/>
              <w:rPr>
                <w:rFonts w:ascii="Times New Roman" w:eastAsia="Times New Roman" w:hAnsi="Times New Roman"/>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1014,8</w:t>
            </w:r>
          </w:p>
        </w:tc>
      </w:tr>
      <w:tr w:rsidR="0086344F" w:rsidRPr="00456464" w:rsidTr="000056CC">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C21B4" w:rsidRDefault="0086344F" w:rsidP="000056CC">
            <w:pPr>
              <w:autoSpaceDE w:val="0"/>
              <w:autoSpaceDN w:val="0"/>
              <w:adjustRightInd w:val="0"/>
              <w:spacing w:after="0" w:line="240" w:lineRule="auto"/>
              <w:rPr>
                <w:rFonts w:ascii="Times New Roman" w:eastAsia="Times New Roman" w:hAnsi="Times New Roman"/>
                <w:sz w:val="24"/>
                <w:szCs w:val="24"/>
              </w:rPr>
            </w:pPr>
            <w:r w:rsidRPr="004C21B4">
              <w:rPr>
                <w:rFonts w:ascii="Times New Roman" w:eastAsia="Times New Roman" w:hAnsi="Times New Roman"/>
                <w:sz w:val="24"/>
                <w:szCs w:val="24"/>
              </w:rPr>
              <w:t>1.4.2</w:t>
            </w:r>
          </w:p>
        </w:tc>
        <w:tc>
          <w:tcPr>
            <w:tcW w:w="1924" w:type="dxa"/>
            <w:gridSpan w:val="2"/>
            <w:tcBorders>
              <w:top w:val="single" w:sz="4" w:space="0" w:color="auto"/>
              <w:left w:val="single" w:sz="4" w:space="0" w:color="auto"/>
              <w:bottom w:val="single" w:sz="4" w:space="0" w:color="auto"/>
              <w:right w:val="single" w:sz="4" w:space="0" w:color="auto"/>
            </w:tcBorders>
          </w:tcPr>
          <w:p w:rsidR="0086344F" w:rsidRPr="004C21B4" w:rsidRDefault="0086344F" w:rsidP="000056CC">
            <w:pPr>
              <w:autoSpaceDE w:val="0"/>
              <w:autoSpaceDN w:val="0"/>
              <w:adjustRightInd w:val="0"/>
              <w:spacing w:after="0" w:line="240" w:lineRule="auto"/>
              <w:jc w:val="both"/>
              <w:rPr>
                <w:rFonts w:ascii="Times New Roman" w:hAnsi="Times New Roman"/>
                <w:sz w:val="24"/>
                <w:szCs w:val="24"/>
              </w:rPr>
            </w:pPr>
          </w:p>
        </w:tc>
        <w:tc>
          <w:tcPr>
            <w:tcW w:w="5306" w:type="dxa"/>
            <w:tcBorders>
              <w:top w:val="single" w:sz="4" w:space="0" w:color="auto"/>
              <w:left w:val="single" w:sz="4" w:space="0" w:color="auto"/>
              <w:bottom w:val="single" w:sz="4" w:space="0" w:color="auto"/>
              <w:right w:val="single" w:sz="4" w:space="0" w:color="auto"/>
            </w:tcBorders>
          </w:tcPr>
          <w:p w:rsidR="0086344F" w:rsidRPr="004C21B4" w:rsidRDefault="0086344F" w:rsidP="000056CC">
            <w:pPr>
              <w:autoSpaceDE w:val="0"/>
              <w:autoSpaceDN w:val="0"/>
              <w:adjustRightInd w:val="0"/>
              <w:spacing w:after="0" w:line="240" w:lineRule="auto"/>
              <w:jc w:val="both"/>
              <w:rPr>
                <w:rFonts w:ascii="Times New Roman" w:hAnsi="Times New Roman"/>
              </w:rPr>
            </w:pPr>
            <w:r w:rsidRPr="004C21B4">
              <w:rPr>
                <w:rFonts w:ascii="Times New Roman" w:hAnsi="Times New Roman"/>
              </w:rPr>
              <w:t>Инвестиционные программы и проекты развития общественной инфраструктуры</w:t>
            </w:r>
            <w:r>
              <w:rPr>
                <w:rFonts w:ascii="Times New Roman" w:hAnsi="Times New Roman"/>
              </w:rPr>
              <w:t xml:space="preserve"> за счет местного бюджета</w:t>
            </w:r>
          </w:p>
        </w:tc>
        <w:tc>
          <w:tcPr>
            <w:tcW w:w="2126" w:type="dxa"/>
            <w:tcBorders>
              <w:top w:val="single" w:sz="4" w:space="0" w:color="auto"/>
              <w:left w:val="single" w:sz="4" w:space="0" w:color="auto"/>
              <w:bottom w:val="single" w:sz="4" w:space="0" w:color="auto"/>
              <w:right w:val="single" w:sz="4" w:space="0" w:color="auto"/>
            </w:tcBorders>
          </w:tcPr>
          <w:p w:rsidR="0086344F" w:rsidRPr="004C21B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C21B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4C21B4" w:rsidRDefault="0086344F" w:rsidP="000056CC">
            <w:pPr>
              <w:autoSpaceDE w:val="0"/>
              <w:autoSpaceDN w:val="0"/>
              <w:adjustRightInd w:val="0"/>
              <w:spacing w:after="0" w:line="240" w:lineRule="auto"/>
              <w:jc w:val="right"/>
              <w:rPr>
                <w:rFonts w:ascii="Times New Roman" w:eastAsia="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86344F" w:rsidRPr="004C21B4" w:rsidRDefault="0086344F" w:rsidP="000056CC">
            <w:pPr>
              <w:autoSpaceDE w:val="0"/>
              <w:autoSpaceDN w:val="0"/>
              <w:adjustRightInd w:val="0"/>
              <w:spacing w:after="0" w:line="240" w:lineRule="auto"/>
              <w:jc w:val="right"/>
              <w:rPr>
                <w:rFonts w:ascii="Times New Roman" w:eastAsia="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4C21B4" w:rsidRDefault="0086344F" w:rsidP="000056CC">
            <w:pPr>
              <w:autoSpaceDE w:val="0"/>
              <w:autoSpaceDN w:val="0"/>
              <w:adjustRightInd w:val="0"/>
              <w:spacing w:after="0" w:line="240" w:lineRule="auto"/>
              <w:jc w:val="right"/>
              <w:rPr>
                <w:rFonts w:ascii="Times New Roman" w:eastAsia="Times New Roman" w:hAnsi="Times New Roman"/>
                <w:sz w:val="24"/>
                <w:szCs w:val="24"/>
              </w:rPr>
            </w:pPr>
            <w:r w:rsidRPr="004C21B4">
              <w:rPr>
                <w:rFonts w:ascii="Times New Roman" w:eastAsia="Times New Roman" w:hAnsi="Times New Roman"/>
                <w:sz w:val="24"/>
                <w:szCs w:val="24"/>
              </w:rPr>
              <w:t>140,0</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4C21B4" w:rsidRDefault="0086344F" w:rsidP="000056CC">
            <w:pPr>
              <w:autoSpaceDE w:val="0"/>
              <w:autoSpaceDN w:val="0"/>
              <w:adjustRightInd w:val="0"/>
              <w:spacing w:after="0" w:line="240" w:lineRule="auto"/>
              <w:jc w:val="right"/>
              <w:rPr>
                <w:rFonts w:ascii="Times New Roman" w:eastAsia="Times New Roman" w:hAnsi="Times New Roman"/>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4C21B4" w:rsidRDefault="0086344F" w:rsidP="000056CC">
            <w:pPr>
              <w:autoSpaceDE w:val="0"/>
              <w:autoSpaceDN w:val="0"/>
              <w:adjustRightInd w:val="0"/>
              <w:spacing w:after="0" w:line="240" w:lineRule="auto"/>
              <w:jc w:val="right"/>
              <w:rPr>
                <w:rFonts w:ascii="Times New Roman" w:eastAsia="Times New Roman" w:hAnsi="Times New Roman"/>
                <w:sz w:val="24"/>
                <w:szCs w:val="24"/>
              </w:rPr>
            </w:pPr>
          </w:p>
        </w:tc>
        <w:tc>
          <w:tcPr>
            <w:tcW w:w="831" w:type="dxa"/>
            <w:tcBorders>
              <w:top w:val="single" w:sz="4" w:space="0" w:color="auto"/>
              <w:left w:val="single" w:sz="4" w:space="0" w:color="auto"/>
              <w:bottom w:val="single" w:sz="4" w:space="0" w:color="auto"/>
              <w:right w:val="single" w:sz="4" w:space="0" w:color="auto"/>
            </w:tcBorders>
          </w:tcPr>
          <w:p w:rsidR="0086344F" w:rsidRPr="004C21B4" w:rsidRDefault="0086344F" w:rsidP="000056CC">
            <w:pPr>
              <w:autoSpaceDE w:val="0"/>
              <w:autoSpaceDN w:val="0"/>
              <w:adjustRightInd w:val="0"/>
              <w:spacing w:after="0" w:line="240" w:lineRule="auto"/>
              <w:jc w:val="right"/>
              <w:rPr>
                <w:rFonts w:ascii="Times New Roman" w:eastAsia="Times New Roman" w:hAnsi="Times New Roman"/>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6344F" w:rsidRDefault="0086344F" w:rsidP="000056CC">
            <w:pPr>
              <w:autoSpaceDE w:val="0"/>
              <w:autoSpaceDN w:val="0"/>
              <w:adjustRightInd w:val="0"/>
              <w:spacing w:after="0" w:line="240" w:lineRule="auto"/>
              <w:jc w:val="right"/>
              <w:rPr>
                <w:rFonts w:ascii="Times New Roman" w:eastAsia="Times New Roman" w:hAnsi="Times New Roman"/>
                <w:sz w:val="24"/>
                <w:szCs w:val="24"/>
              </w:rPr>
            </w:pPr>
            <w:r w:rsidRPr="004C21B4">
              <w:rPr>
                <w:rFonts w:ascii="Times New Roman" w:eastAsia="Times New Roman" w:hAnsi="Times New Roman"/>
                <w:sz w:val="24"/>
                <w:szCs w:val="24"/>
              </w:rPr>
              <w:t>140,0</w:t>
            </w:r>
          </w:p>
        </w:tc>
      </w:tr>
      <w:tr w:rsidR="0086344F" w:rsidRPr="00456464" w:rsidTr="000056CC">
        <w:trPr>
          <w:trHeight w:val="291"/>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tc>
        <w:tc>
          <w:tcPr>
            <w:tcW w:w="14582" w:type="dxa"/>
            <w:gridSpan w:val="11"/>
            <w:tcBorders>
              <w:top w:val="single" w:sz="4" w:space="0" w:color="auto"/>
              <w:left w:val="single" w:sz="4" w:space="0" w:color="auto"/>
              <w:bottom w:val="single" w:sz="4" w:space="0" w:color="auto"/>
              <w:right w:val="single" w:sz="4" w:space="0" w:color="auto"/>
            </w:tcBorders>
          </w:tcPr>
          <w:p w:rsidR="0086344F" w:rsidRPr="001C562E" w:rsidRDefault="0086344F" w:rsidP="000056CC">
            <w:pPr>
              <w:autoSpaceDE w:val="0"/>
              <w:autoSpaceDN w:val="0"/>
              <w:adjustRightInd w:val="0"/>
              <w:spacing w:after="0" w:line="240" w:lineRule="auto"/>
              <w:jc w:val="both"/>
              <w:rPr>
                <w:rFonts w:ascii="Times New Roman" w:eastAsia="Times New Roman" w:hAnsi="Times New Roman"/>
                <w:sz w:val="24"/>
                <w:szCs w:val="24"/>
              </w:rPr>
            </w:pPr>
            <w:r w:rsidRPr="001C562E">
              <w:rPr>
                <w:rFonts w:ascii="Times New Roman" w:hAnsi="Times New Roman"/>
              </w:rPr>
              <w:t>Самообложение граждан</w:t>
            </w:r>
          </w:p>
        </w:tc>
      </w:tr>
      <w:tr w:rsidR="0086344F" w:rsidRPr="00456464" w:rsidTr="000056CC">
        <w:trPr>
          <w:trHeight w:val="800"/>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1.5.1</w:t>
            </w:r>
          </w:p>
        </w:tc>
        <w:tc>
          <w:tcPr>
            <w:tcW w:w="1924" w:type="dxa"/>
            <w:gridSpan w:val="2"/>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both"/>
              <w:rPr>
                <w:rFonts w:ascii="Times New Roman" w:hAnsi="Times New Roman"/>
                <w:sz w:val="24"/>
                <w:szCs w:val="24"/>
              </w:rPr>
            </w:pPr>
          </w:p>
        </w:tc>
        <w:tc>
          <w:tcPr>
            <w:tcW w:w="5306" w:type="dxa"/>
            <w:tcBorders>
              <w:top w:val="single" w:sz="4" w:space="0" w:color="auto"/>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both"/>
              <w:rPr>
                <w:rFonts w:ascii="Times New Roman" w:hAnsi="Times New Roman"/>
              </w:rPr>
            </w:pPr>
            <w:r>
              <w:rPr>
                <w:rFonts w:ascii="Times New Roman" w:hAnsi="Times New Roman"/>
              </w:rPr>
              <w:t>Работы органов местного самоуправления городских и сельских поселений, городских округов области по введению самообложения граждан</w:t>
            </w:r>
          </w:p>
        </w:tc>
        <w:tc>
          <w:tcPr>
            <w:tcW w:w="2126" w:type="dxa"/>
            <w:tcBorders>
              <w:top w:val="single" w:sz="4" w:space="0" w:color="auto"/>
              <w:left w:val="single" w:sz="4" w:space="0" w:color="auto"/>
              <w:bottom w:val="single" w:sz="4" w:space="0" w:color="auto"/>
              <w:right w:val="single" w:sz="4" w:space="0" w:color="auto"/>
            </w:tcBorders>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sidRPr="00456464">
              <w:rPr>
                <w:rFonts w:ascii="Times New Roman" w:eastAsia="Times New Roman" w:hAnsi="Times New Roman"/>
                <w:sz w:val="24"/>
                <w:szCs w:val="24"/>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78,0</w:t>
            </w:r>
          </w:p>
        </w:tc>
        <w:tc>
          <w:tcPr>
            <w:tcW w:w="708"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60,0</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719"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0,0</w:t>
            </w:r>
          </w:p>
        </w:tc>
        <w:tc>
          <w:tcPr>
            <w:tcW w:w="831" w:type="dxa"/>
            <w:tcBorders>
              <w:top w:val="single" w:sz="4" w:space="0" w:color="auto"/>
              <w:left w:val="single" w:sz="4" w:space="0" w:color="auto"/>
              <w:bottom w:val="single" w:sz="4" w:space="0" w:color="auto"/>
              <w:right w:val="single" w:sz="4" w:space="0" w:color="auto"/>
            </w:tcBorders>
          </w:tcPr>
          <w:p w:rsidR="0086344F" w:rsidRDefault="0086344F" w:rsidP="000056CC">
            <w:pPr>
              <w:autoSpaceDE w:val="0"/>
              <w:autoSpaceDN w:val="0"/>
              <w:adjustRightInd w:val="0"/>
              <w:spacing w:after="0" w:line="240" w:lineRule="auto"/>
              <w:jc w:val="center"/>
              <w:rPr>
                <w:rFonts w:ascii="Times New Roman" w:eastAsia="Times New Roman" w:hAnsi="Times New Roman"/>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rsidR="0086344F" w:rsidRPr="00456464" w:rsidRDefault="0086344F"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138,0</w:t>
            </w:r>
          </w:p>
        </w:tc>
      </w:tr>
    </w:tbl>
    <w:p w:rsidR="0086344F" w:rsidRDefault="0086344F" w:rsidP="0086344F">
      <w:pPr>
        <w:spacing w:after="0" w:line="240" w:lineRule="auto"/>
        <w:rPr>
          <w:rFonts w:ascii="Times New Roman" w:hAnsi="Times New Roman"/>
          <w:b/>
          <w:sz w:val="28"/>
          <w:szCs w:val="28"/>
        </w:rPr>
      </w:pPr>
    </w:p>
    <w:p w:rsidR="0086344F" w:rsidRDefault="0086344F" w:rsidP="0086344F">
      <w:pPr>
        <w:spacing w:after="0" w:line="240" w:lineRule="auto"/>
        <w:rPr>
          <w:rFonts w:ascii="Times New Roman" w:hAnsi="Times New Roman"/>
          <w:b/>
          <w:sz w:val="28"/>
          <w:szCs w:val="28"/>
        </w:rPr>
      </w:pPr>
    </w:p>
    <w:p w:rsidR="0086344F" w:rsidRDefault="0086344F" w:rsidP="0086344F">
      <w:pPr>
        <w:spacing w:after="0" w:line="240" w:lineRule="auto"/>
        <w:rPr>
          <w:rFonts w:ascii="Times New Roman" w:hAnsi="Times New Roman"/>
          <w:b/>
          <w:sz w:val="28"/>
          <w:szCs w:val="28"/>
        </w:rPr>
      </w:pPr>
    </w:p>
    <w:p w:rsidR="0086344F" w:rsidRDefault="0086344F" w:rsidP="0086344F">
      <w:pPr>
        <w:spacing w:after="0" w:line="240" w:lineRule="auto"/>
        <w:rPr>
          <w:rFonts w:ascii="Times New Roman" w:hAnsi="Times New Roman"/>
          <w:b/>
          <w:sz w:val="28"/>
          <w:szCs w:val="28"/>
        </w:rPr>
      </w:pPr>
    </w:p>
    <w:p w:rsidR="0086344F" w:rsidRDefault="0086344F" w:rsidP="0086344F">
      <w:pPr>
        <w:spacing w:after="0" w:line="240" w:lineRule="auto"/>
        <w:rPr>
          <w:rFonts w:ascii="Times New Roman" w:hAnsi="Times New Roman"/>
          <w:b/>
          <w:sz w:val="28"/>
          <w:szCs w:val="28"/>
        </w:rPr>
      </w:pPr>
    </w:p>
    <w:p w:rsidR="0086344F" w:rsidRDefault="0086344F" w:rsidP="0086344F">
      <w:pPr>
        <w:spacing w:after="0" w:line="240" w:lineRule="auto"/>
        <w:rPr>
          <w:rFonts w:ascii="Times New Roman" w:hAnsi="Times New Roman"/>
          <w:b/>
          <w:sz w:val="28"/>
          <w:szCs w:val="28"/>
        </w:rPr>
      </w:pPr>
    </w:p>
    <w:p w:rsidR="0086344F" w:rsidRPr="00E57BF7" w:rsidRDefault="0086344F" w:rsidP="0086344F">
      <w:pPr>
        <w:autoSpaceDE w:val="0"/>
        <w:autoSpaceDN w:val="0"/>
        <w:adjustRightInd w:val="0"/>
        <w:spacing w:after="0" w:line="240" w:lineRule="auto"/>
        <w:ind w:firstLine="709"/>
        <w:jc w:val="right"/>
        <w:rPr>
          <w:rFonts w:ascii="Times New Roman" w:eastAsia="Times New Roman" w:hAnsi="Times New Roman"/>
          <w:sz w:val="24"/>
        </w:rPr>
      </w:pPr>
      <w:r w:rsidRPr="00E57BF7">
        <w:rPr>
          <w:rFonts w:ascii="Times New Roman" w:eastAsia="Times New Roman" w:hAnsi="Times New Roman"/>
          <w:sz w:val="24"/>
        </w:rPr>
        <w:lastRenderedPageBreak/>
        <w:t xml:space="preserve">Приложение № </w:t>
      </w:r>
      <w:r>
        <w:rPr>
          <w:rFonts w:ascii="Times New Roman" w:eastAsia="Times New Roman" w:hAnsi="Times New Roman"/>
          <w:sz w:val="24"/>
        </w:rPr>
        <w:t>5</w:t>
      </w:r>
    </w:p>
    <w:p w:rsidR="0086344F" w:rsidRPr="00E57BF7" w:rsidRDefault="0086344F" w:rsidP="0086344F">
      <w:pPr>
        <w:autoSpaceDE w:val="0"/>
        <w:autoSpaceDN w:val="0"/>
        <w:adjustRightInd w:val="0"/>
        <w:spacing w:after="0" w:line="240" w:lineRule="auto"/>
        <w:ind w:firstLine="709"/>
        <w:jc w:val="right"/>
        <w:rPr>
          <w:rFonts w:ascii="Times New Roman" w:eastAsia="Times New Roman" w:hAnsi="Times New Roman"/>
          <w:sz w:val="24"/>
        </w:rPr>
      </w:pPr>
    </w:p>
    <w:p w:rsidR="0086344F" w:rsidRPr="00E57BF7" w:rsidRDefault="0086344F" w:rsidP="0086344F">
      <w:pPr>
        <w:autoSpaceDE w:val="0"/>
        <w:autoSpaceDN w:val="0"/>
        <w:adjustRightInd w:val="0"/>
        <w:spacing w:after="0" w:line="240" w:lineRule="auto"/>
        <w:ind w:firstLine="709"/>
        <w:jc w:val="both"/>
        <w:rPr>
          <w:rFonts w:ascii="Times New Roman" w:eastAsia="Times New Roman" w:hAnsi="Times New Roman"/>
          <w:sz w:val="24"/>
        </w:rPr>
      </w:pPr>
      <w:r w:rsidRPr="00E57BF7">
        <w:rPr>
          <w:rFonts w:ascii="Times New Roman" w:eastAsia="Times New Roman" w:hAnsi="Times New Roman"/>
          <w:sz w:val="24"/>
        </w:rPr>
        <w:t>Прогнозная (справочная) оценка ресурсного обеспечения реализации муниципальной программы за счет всех источников финансирования</w:t>
      </w:r>
    </w:p>
    <w:p w:rsidR="0086344F" w:rsidRPr="00E57BF7" w:rsidRDefault="0086344F" w:rsidP="0086344F">
      <w:pPr>
        <w:autoSpaceDE w:val="0"/>
        <w:autoSpaceDN w:val="0"/>
        <w:adjustRightInd w:val="0"/>
        <w:spacing w:after="0" w:line="240" w:lineRule="auto"/>
        <w:ind w:firstLine="709"/>
        <w:jc w:val="both"/>
        <w:rPr>
          <w:rFonts w:ascii="Times New Roman" w:eastAsia="Times New Roman" w:hAnsi="Times New Roman"/>
          <w:sz w:val="24"/>
        </w:rPr>
      </w:pPr>
    </w:p>
    <w:tbl>
      <w:tblPr>
        <w:tblW w:w="15984" w:type="dxa"/>
        <w:tblCellSpacing w:w="5" w:type="nil"/>
        <w:tblInd w:w="-492" w:type="dxa"/>
        <w:tblLayout w:type="fixed"/>
        <w:tblCellMar>
          <w:left w:w="75" w:type="dxa"/>
          <w:right w:w="75" w:type="dxa"/>
        </w:tblCellMar>
        <w:tblLook w:val="0000"/>
      </w:tblPr>
      <w:tblGrid>
        <w:gridCol w:w="709"/>
        <w:gridCol w:w="1985"/>
        <w:gridCol w:w="6379"/>
        <w:gridCol w:w="1276"/>
        <w:gridCol w:w="816"/>
        <w:gridCol w:w="22"/>
        <w:gridCol w:w="17"/>
        <w:gridCol w:w="838"/>
        <w:gridCol w:w="17"/>
        <w:gridCol w:w="838"/>
        <w:gridCol w:w="17"/>
        <w:gridCol w:w="702"/>
        <w:gridCol w:w="17"/>
        <w:gridCol w:w="702"/>
        <w:gridCol w:w="17"/>
        <w:gridCol w:w="799"/>
        <w:gridCol w:w="17"/>
        <w:gridCol w:w="816"/>
      </w:tblGrid>
      <w:tr w:rsidR="0086344F" w:rsidRPr="008D2F67" w:rsidTr="000056CC">
        <w:trPr>
          <w:trHeight w:val="320"/>
          <w:tblCellSpacing w:w="5" w:type="nil"/>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 xml:space="preserve">N  </w:t>
            </w:r>
            <w:r w:rsidRPr="008D2F67">
              <w:rPr>
                <w:rFonts w:ascii="Times New Roman" w:eastAsia="Times New Roman" w:hAnsi="Times New Roman"/>
                <w:szCs w:val="24"/>
              </w:rPr>
              <w:br/>
              <w:t xml:space="preserve">п/п </w:t>
            </w:r>
            <w:r w:rsidRPr="008D2F67">
              <w:rPr>
                <w:rFonts w:ascii="Times New Roman" w:eastAsia="Times New Roman" w:hAnsi="Times New Roman"/>
                <w:szCs w:val="24"/>
              </w:rPr>
              <w:br/>
            </w:r>
            <w:hyperlink r:id="rId21" w:history="1">
              <w:r w:rsidRPr="008D2F67">
                <w:rPr>
                  <w:rFonts w:ascii="Times New Roman" w:eastAsia="Times New Roman" w:hAnsi="Times New Roman"/>
                  <w:color w:val="0000FF"/>
                  <w:szCs w:val="24"/>
                </w:rPr>
                <w:t>&lt;*&gt;</w:t>
              </w:r>
            </w:hyperlink>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Статус</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Наименование муниципальной программы, подпрограммы, муниципальной  целевой программы, программы, отдельного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Ист-ки финансиро-вания</w:t>
            </w:r>
          </w:p>
        </w:tc>
        <w:tc>
          <w:tcPr>
            <w:tcW w:w="816"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p>
        </w:tc>
        <w:tc>
          <w:tcPr>
            <w:tcW w:w="4819" w:type="dxa"/>
            <w:gridSpan w:val="13"/>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Расходы (тыс. рублей)</w:t>
            </w:r>
          </w:p>
        </w:tc>
      </w:tr>
      <w:tr w:rsidR="0086344F" w:rsidRPr="008D2F67" w:rsidTr="000056CC">
        <w:trPr>
          <w:trHeight w:val="572"/>
          <w:tblCellSpacing w:w="5" w:type="nil"/>
        </w:trPr>
        <w:tc>
          <w:tcPr>
            <w:tcW w:w="709" w:type="dxa"/>
            <w:vMerge/>
            <w:tcBorders>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1985" w:type="dxa"/>
            <w:vMerge/>
            <w:tcBorders>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6379" w:type="dxa"/>
            <w:vMerge/>
            <w:tcBorders>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1276" w:type="dxa"/>
            <w:vMerge/>
            <w:tcBorders>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855" w:type="dxa"/>
            <w:gridSpan w:val="3"/>
            <w:tcBorders>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2014</w:t>
            </w:r>
          </w:p>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год</w:t>
            </w:r>
          </w:p>
        </w:tc>
        <w:tc>
          <w:tcPr>
            <w:tcW w:w="855" w:type="dxa"/>
            <w:gridSpan w:val="2"/>
            <w:tcBorders>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2015</w:t>
            </w:r>
          </w:p>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год</w:t>
            </w:r>
          </w:p>
        </w:tc>
        <w:tc>
          <w:tcPr>
            <w:tcW w:w="855" w:type="dxa"/>
            <w:gridSpan w:val="2"/>
            <w:tcBorders>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2016</w:t>
            </w:r>
          </w:p>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год</w:t>
            </w:r>
          </w:p>
        </w:tc>
        <w:tc>
          <w:tcPr>
            <w:tcW w:w="719" w:type="dxa"/>
            <w:gridSpan w:val="2"/>
            <w:tcBorders>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2017 год</w:t>
            </w:r>
          </w:p>
        </w:tc>
        <w:tc>
          <w:tcPr>
            <w:tcW w:w="719" w:type="dxa"/>
            <w:gridSpan w:val="2"/>
            <w:tcBorders>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2018 год</w:t>
            </w:r>
          </w:p>
        </w:tc>
        <w:tc>
          <w:tcPr>
            <w:tcW w:w="816" w:type="dxa"/>
            <w:gridSpan w:val="2"/>
            <w:tcBorders>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2019 год</w:t>
            </w:r>
          </w:p>
        </w:tc>
        <w:tc>
          <w:tcPr>
            <w:tcW w:w="816" w:type="dxa"/>
            <w:tcBorders>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итого</w:t>
            </w:r>
          </w:p>
        </w:tc>
      </w:tr>
      <w:tr w:rsidR="0086344F" w:rsidRPr="008D2F67" w:rsidTr="000056CC">
        <w:trPr>
          <w:trHeight w:val="795"/>
          <w:tblCellSpacing w:w="5" w:type="nil"/>
        </w:trPr>
        <w:tc>
          <w:tcPr>
            <w:tcW w:w="709" w:type="dxa"/>
            <w:tcBorders>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w:t>
            </w:r>
          </w:p>
        </w:tc>
        <w:tc>
          <w:tcPr>
            <w:tcW w:w="1985" w:type="dxa"/>
            <w:tcBorders>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Муниципальная</w:t>
            </w:r>
            <w:r w:rsidRPr="008D2F67">
              <w:rPr>
                <w:rFonts w:ascii="Times New Roman" w:eastAsia="Times New Roman" w:hAnsi="Times New Roman"/>
                <w:szCs w:val="24"/>
              </w:rPr>
              <w:br/>
              <w:t xml:space="preserve">программа      </w:t>
            </w:r>
          </w:p>
        </w:tc>
        <w:tc>
          <w:tcPr>
            <w:tcW w:w="6379" w:type="dxa"/>
            <w:tcBorders>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Организация благоустройства на территории муниципального образования Ныровское сельское поселение на 2014-2019 годы</w:t>
            </w:r>
          </w:p>
        </w:tc>
        <w:tc>
          <w:tcPr>
            <w:tcW w:w="1276" w:type="dxa"/>
            <w:tcBorders>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55" w:type="dxa"/>
            <w:gridSpan w:val="3"/>
            <w:tcBorders>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center"/>
              <w:rPr>
                <w:rFonts w:ascii="Times New Roman" w:hAnsi="Times New Roman"/>
              </w:rPr>
            </w:pPr>
            <w:r w:rsidRPr="008D2F67">
              <w:rPr>
                <w:rFonts w:ascii="Times New Roman" w:hAnsi="Times New Roman"/>
              </w:rPr>
              <w:t>899,1</w:t>
            </w:r>
          </w:p>
        </w:tc>
        <w:tc>
          <w:tcPr>
            <w:tcW w:w="855" w:type="dxa"/>
            <w:gridSpan w:val="2"/>
            <w:tcBorders>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center"/>
              <w:rPr>
                <w:rFonts w:ascii="Times New Roman" w:hAnsi="Times New Roman"/>
              </w:rPr>
            </w:pPr>
            <w:r w:rsidRPr="008D2F67">
              <w:rPr>
                <w:rFonts w:ascii="Times New Roman" w:hAnsi="Times New Roman"/>
              </w:rPr>
              <w:t>790,2</w:t>
            </w:r>
          </w:p>
        </w:tc>
        <w:tc>
          <w:tcPr>
            <w:tcW w:w="855" w:type="dxa"/>
            <w:gridSpan w:val="2"/>
            <w:tcBorders>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center"/>
              <w:rPr>
                <w:rFonts w:ascii="Times New Roman" w:hAnsi="Times New Roman"/>
              </w:rPr>
            </w:pPr>
            <w:r w:rsidRPr="008D2F67">
              <w:rPr>
                <w:rFonts w:ascii="Times New Roman" w:hAnsi="Times New Roman"/>
              </w:rPr>
              <w:t>620,9</w:t>
            </w:r>
          </w:p>
        </w:tc>
        <w:tc>
          <w:tcPr>
            <w:tcW w:w="719" w:type="dxa"/>
            <w:gridSpan w:val="2"/>
            <w:tcBorders>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center"/>
              <w:rPr>
                <w:rFonts w:ascii="Times New Roman" w:hAnsi="Times New Roman"/>
              </w:rPr>
            </w:pPr>
            <w:r w:rsidRPr="008D2F67">
              <w:rPr>
                <w:rFonts w:ascii="Times New Roman" w:hAnsi="Times New Roman"/>
              </w:rPr>
              <w:t>577,9</w:t>
            </w:r>
          </w:p>
        </w:tc>
        <w:tc>
          <w:tcPr>
            <w:tcW w:w="719" w:type="dxa"/>
            <w:gridSpan w:val="2"/>
            <w:tcBorders>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center"/>
              <w:rPr>
                <w:rFonts w:ascii="Times New Roman" w:hAnsi="Times New Roman"/>
              </w:rPr>
            </w:pPr>
            <w:r w:rsidRPr="008D2F67">
              <w:rPr>
                <w:rFonts w:ascii="Times New Roman" w:hAnsi="Times New Roman"/>
              </w:rPr>
              <w:t>216,5</w:t>
            </w:r>
          </w:p>
        </w:tc>
        <w:tc>
          <w:tcPr>
            <w:tcW w:w="816" w:type="dxa"/>
            <w:gridSpan w:val="2"/>
            <w:tcBorders>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232,5</w:t>
            </w:r>
          </w:p>
        </w:tc>
        <w:tc>
          <w:tcPr>
            <w:tcW w:w="816" w:type="dxa"/>
            <w:tcBorders>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3337,1</w:t>
            </w:r>
          </w:p>
        </w:tc>
      </w:tr>
      <w:tr w:rsidR="0086344F" w:rsidRPr="008D2F67" w:rsidTr="000056CC">
        <w:trPr>
          <w:trHeight w:val="236"/>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1.1.</w:t>
            </w:r>
          </w:p>
        </w:tc>
        <w:tc>
          <w:tcPr>
            <w:tcW w:w="15275" w:type="dxa"/>
            <w:gridSpan w:val="17"/>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Организация благоустройства и озеленение населенных пунктов поселения</w:t>
            </w:r>
          </w:p>
        </w:tc>
      </w:tr>
      <w:tr w:rsidR="0086344F" w:rsidRPr="008D2F67" w:rsidTr="000056CC">
        <w:trPr>
          <w:trHeight w:val="811"/>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1.1.1</w:t>
            </w:r>
          </w:p>
        </w:tc>
        <w:tc>
          <w:tcPr>
            <w:tcW w:w="1985"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pStyle w:val="ab"/>
              <w:rPr>
                <w:rFonts w:ascii="Times New Roman" w:hAnsi="Times New Roman"/>
                <w:sz w:val="22"/>
                <w:szCs w:val="22"/>
                <w:lang w:val="ru-RU" w:eastAsia="en-US"/>
              </w:rPr>
            </w:pPr>
            <w:r w:rsidRPr="008D2F67">
              <w:rPr>
                <w:rFonts w:ascii="Times New Roman" w:hAnsi="Times New Roman"/>
                <w:color w:val="000000"/>
                <w:spacing w:val="4"/>
                <w:sz w:val="22"/>
                <w:szCs w:val="22"/>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1276"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областной бюджет</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ind w:right="-43"/>
              <w:jc w:val="right"/>
              <w:rPr>
                <w:rFonts w:ascii="Times New Roman" w:hAnsi="Times New Roman"/>
              </w:rPr>
            </w:pPr>
            <w:r w:rsidRPr="008D2F67">
              <w:rPr>
                <w:rFonts w:ascii="Times New Roman" w:hAnsi="Times New Roman"/>
              </w:rPr>
              <w:t>156,8</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250,1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339,9</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182,5</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176,5</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192,5</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1298,3</w:t>
            </w:r>
          </w:p>
        </w:tc>
      </w:tr>
      <w:tr w:rsidR="0086344F" w:rsidRPr="008D2F67" w:rsidTr="000056CC">
        <w:trPr>
          <w:trHeight w:val="539"/>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1.1.2</w:t>
            </w:r>
          </w:p>
        </w:tc>
        <w:tc>
          <w:tcPr>
            <w:tcW w:w="1985"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содержание и ремонт автомобильных дорог местного значения в границах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154,9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89,2</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16,1</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11,0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11,0</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center"/>
              <w:rPr>
                <w:rFonts w:ascii="Times New Roman" w:hAnsi="Times New Roman"/>
              </w:rPr>
            </w:pPr>
            <w:r w:rsidRPr="008D2F67">
              <w:rPr>
                <w:rFonts w:ascii="Times New Roman" w:hAnsi="Times New Roman"/>
              </w:rPr>
              <w:t>11,0</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293,2</w:t>
            </w:r>
          </w:p>
        </w:tc>
      </w:tr>
      <w:tr w:rsidR="0086344F" w:rsidRPr="008D2F67" w:rsidTr="000056CC">
        <w:trPr>
          <w:trHeight w:val="807"/>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1.1.3</w:t>
            </w:r>
          </w:p>
        </w:tc>
        <w:tc>
          <w:tcPr>
            <w:tcW w:w="1985"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прочие мероприятия, в т.ч. ликвидация несанкционированных свалок, озеленение  территории поселения, ремонт памятников</w:t>
            </w:r>
          </w:p>
        </w:tc>
        <w:tc>
          <w:tcPr>
            <w:tcW w:w="1276"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39,3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135,0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18,0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6,0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6,0</w:t>
            </w:r>
          </w:p>
        </w:tc>
        <w:tc>
          <w:tcPr>
            <w:tcW w:w="816"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6,0</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210,3</w:t>
            </w:r>
          </w:p>
        </w:tc>
      </w:tr>
      <w:tr w:rsidR="0086344F" w:rsidRPr="008D2F67" w:rsidTr="000056CC">
        <w:trPr>
          <w:trHeight w:val="297"/>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 xml:space="preserve">1.2. </w:t>
            </w:r>
          </w:p>
        </w:tc>
        <w:tc>
          <w:tcPr>
            <w:tcW w:w="15275" w:type="dxa"/>
            <w:gridSpan w:val="17"/>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 xml:space="preserve">Содержание мест захоронения     </w:t>
            </w:r>
          </w:p>
        </w:tc>
      </w:tr>
      <w:tr w:rsidR="0086344F" w:rsidRPr="008D2F67" w:rsidTr="000056CC">
        <w:trPr>
          <w:trHeight w:val="511"/>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1.2.1</w:t>
            </w:r>
          </w:p>
        </w:tc>
        <w:tc>
          <w:tcPr>
            <w:tcW w:w="1985"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Содержание  и благоустройство мест захоронения в с. Ныр и д. Пиштенур</w:t>
            </w:r>
          </w:p>
        </w:tc>
        <w:tc>
          <w:tcPr>
            <w:tcW w:w="1276"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22,4</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35,0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16,9</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3,0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3,0</w:t>
            </w:r>
          </w:p>
        </w:tc>
        <w:tc>
          <w:tcPr>
            <w:tcW w:w="816" w:type="dxa"/>
            <w:gridSpan w:val="2"/>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3,0</w:t>
            </w:r>
          </w:p>
        </w:tc>
        <w:tc>
          <w:tcPr>
            <w:tcW w:w="816" w:type="dxa"/>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83,3</w:t>
            </w:r>
          </w:p>
        </w:tc>
      </w:tr>
      <w:tr w:rsidR="0086344F" w:rsidRPr="008D2F67" w:rsidTr="000056CC">
        <w:trPr>
          <w:trHeight w:val="165"/>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1.3.</w:t>
            </w:r>
          </w:p>
        </w:tc>
        <w:tc>
          <w:tcPr>
            <w:tcW w:w="15275" w:type="dxa"/>
            <w:gridSpan w:val="17"/>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 xml:space="preserve">Организация уличного освещения </w:t>
            </w:r>
          </w:p>
        </w:tc>
      </w:tr>
      <w:tr w:rsidR="0086344F" w:rsidRPr="008D2F67" w:rsidTr="000056CC">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1.3.1</w:t>
            </w:r>
          </w:p>
        </w:tc>
        <w:tc>
          <w:tcPr>
            <w:tcW w:w="1985"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обслуживание уличного освещения</w:t>
            </w:r>
          </w:p>
        </w:tc>
        <w:tc>
          <w:tcPr>
            <w:tcW w:w="1276"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34,2</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35,0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30,0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20,0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20,0</w:t>
            </w:r>
          </w:p>
        </w:tc>
        <w:tc>
          <w:tcPr>
            <w:tcW w:w="816" w:type="dxa"/>
            <w:gridSpan w:val="2"/>
            <w:tcBorders>
              <w:top w:val="single" w:sz="4" w:space="0" w:color="auto"/>
              <w:left w:val="single" w:sz="4" w:space="0" w:color="auto"/>
              <w:bottom w:val="single" w:sz="4" w:space="0" w:color="auto"/>
              <w:right w:val="single" w:sz="4" w:space="0" w:color="auto"/>
            </w:tcBorders>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20,0</w:t>
            </w:r>
          </w:p>
        </w:tc>
        <w:tc>
          <w:tcPr>
            <w:tcW w:w="816" w:type="dxa"/>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spacing w:after="0" w:line="240" w:lineRule="auto"/>
              <w:jc w:val="right"/>
              <w:rPr>
                <w:rFonts w:ascii="Times New Roman" w:hAnsi="Times New Roman"/>
              </w:rPr>
            </w:pPr>
            <w:r w:rsidRPr="008D2F67">
              <w:rPr>
                <w:rFonts w:ascii="Times New Roman" w:hAnsi="Times New Roman"/>
              </w:rPr>
              <w:t>159,2</w:t>
            </w:r>
          </w:p>
        </w:tc>
      </w:tr>
      <w:tr w:rsidR="0086344F" w:rsidRPr="008D2F67" w:rsidTr="000056CC">
        <w:trPr>
          <w:trHeight w:val="139"/>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1.4</w:t>
            </w:r>
          </w:p>
        </w:tc>
        <w:tc>
          <w:tcPr>
            <w:tcW w:w="15275" w:type="dxa"/>
            <w:gridSpan w:val="17"/>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both"/>
              <w:rPr>
                <w:rFonts w:ascii="Times New Roman" w:eastAsia="Times New Roman" w:hAnsi="Times New Roman"/>
                <w:szCs w:val="24"/>
              </w:rPr>
            </w:pPr>
            <w:r w:rsidRPr="008D2F67">
              <w:rPr>
                <w:rFonts w:ascii="Times New Roman" w:hAnsi="Times New Roman"/>
                <w:szCs w:val="24"/>
              </w:rPr>
              <w:t>Инвестиционные программы и проекты развития общественной инфраструктуры муниципальных образований</w:t>
            </w:r>
          </w:p>
        </w:tc>
      </w:tr>
      <w:tr w:rsidR="0086344F" w:rsidRPr="008D2F67" w:rsidTr="000056CC">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1.4.</w:t>
            </w:r>
          </w:p>
        </w:tc>
        <w:tc>
          <w:tcPr>
            <w:tcW w:w="1985"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hAnsi="Times New Roman"/>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областной бюджет</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413,5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245,9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355,4</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0,0</w:t>
            </w:r>
          </w:p>
        </w:tc>
        <w:tc>
          <w:tcPr>
            <w:tcW w:w="816" w:type="dxa"/>
            <w:gridSpan w:val="2"/>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1014,8</w:t>
            </w:r>
          </w:p>
        </w:tc>
      </w:tr>
      <w:tr w:rsidR="0086344F" w:rsidRPr="008D2F67" w:rsidTr="000056CC">
        <w:trPr>
          <w:trHeight w:val="423"/>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1985"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both"/>
              <w:rPr>
                <w:rFonts w:ascii="Times New Roman" w:hAnsi="Times New Roman"/>
              </w:rPr>
            </w:pPr>
            <w:r w:rsidRPr="008D2F67">
              <w:rPr>
                <w:rFonts w:ascii="Times New Roman" w:hAnsi="Times New Roman"/>
              </w:rPr>
              <w:t>Инвестиционные программы и проекты развития общественной инфраструктуры за счет местного бюджета</w:t>
            </w:r>
          </w:p>
        </w:tc>
        <w:tc>
          <w:tcPr>
            <w:tcW w:w="1276"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Местный бюджет</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140,0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p>
        </w:tc>
        <w:tc>
          <w:tcPr>
            <w:tcW w:w="816" w:type="dxa"/>
            <w:gridSpan w:val="2"/>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140,0</w:t>
            </w:r>
          </w:p>
        </w:tc>
      </w:tr>
      <w:tr w:rsidR="0086344F" w:rsidRPr="008D2F67" w:rsidTr="000056CC">
        <w:trPr>
          <w:trHeight w:val="165"/>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1,5</w:t>
            </w:r>
          </w:p>
        </w:tc>
        <w:tc>
          <w:tcPr>
            <w:tcW w:w="15275" w:type="dxa"/>
            <w:gridSpan w:val="17"/>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both"/>
              <w:rPr>
                <w:rFonts w:ascii="Times New Roman" w:eastAsia="Times New Roman" w:hAnsi="Times New Roman"/>
                <w:szCs w:val="24"/>
              </w:rPr>
            </w:pPr>
            <w:r w:rsidRPr="008D2F67">
              <w:rPr>
                <w:rFonts w:ascii="Times New Roman" w:hAnsi="Times New Roman"/>
              </w:rPr>
              <w:t>Самообложение граждан</w:t>
            </w:r>
          </w:p>
        </w:tc>
      </w:tr>
      <w:tr w:rsidR="0086344F" w:rsidRPr="008D2F67" w:rsidTr="000056CC">
        <w:trPr>
          <w:trHeight w:val="276"/>
          <w:tblCellSpacing w:w="5" w:type="nil"/>
        </w:trPr>
        <w:tc>
          <w:tcPr>
            <w:tcW w:w="70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r w:rsidRPr="008D2F67">
              <w:rPr>
                <w:rFonts w:ascii="Times New Roman" w:eastAsia="Times New Roman" w:hAnsi="Times New Roman"/>
                <w:szCs w:val="24"/>
              </w:rPr>
              <w:t>1.5.1</w:t>
            </w:r>
          </w:p>
        </w:tc>
        <w:tc>
          <w:tcPr>
            <w:tcW w:w="1985"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rPr>
                <w:rFonts w:ascii="Times New Roman" w:eastAsia="Times New Roman" w:hAnsi="Times New Roman"/>
                <w:szCs w:val="24"/>
              </w:rPr>
            </w:pPr>
          </w:p>
        </w:tc>
        <w:tc>
          <w:tcPr>
            <w:tcW w:w="6379"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both"/>
              <w:rPr>
                <w:rFonts w:ascii="Times New Roman" w:hAnsi="Times New Roman"/>
              </w:rPr>
            </w:pPr>
            <w:r w:rsidRPr="008D2F67">
              <w:rPr>
                <w:rFonts w:ascii="Times New Roman" w:hAnsi="Times New Roman"/>
              </w:rPr>
              <w:t>Работы органов местного самоуправления городских и сельских поселений, городских округов области по введению самообложения граждан</w:t>
            </w:r>
          </w:p>
        </w:tc>
        <w:tc>
          <w:tcPr>
            <w:tcW w:w="1276" w:type="dxa"/>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областной бюджет</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78,0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60,0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center"/>
              <w:rPr>
                <w:rFonts w:ascii="Times New Roman" w:eastAsia="Times New Roman" w:hAnsi="Times New Roman"/>
                <w:szCs w:val="24"/>
              </w:rPr>
            </w:pPr>
            <w:r w:rsidRPr="008D2F67">
              <w:rPr>
                <w:rFonts w:ascii="Times New Roman" w:eastAsia="Times New Roman" w:hAnsi="Times New Roman"/>
                <w:szCs w:val="24"/>
              </w:rPr>
              <w:t>0,0</w:t>
            </w:r>
          </w:p>
        </w:tc>
        <w:tc>
          <w:tcPr>
            <w:tcW w:w="816" w:type="dxa"/>
            <w:gridSpan w:val="2"/>
            <w:tcBorders>
              <w:top w:val="single" w:sz="4" w:space="0" w:color="auto"/>
              <w:left w:val="single" w:sz="4" w:space="0" w:color="auto"/>
              <w:bottom w:val="single" w:sz="4" w:space="0" w:color="auto"/>
              <w:right w:val="single" w:sz="4" w:space="0" w:color="auto"/>
            </w:tcBorders>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86344F" w:rsidRPr="008D2F67" w:rsidRDefault="0086344F" w:rsidP="000056CC">
            <w:pPr>
              <w:autoSpaceDE w:val="0"/>
              <w:autoSpaceDN w:val="0"/>
              <w:adjustRightInd w:val="0"/>
              <w:spacing w:after="0" w:line="240" w:lineRule="auto"/>
              <w:jc w:val="right"/>
              <w:rPr>
                <w:rFonts w:ascii="Times New Roman" w:eastAsia="Times New Roman" w:hAnsi="Times New Roman"/>
                <w:szCs w:val="24"/>
              </w:rPr>
            </w:pPr>
            <w:r w:rsidRPr="008D2F67">
              <w:rPr>
                <w:rFonts w:ascii="Times New Roman" w:eastAsia="Times New Roman" w:hAnsi="Times New Roman"/>
                <w:szCs w:val="24"/>
              </w:rPr>
              <w:t>138,0</w:t>
            </w:r>
          </w:p>
        </w:tc>
      </w:tr>
    </w:tbl>
    <w:p w:rsidR="0086344F" w:rsidRDefault="0086344F" w:rsidP="0086344F">
      <w:pPr>
        <w:autoSpaceDE w:val="0"/>
        <w:autoSpaceDN w:val="0"/>
        <w:adjustRightInd w:val="0"/>
        <w:spacing w:after="0" w:line="240" w:lineRule="auto"/>
        <w:jc w:val="both"/>
        <w:rPr>
          <w:rFonts w:ascii="Times New Roman" w:hAnsi="Times New Roman"/>
          <w:b/>
          <w:sz w:val="28"/>
          <w:szCs w:val="28"/>
        </w:rPr>
      </w:pPr>
    </w:p>
    <w:p w:rsidR="00FA52AD" w:rsidRDefault="00FA52AD" w:rsidP="00281298">
      <w:pPr>
        <w:spacing w:after="0" w:line="240" w:lineRule="auto"/>
        <w:ind w:right="-82"/>
        <w:jc w:val="center"/>
        <w:rPr>
          <w:rFonts w:ascii="Times New Roman" w:hAnsi="Times New Roman" w:cs="Times New Roman"/>
          <w:b/>
          <w:sz w:val="20"/>
        </w:rPr>
        <w:sectPr w:rsidR="00FA52AD" w:rsidSect="00FA52AD">
          <w:pgSz w:w="16838" w:h="11906" w:orient="landscape"/>
          <w:pgMar w:top="851" w:right="1134" w:bottom="851" w:left="1134" w:header="709" w:footer="709" w:gutter="0"/>
          <w:cols w:space="708"/>
          <w:docGrid w:linePitch="360"/>
        </w:sect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lastRenderedPageBreak/>
        <w:t>АДМИНИСТРАЦИЯ НЫРОВСКОГО СЕЛЬСКОГО ПОСЕЛЕНИЯ</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ТУЖИНСКОГО РАЙОНА КИРОВСКОЙ ОБЛАСТИ</w:t>
      </w: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ПОСТАНОВЛЕНИЕ</w:t>
      </w:r>
    </w:p>
    <w:p w:rsidR="00FA52AD" w:rsidRPr="00FA52AD" w:rsidRDefault="00FA52AD" w:rsidP="00FA52AD">
      <w:pPr>
        <w:spacing w:after="0" w:line="240" w:lineRule="auto"/>
        <w:rPr>
          <w:rFonts w:ascii="Times New Roman" w:hAnsi="Times New Roman"/>
          <w:b/>
          <w:sz w:val="20"/>
          <w:szCs w:val="20"/>
        </w:rPr>
      </w:pPr>
    </w:p>
    <w:tbl>
      <w:tblPr>
        <w:tblW w:w="0" w:type="auto"/>
        <w:tblLook w:val="04A0"/>
      </w:tblPr>
      <w:tblGrid>
        <w:gridCol w:w="534"/>
        <w:gridCol w:w="2409"/>
        <w:gridCol w:w="3828"/>
        <w:gridCol w:w="708"/>
        <w:gridCol w:w="2091"/>
      </w:tblGrid>
      <w:tr w:rsidR="00FA52AD" w:rsidRPr="00FA52AD" w:rsidTr="000056CC">
        <w:tc>
          <w:tcPr>
            <w:tcW w:w="534" w:type="dxa"/>
          </w:tcPr>
          <w:p w:rsidR="00FA52AD" w:rsidRPr="00FA52AD" w:rsidRDefault="00FA52AD" w:rsidP="000056CC">
            <w:pPr>
              <w:spacing w:after="0" w:line="240" w:lineRule="auto"/>
              <w:rPr>
                <w:rFonts w:ascii="Times New Roman" w:hAnsi="Times New Roman"/>
                <w:sz w:val="20"/>
                <w:szCs w:val="20"/>
              </w:rPr>
            </w:pPr>
            <w:r w:rsidRPr="00FA52AD">
              <w:rPr>
                <w:rFonts w:ascii="Times New Roman" w:hAnsi="Times New Roman"/>
                <w:sz w:val="20"/>
                <w:szCs w:val="20"/>
              </w:rPr>
              <w:t>от</w:t>
            </w:r>
          </w:p>
        </w:tc>
        <w:tc>
          <w:tcPr>
            <w:tcW w:w="2409" w:type="dxa"/>
            <w:tcBorders>
              <w:bottom w:val="single" w:sz="4" w:space="0" w:color="auto"/>
            </w:tcBorders>
          </w:tcPr>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22.12.2016</w:t>
            </w:r>
          </w:p>
        </w:tc>
        <w:tc>
          <w:tcPr>
            <w:tcW w:w="3828" w:type="dxa"/>
          </w:tcPr>
          <w:p w:rsidR="00FA52AD" w:rsidRPr="00FA52AD" w:rsidRDefault="00FA52AD" w:rsidP="000056CC">
            <w:pPr>
              <w:spacing w:after="0" w:line="240" w:lineRule="auto"/>
              <w:rPr>
                <w:rFonts w:ascii="Times New Roman" w:hAnsi="Times New Roman"/>
                <w:sz w:val="20"/>
                <w:szCs w:val="20"/>
              </w:rPr>
            </w:pPr>
          </w:p>
        </w:tc>
        <w:tc>
          <w:tcPr>
            <w:tcW w:w="708" w:type="dxa"/>
          </w:tcPr>
          <w:p w:rsidR="00FA52AD" w:rsidRPr="00FA52AD" w:rsidRDefault="00FA52AD" w:rsidP="000056CC">
            <w:pPr>
              <w:spacing w:after="0" w:line="240" w:lineRule="auto"/>
              <w:rPr>
                <w:rFonts w:ascii="Times New Roman" w:hAnsi="Times New Roman"/>
                <w:sz w:val="20"/>
                <w:szCs w:val="20"/>
              </w:rPr>
            </w:pPr>
            <w:r w:rsidRPr="00FA52AD">
              <w:rPr>
                <w:rFonts w:ascii="Times New Roman" w:hAnsi="Times New Roman"/>
                <w:sz w:val="20"/>
                <w:szCs w:val="20"/>
              </w:rPr>
              <w:t>№</w:t>
            </w:r>
          </w:p>
        </w:tc>
        <w:tc>
          <w:tcPr>
            <w:tcW w:w="2091" w:type="dxa"/>
            <w:tcBorders>
              <w:bottom w:val="single" w:sz="4" w:space="0" w:color="auto"/>
            </w:tcBorders>
          </w:tcPr>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141</w:t>
            </w:r>
          </w:p>
        </w:tc>
      </w:tr>
    </w:tbl>
    <w:p w:rsidR="00FA52AD" w:rsidRPr="00FA52AD" w:rsidRDefault="00FA52AD" w:rsidP="00FA52AD">
      <w:pPr>
        <w:spacing w:after="0" w:line="240" w:lineRule="auto"/>
        <w:jc w:val="center"/>
        <w:rPr>
          <w:rFonts w:ascii="Times New Roman" w:hAnsi="Times New Roman"/>
          <w:sz w:val="20"/>
          <w:szCs w:val="20"/>
        </w:rPr>
      </w:pPr>
      <w:r w:rsidRPr="00FA52AD">
        <w:rPr>
          <w:rFonts w:ascii="Times New Roman" w:hAnsi="Times New Roman"/>
          <w:sz w:val="20"/>
          <w:szCs w:val="20"/>
        </w:rPr>
        <w:t>с. Ныр</w:t>
      </w:r>
    </w:p>
    <w:p w:rsidR="00FA52AD" w:rsidRPr="00FA52AD" w:rsidRDefault="00FA52AD" w:rsidP="00FA52AD">
      <w:pPr>
        <w:spacing w:after="0" w:line="240" w:lineRule="auto"/>
        <w:jc w:val="center"/>
        <w:rPr>
          <w:rFonts w:ascii="Times New Roman" w:hAnsi="Times New Roman"/>
          <w:sz w:val="20"/>
          <w:szCs w:val="20"/>
        </w:r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О внесении изменений в постановление администрации                                       Ныровского сельского поселения от 11.10.2013 № 67</w:t>
      </w: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 xml:space="preserve">В соответствии с постановлениями администрации Ныровского сельского поселения от 28.08.2013 № 51 «Об утверждении Перечня муниципальных программ муниципального образования Ныровское сельское поселение Тужинского района» и от 26.02.2015 № 17 «О разработке, реализации и оценке эффективности реализации муниципальных программ Ныровского сельского поселения» администрация Ныровского сельского поселения ПОСТАНОВЛЯЕТ: </w:t>
      </w:r>
    </w:p>
    <w:p w:rsidR="00FA52AD" w:rsidRPr="00FA52AD" w:rsidRDefault="00FA52AD" w:rsidP="00ED67F7">
      <w:pPr>
        <w:numPr>
          <w:ilvl w:val="0"/>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Внести в постановление администрации Ныровского сельского поселения от 11.10.2013 № 67 ««Развитие коммунальной и жилищной инфраструктуры на территории муниципального образования Ныровское сельское поселение» 2014-2018 годы» (далее – Постановление, Муниципальная программа) следующие изменения:</w:t>
      </w:r>
    </w:p>
    <w:p w:rsidR="00FA52AD" w:rsidRPr="00FA52AD" w:rsidRDefault="00FA52AD" w:rsidP="00ED67F7">
      <w:pPr>
        <w:numPr>
          <w:ilvl w:val="1"/>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В наименовании и пункте 1 Постановления цифры «2018» заменить цифрами «2019».</w:t>
      </w:r>
    </w:p>
    <w:p w:rsidR="00FA52AD" w:rsidRPr="00FA52AD" w:rsidRDefault="00FA52AD" w:rsidP="00ED67F7">
      <w:pPr>
        <w:numPr>
          <w:ilvl w:val="1"/>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Муниципальную программу изложить в новой редакции согласно приложению.</w:t>
      </w:r>
    </w:p>
    <w:p w:rsidR="00FA52AD" w:rsidRPr="00FA52AD" w:rsidRDefault="00FA52AD" w:rsidP="00ED67F7">
      <w:pPr>
        <w:numPr>
          <w:ilvl w:val="0"/>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 xml:space="preserve">Разместить настоящее Постановление на сайте Ныровского сельского поселения  в сети «Интернет» по адресу </w:t>
      </w:r>
      <w:hyperlink r:id="rId22" w:history="1">
        <w:r w:rsidRPr="00FA52AD">
          <w:rPr>
            <w:rStyle w:val="a7"/>
            <w:rFonts w:ascii="Times New Roman" w:hAnsi="Times New Roman"/>
            <w:sz w:val="20"/>
            <w:szCs w:val="20"/>
          </w:rPr>
          <w:t>http://nir.</w:t>
        </w:r>
        <w:r w:rsidRPr="00FA52AD">
          <w:rPr>
            <w:rStyle w:val="a7"/>
            <w:rFonts w:ascii="Times New Roman" w:hAnsi="Times New Roman"/>
            <w:sz w:val="20"/>
            <w:szCs w:val="20"/>
            <w:lang w:val="en-US"/>
          </w:rPr>
          <w:t>tuzha</w:t>
        </w:r>
        <w:r w:rsidRPr="00FA52AD">
          <w:rPr>
            <w:rStyle w:val="a7"/>
            <w:rFonts w:ascii="Times New Roman" w:hAnsi="Times New Roman"/>
            <w:sz w:val="20"/>
            <w:szCs w:val="20"/>
          </w:rPr>
          <w:t>.ru/</w:t>
        </w:r>
      </w:hyperlink>
      <w:r w:rsidRPr="00FA52AD">
        <w:rPr>
          <w:rFonts w:ascii="Times New Roman" w:hAnsi="Times New Roman"/>
          <w:sz w:val="20"/>
          <w:szCs w:val="20"/>
        </w:rPr>
        <w:t>.</w:t>
      </w:r>
    </w:p>
    <w:p w:rsidR="00FA52AD" w:rsidRPr="00FA52AD" w:rsidRDefault="00FA52AD" w:rsidP="00ED67F7">
      <w:pPr>
        <w:numPr>
          <w:ilvl w:val="0"/>
          <w:numId w:val="3"/>
        </w:numPr>
        <w:tabs>
          <w:tab w:val="center" w:pos="993"/>
          <w:tab w:val="center" w:pos="127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FA52AD" w:rsidRPr="00FA52AD" w:rsidRDefault="00FA52AD" w:rsidP="00FA52AD">
      <w:pPr>
        <w:spacing w:after="0" w:line="240" w:lineRule="auto"/>
        <w:jc w:val="both"/>
        <w:rPr>
          <w:rFonts w:ascii="Times New Roman" w:hAnsi="Times New Roman"/>
          <w:sz w:val="20"/>
          <w:szCs w:val="20"/>
        </w:rPr>
      </w:pPr>
    </w:p>
    <w:p w:rsidR="00FA52AD" w:rsidRPr="00FA52AD" w:rsidRDefault="00FA52AD" w:rsidP="00FA52AD">
      <w:pPr>
        <w:spacing w:after="0" w:line="240" w:lineRule="auto"/>
        <w:jc w:val="both"/>
        <w:rPr>
          <w:rFonts w:ascii="Times New Roman" w:hAnsi="Times New Roman"/>
          <w:sz w:val="20"/>
          <w:szCs w:val="20"/>
        </w:rPr>
      </w:pPr>
    </w:p>
    <w:p w:rsidR="00FA52AD" w:rsidRPr="00FA52AD" w:rsidRDefault="00FA52AD" w:rsidP="00FA52AD">
      <w:pPr>
        <w:spacing w:after="0" w:line="240" w:lineRule="auto"/>
        <w:rPr>
          <w:rFonts w:ascii="Times New Roman" w:hAnsi="Times New Roman"/>
          <w:sz w:val="20"/>
          <w:szCs w:val="20"/>
        </w:rPr>
      </w:pPr>
      <w:r w:rsidRPr="00FA52AD">
        <w:rPr>
          <w:rFonts w:ascii="Times New Roman" w:hAnsi="Times New Roman"/>
          <w:sz w:val="20"/>
          <w:szCs w:val="20"/>
        </w:rPr>
        <w:t>Глава администрации</w:t>
      </w:r>
    </w:p>
    <w:p w:rsidR="00FA52AD" w:rsidRPr="00FA52AD" w:rsidRDefault="00FA52AD" w:rsidP="00FA52AD">
      <w:pPr>
        <w:spacing w:after="0" w:line="240" w:lineRule="auto"/>
        <w:rPr>
          <w:rFonts w:ascii="Times New Roman" w:hAnsi="Times New Roman"/>
          <w:sz w:val="20"/>
          <w:szCs w:val="20"/>
        </w:rPr>
      </w:pPr>
      <w:r w:rsidRPr="00FA52AD">
        <w:rPr>
          <w:rFonts w:ascii="Times New Roman" w:hAnsi="Times New Roman"/>
          <w:sz w:val="20"/>
          <w:szCs w:val="20"/>
        </w:rPr>
        <w:t>Ныровского сельского поселения                                                      Г.Н. Тохтеев</w:t>
      </w:r>
    </w:p>
    <w:p w:rsidR="00FA52AD" w:rsidRPr="00FA52AD" w:rsidRDefault="00FA52AD" w:rsidP="00FA52AD">
      <w:pPr>
        <w:spacing w:after="0" w:line="240" w:lineRule="auto"/>
        <w:ind w:left="5103"/>
        <w:jc w:val="both"/>
        <w:rPr>
          <w:rFonts w:ascii="Times New Roman" w:hAnsi="Times New Roman"/>
          <w:sz w:val="20"/>
          <w:szCs w:val="20"/>
        </w:rPr>
      </w:pPr>
    </w:p>
    <w:p w:rsidR="00FA52AD" w:rsidRPr="00FA52AD" w:rsidRDefault="00FA52AD" w:rsidP="00FA52AD">
      <w:pPr>
        <w:spacing w:after="0" w:line="240" w:lineRule="auto"/>
        <w:ind w:left="5103"/>
        <w:jc w:val="both"/>
        <w:rPr>
          <w:rFonts w:ascii="Times New Roman" w:hAnsi="Times New Roman"/>
          <w:sz w:val="20"/>
          <w:szCs w:val="20"/>
        </w:rPr>
      </w:pPr>
      <w:r w:rsidRPr="00FA52AD">
        <w:rPr>
          <w:rFonts w:ascii="Times New Roman" w:hAnsi="Times New Roman"/>
          <w:sz w:val="20"/>
          <w:szCs w:val="20"/>
        </w:rPr>
        <w:t>Приложение</w:t>
      </w:r>
    </w:p>
    <w:p w:rsidR="00FA52AD" w:rsidRPr="00FA52AD" w:rsidRDefault="00FA52AD" w:rsidP="00FA52AD">
      <w:pPr>
        <w:spacing w:after="0" w:line="240" w:lineRule="auto"/>
        <w:ind w:left="5103"/>
        <w:jc w:val="both"/>
        <w:rPr>
          <w:rFonts w:ascii="Times New Roman" w:hAnsi="Times New Roman"/>
          <w:sz w:val="20"/>
          <w:szCs w:val="20"/>
        </w:rPr>
      </w:pPr>
    </w:p>
    <w:p w:rsidR="00FA52AD" w:rsidRPr="00FA52AD" w:rsidRDefault="00FA52AD" w:rsidP="00FA52AD">
      <w:pPr>
        <w:spacing w:after="0" w:line="240" w:lineRule="auto"/>
        <w:ind w:left="5103"/>
        <w:jc w:val="both"/>
        <w:rPr>
          <w:rFonts w:ascii="Times New Roman" w:hAnsi="Times New Roman"/>
          <w:sz w:val="20"/>
          <w:szCs w:val="20"/>
        </w:rPr>
      </w:pPr>
      <w:r w:rsidRPr="00FA52AD">
        <w:rPr>
          <w:rFonts w:ascii="Times New Roman" w:hAnsi="Times New Roman"/>
          <w:sz w:val="20"/>
          <w:szCs w:val="20"/>
        </w:rPr>
        <w:t xml:space="preserve">УТВЕРЖДЕНА </w:t>
      </w:r>
    </w:p>
    <w:p w:rsidR="00FA52AD" w:rsidRPr="00FA52AD" w:rsidRDefault="00FA52AD" w:rsidP="00FA52AD">
      <w:pPr>
        <w:spacing w:after="0" w:line="240" w:lineRule="auto"/>
        <w:ind w:left="5103"/>
        <w:jc w:val="both"/>
        <w:rPr>
          <w:rFonts w:ascii="Times New Roman" w:hAnsi="Times New Roman"/>
          <w:sz w:val="20"/>
          <w:szCs w:val="20"/>
        </w:rPr>
      </w:pPr>
      <w:r w:rsidRPr="00FA52AD">
        <w:rPr>
          <w:rFonts w:ascii="Times New Roman" w:hAnsi="Times New Roman"/>
          <w:sz w:val="20"/>
          <w:szCs w:val="20"/>
        </w:rPr>
        <w:t>постановлением администрации</w:t>
      </w:r>
    </w:p>
    <w:p w:rsidR="00FA52AD" w:rsidRPr="00FA52AD" w:rsidRDefault="00FA52AD" w:rsidP="00FA52AD">
      <w:pPr>
        <w:spacing w:after="0" w:line="240" w:lineRule="auto"/>
        <w:ind w:left="5103"/>
        <w:jc w:val="both"/>
        <w:rPr>
          <w:rFonts w:ascii="Times New Roman" w:hAnsi="Times New Roman"/>
          <w:sz w:val="20"/>
          <w:szCs w:val="20"/>
        </w:rPr>
      </w:pPr>
      <w:r w:rsidRPr="00FA52AD">
        <w:rPr>
          <w:rFonts w:ascii="Times New Roman" w:hAnsi="Times New Roman"/>
          <w:sz w:val="20"/>
          <w:szCs w:val="20"/>
        </w:rPr>
        <w:t>Ныровского сельского поселения</w:t>
      </w:r>
    </w:p>
    <w:p w:rsidR="00FA52AD" w:rsidRPr="00FA52AD" w:rsidRDefault="00FA52AD" w:rsidP="00FA52AD">
      <w:pPr>
        <w:spacing w:after="0" w:line="240" w:lineRule="auto"/>
        <w:ind w:left="5103"/>
        <w:jc w:val="both"/>
        <w:rPr>
          <w:rFonts w:ascii="Times New Roman" w:hAnsi="Times New Roman"/>
          <w:sz w:val="20"/>
          <w:szCs w:val="20"/>
        </w:rPr>
      </w:pPr>
      <w:r w:rsidRPr="00FA52AD">
        <w:rPr>
          <w:rFonts w:ascii="Times New Roman" w:hAnsi="Times New Roman"/>
          <w:sz w:val="20"/>
          <w:szCs w:val="20"/>
        </w:rPr>
        <w:t>от 22.12.2016 № 141</w:t>
      </w:r>
    </w:p>
    <w:p w:rsidR="00FA52AD" w:rsidRPr="00FA52AD" w:rsidRDefault="00FA52AD" w:rsidP="00FA52AD">
      <w:pPr>
        <w:spacing w:after="0" w:line="240" w:lineRule="auto"/>
        <w:ind w:left="5103"/>
        <w:jc w:val="both"/>
        <w:rPr>
          <w:rFonts w:ascii="Times New Roman" w:hAnsi="Times New Roman"/>
          <w:sz w:val="20"/>
          <w:szCs w:val="20"/>
        </w:rPr>
      </w:pPr>
    </w:p>
    <w:p w:rsidR="00FA52AD" w:rsidRPr="00FA52AD" w:rsidRDefault="00FA52AD" w:rsidP="00FA52AD">
      <w:pPr>
        <w:spacing w:after="0"/>
        <w:jc w:val="center"/>
        <w:rPr>
          <w:rFonts w:ascii="Times New Roman" w:hAnsi="Times New Roman"/>
          <w:b/>
          <w:sz w:val="20"/>
          <w:szCs w:val="20"/>
        </w:rPr>
      </w:pPr>
      <w:r w:rsidRPr="00FA52AD">
        <w:rPr>
          <w:rFonts w:ascii="Times New Roman" w:hAnsi="Times New Roman"/>
          <w:b/>
          <w:sz w:val="20"/>
          <w:szCs w:val="20"/>
        </w:rPr>
        <w:t>МУНИЦИПАЛЬНАЯ ПРОГРАММА</w:t>
      </w:r>
    </w:p>
    <w:p w:rsidR="00FA52AD" w:rsidRPr="00FA52AD" w:rsidRDefault="00FA52AD" w:rsidP="00FA52AD">
      <w:pPr>
        <w:spacing w:after="0"/>
        <w:jc w:val="center"/>
        <w:rPr>
          <w:rFonts w:ascii="Times New Roman" w:hAnsi="Times New Roman"/>
          <w:b/>
          <w:sz w:val="20"/>
          <w:szCs w:val="20"/>
        </w:rPr>
      </w:pPr>
      <w:r w:rsidRPr="00FA52AD">
        <w:rPr>
          <w:rFonts w:ascii="Times New Roman" w:hAnsi="Times New Roman"/>
          <w:b/>
          <w:sz w:val="20"/>
          <w:szCs w:val="20"/>
        </w:rPr>
        <w:t xml:space="preserve">«Развитие коммунальной и жилищной инфраструктуры на территории муниципального образования Ныровское сельское поселение» </w:t>
      </w:r>
    </w:p>
    <w:p w:rsidR="00FA52AD" w:rsidRPr="00FA52AD" w:rsidRDefault="00FA52AD" w:rsidP="00FA52AD">
      <w:pPr>
        <w:spacing w:after="0"/>
        <w:jc w:val="center"/>
        <w:rPr>
          <w:rFonts w:ascii="Times New Roman" w:hAnsi="Times New Roman"/>
          <w:b/>
          <w:sz w:val="20"/>
          <w:szCs w:val="20"/>
        </w:rPr>
      </w:pPr>
      <w:r w:rsidRPr="00FA52AD">
        <w:rPr>
          <w:rFonts w:ascii="Times New Roman" w:hAnsi="Times New Roman"/>
          <w:b/>
          <w:sz w:val="20"/>
          <w:szCs w:val="20"/>
        </w:rPr>
        <w:t>на 2014-2019 годы</w:t>
      </w:r>
    </w:p>
    <w:p w:rsidR="00FA52AD" w:rsidRPr="00FA52AD" w:rsidRDefault="00FA52AD" w:rsidP="00FA52AD">
      <w:pPr>
        <w:spacing w:after="0"/>
        <w:jc w:val="center"/>
        <w:rPr>
          <w:rFonts w:ascii="Times New Roman" w:hAnsi="Times New Roman"/>
          <w:b/>
          <w:sz w:val="20"/>
          <w:szCs w:val="20"/>
        </w:rPr>
      </w:pPr>
    </w:p>
    <w:p w:rsidR="00FA52AD" w:rsidRPr="00FA52AD" w:rsidRDefault="00FA52AD" w:rsidP="00FA52AD">
      <w:pPr>
        <w:spacing w:after="0"/>
        <w:jc w:val="center"/>
        <w:rPr>
          <w:rFonts w:ascii="Times New Roman" w:hAnsi="Times New Roman"/>
          <w:sz w:val="20"/>
          <w:szCs w:val="20"/>
        </w:rPr>
      </w:pPr>
      <w:r w:rsidRPr="00FA52AD">
        <w:rPr>
          <w:rFonts w:ascii="Times New Roman" w:hAnsi="Times New Roman"/>
          <w:sz w:val="20"/>
          <w:szCs w:val="20"/>
        </w:rPr>
        <w:t>с. Ныр</w:t>
      </w:r>
    </w:p>
    <w:p w:rsidR="00FA52AD" w:rsidRDefault="00FA52AD" w:rsidP="00FA52AD">
      <w:pPr>
        <w:spacing w:after="0"/>
        <w:jc w:val="center"/>
        <w:rPr>
          <w:rFonts w:ascii="Times New Roman" w:hAnsi="Times New Roman"/>
          <w:sz w:val="20"/>
          <w:szCs w:val="20"/>
        </w:rPr>
      </w:pPr>
      <w:r w:rsidRPr="00FA52AD">
        <w:rPr>
          <w:rFonts w:ascii="Times New Roman" w:hAnsi="Times New Roman"/>
          <w:sz w:val="20"/>
          <w:szCs w:val="20"/>
        </w:rPr>
        <w:t>2016 год</w:t>
      </w:r>
    </w:p>
    <w:p w:rsidR="00FA52AD" w:rsidRPr="00FA52AD" w:rsidRDefault="00FA52AD" w:rsidP="00FA52AD">
      <w:pPr>
        <w:spacing w:after="0"/>
        <w:jc w:val="center"/>
        <w:rPr>
          <w:rFonts w:ascii="Times New Roman" w:hAnsi="Times New Roman"/>
          <w:sz w:val="20"/>
          <w:szCs w:val="20"/>
        </w:r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ПАСПОРТ МУНИЦИПАЛЬНОЙ ПРОГРАММЫ</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 xml:space="preserve">муниципального образования Ныровское сельское поселение </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 xml:space="preserve"> «Развитие коммунальной и жилищной инфраструктуры на территории муниципального образования Ныровское сельское поселение»</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 xml:space="preserve"> на 2014 – 2019 годы</w:t>
      </w:r>
    </w:p>
    <w:p w:rsidR="00FA52AD" w:rsidRPr="00FA52AD" w:rsidRDefault="00FA52AD" w:rsidP="00FA52AD">
      <w:pPr>
        <w:spacing w:after="0" w:line="240" w:lineRule="auto"/>
        <w:jc w:val="center"/>
        <w:rPr>
          <w:rFonts w:ascii="Times New Roman" w:hAnsi="Times New Roman"/>
          <w:sz w:val="20"/>
          <w:szCs w:val="20"/>
        </w:rPr>
      </w:pPr>
    </w:p>
    <w:tbl>
      <w:tblPr>
        <w:tblW w:w="9498" w:type="dxa"/>
        <w:tblInd w:w="75" w:type="dxa"/>
        <w:tblLayout w:type="fixed"/>
        <w:tblCellMar>
          <w:top w:w="75" w:type="dxa"/>
          <w:left w:w="75" w:type="dxa"/>
          <w:bottom w:w="75" w:type="dxa"/>
          <w:right w:w="75" w:type="dxa"/>
        </w:tblCellMar>
        <w:tblLook w:val="0000"/>
      </w:tblPr>
      <w:tblGrid>
        <w:gridCol w:w="3544"/>
        <w:gridCol w:w="5954"/>
      </w:tblGrid>
      <w:tr w:rsidR="00FA52AD" w:rsidRPr="00FA52AD" w:rsidTr="000056CC">
        <w:trPr>
          <w:trHeight w:val="400"/>
        </w:trPr>
        <w:tc>
          <w:tcPr>
            <w:tcW w:w="3544" w:type="dxa"/>
            <w:tcBorders>
              <w:top w:val="single" w:sz="4" w:space="0" w:color="000000"/>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Ответственный исполнитель муниципальной</w:t>
            </w:r>
            <w:r w:rsidRPr="00FA52AD">
              <w:rPr>
                <w:rFonts w:ascii="Times New Roman" w:hAnsi="Times New Roman"/>
                <w:sz w:val="20"/>
                <w:szCs w:val="20"/>
              </w:rPr>
              <w:br/>
              <w:t xml:space="preserve">программы                                </w:t>
            </w:r>
          </w:p>
        </w:tc>
        <w:tc>
          <w:tcPr>
            <w:tcW w:w="5954" w:type="dxa"/>
            <w:tcBorders>
              <w:top w:val="single" w:sz="4" w:space="0" w:color="000000"/>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Администрация Ныровского сельского поселения Тужинского района</w:t>
            </w:r>
          </w:p>
        </w:tc>
      </w:tr>
      <w:tr w:rsidR="00FA52AD" w:rsidRPr="00FA52AD" w:rsidTr="000056CC">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Наименование подпрограмм *</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отсутствуют</w:t>
            </w:r>
          </w:p>
        </w:tc>
      </w:tr>
      <w:tr w:rsidR="00FA52AD" w:rsidRPr="00FA52AD" w:rsidTr="000056CC">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Программно-целевые  инструменты</w:t>
            </w:r>
            <w:r w:rsidRPr="00FA52AD">
              <w:rPr>
                <w:rFonts w:ascii="Times New Roman" w:hAnsi="Times New Roman"/>
                <w:sz w:val="20"/>
                <w:szCs w:val="20"/>
              </w:rPr>
              <w:br/>
              <w:t xml:space="preserve">муниципальной  программы                </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отсутствуют</w:t>
            </w:r>
          </w:p>
        </w:tc>
      </w:tr>
      <w:tr w:rsidR="00FA52AD" w:rsidRPr="00FA52AD" w:rsidTr="000056CC">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lastRenderedPageBreak/>
              <w:t xml:space="preserve">Цели муниципальной  программы           </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pacing w:after="0" w:line="240" w:lineRule="auto"/>
              <w:jc w:val="both"/>
              <w:rPr>
                <w:rFonts w:ascii="Times New Roman" w:hAnsi="Times New Roman"/>
                <w:sz w:val="20"/>
                <w:szCs w:val="20"/>
              </w:rPr>
            </w:pPr>
            <w:r w:rsidRPr="00FA52AD">
              <w:rPr>
                <w:rFonts w:ascii="Times New Roman" w:hAnsi="Times New Roman"/>
                <w:sz w:val="20"/>
                <w:szCs w:val="20"/>
              </w:rPr>
              <w:t xml:space="preserve">Комплексное развитие систем коммунальной инфраструктуры, </w:t>
            </w:r>
            <w:r w:rsidRPr="00FA52AD">
              <w:rPr>
                <w:rFonts w:ascii="Times New Roman" w:hAnsi="Times New Roman"/>
                <w:color w:val="000000"/>
                <w:sz w:val="20"/>
                <w:szCs w:val="20"/>
              </w:rPr>
              <w:t>модернизация систем коммунальной инфраструктуры,</w:t>
            </w:r>
            <w:r w:rsidRPr="00FA52AD">
              <w:rPr>
                <w:rFonts w:ascii="Times New Roman" w:hAnsi="Times New Roman"/>
                <w:sz w:val="20"/>
                <w:szCs w:val="20"/>
              </w:rPr>
              <w:t xml:space="preserve"> </w:t>
            </w:r>
            <w:r w:rsidRPr="00FA52AD">
              <w:rPr>
                <w:rFonts w:ascii="Times New Roman" w:hAnsi="Times New Roman"/>
                <w:color w:val="000000"/>
                <w:sz w:val="20"/>
                <w:szCs w:val="20"/>
              </w:rPr>
              <w:t>улучшение экологической ситуации на территории Ныровского сельского поселения</w:t>
            </w:r>
          </w:p>
        </w:tc>
      </w:tr>
      <w:tr w:rsidR="00FA52AD" w:rsidRPr="00FA52AD" w:rsidTr="000056CC">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 xml:space="preserve">Задачи муниципальной  программы         </w:t>
            </w:r>
          </w:p>
        </w:tc>
        <w:tc>
          <w:tcPr>
            <w:tcW w:w="5954" w:type="dxa"/>
            <w:tcBorders>
              <w:left w:val="single" w:sz="4" w:space="0" w:color="000000"/>
              <w:bottom w:val="single" w:sz="4" w:space="0" w:color="000000"/>
              <w:right w:val="single" w:sz="4" w:space="0" w:color="000000"/>
            </w:tcBorders>
          </w:tcPr>
          <w:p w:rsidR="00FA52AD" w:rsidRPr="00FA52AD" w:rsidRDefault="00FA52AD" w:rsidP="00ED67F7">
            <w:pPr>
              <w:numPr>
                <w:ilvl w:val="0"/>
                <w:numId w:val="10"/>
              </w:numPr>
              <w:shd w:val="clear" w:color="auto" w:fill="FFFFFF"/>
              <w:tabs>
                <w:tab w:val="left" w:pos="206"/>
                <w:tab w:val="left" w:pos="416"/>
              </w:tabs>
              <w:spacing w:after="0" w:line="240" w:lineRule="auto"/>
              <w:ind w:left="0" w:firstLine="67"/>
              <w:jc w:val="both"/>
              <w:rPr>
                <w:rFonts w:ascii="Times New Roman" w:eastAsia="Times New Roman" w:hAnsi="Times New Roman"/>
                <w:color w:val="000000"/>
                <w:sz w:val="20"/>
                <w:szCs w:val="20"/>
              </w:rPr>
            </w:pPr>
            <w:r w:rsidRPr="00FA52AD">
              <w:rPr>
                <w:rFonts w:ascii="Times New Roman" w:eastAsia="Times New Roman" w:hAnsi="Times New Roman"/>
                <w:color w:val="000000"/>
                <w:spacing w:val="-2"/>
                <w:sz w:val="20"/>
                <w:szCs w:val="20"/>
              </w:rPr>
              <w:t>повышение надежности систем коммунальной инфраструктуры;</w:t>
            </w:r>
          </w:p>
          <w:p w:rsidR="00FA52AD" w:rsidRPr="00FA52AD" w:rsidRDefault="00FA52AD" w:rsidP="00ED67F7">
            <w:pPr>
              <w:numPr>
                <w:ilvl w:val="0"/>
                <w:numId w:val="10"/>
              </w:numPr>
              <w:tabs>
                <w:tab w:val="left" w:pos="206"/>
                <w:tab w:val="left" w:pos="416"/>
              </w:tabs>
              <w:spacing w:after="0" w:line="240" w:lineRule="auto"/>
              <w:ind w:left="0" w:firstLine="67"/>
              <w:jc w:val="both"/>
              <w:rPr>
                <w:rFonts w:ascii="Times New Roman" w:hAnsi="Times New Roman"/>
                <w:color w:val="000000"/>
                <w:sz w:val="20"/>
                <w:szCs w:val="20"/>
              </w:rPr>
            </w:pPr>
            <w:r w:rsidRPr="00FA52AD">
              <w:rPr>
                <w:rFonts w:ascii="Times New Roman" w:hAnsi="Times New Roman"/>
                <w:color w:val="000000"/>
                <w:sz w:val="20"/>
                <w:szCs w:val="20"/>
              </w:rPr>
              <w:t>обеспечение более комфортных условий проживания населения сельского поселения;</w:t>
            </w:r>
          </w:p>
          <w:p w:rsidR="00FA52AD" w:rsidRPr="00FA52AD" w:rsidRDefault="00FA52AD" w:rsidP="00ED67F7">
            <w:pPr>
              <w:numPr>
                <w:ilvl w:val="0"/>
                <w:numId w:val="10"/>
              </w:numPr>
              <w:tabs>
                <w:tab w:val="left" w:pos="206"/>
                <w:tab w:val="left" w:pos="416"/>
              </w:tabs>
              <w:spacing w:after="0" w:line="240" w:lineRule="auto"/>
              <w:ind w:left="0" w:firstLine="67"/>
              <w:jc w:val="both"/>
              <w:rPr>
                <w:rFonts w:ascii="Times New Roman" w:hAnsi="Times New Roman"/>
                <w:color w:val="000000"/>
                <w:sz w:val="20"/>
                <w:szCs w:val="20"/>
              </w:rPr>
            </w:pPr>
            <w:r w:rsidRPr="00FA52AD">
              <w:rPr>
                <w:rFonts w:ascii="Times New Roman" w:hAnsi="Times New Roman"/>
                <w:color w:val="000000"/>
                <w:sz w:val="20"/>
                <w:szCs w:val="20"/>
              </w:rPr>
              <w:t>повышение качества предоставляемых ЖКУ;</w:t>
            </w:r>
          </w:p>
          <w:p w:rsidR="00FA52AD" w:rsidRPr="00FA52AD" w:rsidRDefault="00FA52AD" w:rsidP="00ED67F7">
            <w:pPr>
              <w:numPr>
                <w:ilvl w:val="0"/>
                <w:numId w:val="10"/>
              </w:numPr>
              <w:tabs>
                <w:tab w:val="left" w:pos="206"/>
                <w:tab w:val="left" w:pos="416"/>
              </w:tabs>
              <w:spacing w:after="0" w:line="240" w:lineRule="auto"/>
              <w:ind w:left="0" w:firstLine="67"/>
              <w:jc w:val="both"/>
              <w:rPr>
                <w:rFonts w:ascii="Times New Roman" w:hAnsi="Times New Roman"/>
                <w:color w:val="000000"/>
                <w:sz w:val="20"/>
                <w:szCs w:val="20"/>
              </w:rPr>
            </w:pPr>
            <w:r w:rsidRPr="00FA52AD">
              <w:rPr>
                <w:rFonts w:ascii="Times New Roman" w:hAnsi="Times New Roman"/>
                <w:color w:val="000000"/>
                <w:sz w:val="20"/>
                <w:szCs w:val="20"/>
              </w:rPr>
              <w:t>снижение потребление энергетических ресурсов;</w:t>
            </w:r>
          </w:p>
          <w:p w:rsidR="00FA52AD" w:rsidRPr="00FA52AD" w:rsidRDefault="00FA52AD" w:rsidP="00ED67F7">
            <w:pPr>
              <w:numPr>
                <w:ilvl w:val="0"/>
                <w:numId w:val="10"/>
              </w:numPr>
              <w:tabs>
                <w:tab w:val="left" w:pos="206"/>
                <w:tab w:val="left" w:pos="416"/>
              </w:tabs>
              <w:spacing w:after="0" w:line="240" w:lineRule="auto"/>
              <w:ind w:left="0" w:firstLine="67"/>
              <w:jc w:val="both"/>
              <w:rPr>
                <w:rFonts w:ascii="Times New Roman" w:hAnsi="Times New Roman"/>
                <w:color w:val="000000"/>
                <w:sz w:val="20"/>
                <w:szCs w:val="20"/>
              </w:rPr>
            </w:pPr>
            <w:r w:rsidRPr="00FA52AD">
              <w:rPr>
                <w:rFonts w:ascii="Times New Roman" w:hAnsi="Times New Roman"/>
                <w:color w:val="000000"/>
                <w:sz w:val="20"/>
                <w:szCs w:val="20"/>
              </w:rPr>
              <w:t>снижение потерь при поставке ресурсов потребителям;</w:t>
            </w:r>
          </w:p>
          <w:p w:rsidR="00FA52AD" w:rsidRPr="00FA52AD" w:rsidRDefault="00FA52AD" w:rsidP="00ED67F7">
            <w:pPr>
              <w:numPr>
                <w:ilvl w:val="0"/>
                <w:numId w:val="10"/>
              </w:numPr>
              <w:tabs>
                <w:tab w:val="left" w:pos="206"/>
                <w:tab w:val="left" w:pos="416"/>
              </w:tabs>
              <w:spacing w:after="0" w:line="240" w:lineRule="auto"/>
              <w:ind w:left="0" w:firstLine="67"/>
              <w:jc w:val="both"/>
              <w:rPr>
                <w:color w:val="000000"/>
                <w:sz w:val="20"/>
                <w:szCs w:val="20"/>
              </w:rPr>
            </w:pPr>
            <w:r w:rsidRPr="00FA52AD">
              <w:rPr>
                <w:rFonts w:ascii="Times New Roman" w:hAnsi="Times New Roman"/>
                <w:color w:val="000000"/>
                <w:sz w:val="20"/>
                <w:szCs w:val="20"/>
              </w:rPr>
              <w:t>улучшение экологической обстановки в сельском поселении.</w:t>
            </w:r>
          </w:p>
        </w:tc>
      </w:tr>
      <w:tr w:rsidR="00FA52AD" w:rsidRPr="00FA52AD" w:rsidTr="000056CC">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Целевые  показатели  эффективности</w:t>
            </w:r>
            <w:r w:rsidRPr="00FA52AD">
              <w:rPr>
                <w:rFonts w:ascii="Times New Roman" w:hAnsi="Times New Roman"/>
                <w:sz w:val="20"/>
                <w:szCs w:val="20"/>
              </w:rPr>
              <w:br/>
              <w:t xml:space="preserve">реализации муниципальной программы     </w:t>
            </w:r>
          </w:p>
        </w:tc>
        <w:tc>
          <w:tcPr>
            <w:tcW w:w="5954" w:type="dxa"/>
            <w:tcBorders>
              <w:left w:val="single" w:sz="4" w:space="0" w:color="000000"/>
              <w:bottom w:val="single" w:sz="4" w:space="0" w:color="000000"/>
              <w:right w:val="single" w:sz="4" w:space="0" w:color="000000"/>
            </w:tcBorders>
          </w:tcPr>
          <w:p w:rsidR="00FA52AD" w:rsidRPr="00FA52AD" w:rsidRDefault="00FA52AD" w:rsidP="00ED67F7">
            <w:pPr>
              <w:numPr>
                <w:ilvl w:val="0"/>
                <w:numId w:val="11"/>
              </w:numPr>
              <w:tabs>
                <w:tab w:val="left" w:pos="236"/>
              </w:tabs>
              <w:spacing w:after="0" w:line="240" w:lineRule="auto"/>
              <w:ind w:left="67" w:firstLine="0"/>
              <w:jc w:val="both"/>
              <w:rPr>
                <w:rFonts w:ascii="Times New Roman" w:hAnsi="Times New Roman"/>
                <w:sz w:val="20"/>
                <w:szCs w:val="20"/>
              </w:rPr>
            </w:pPr>
            <w:r w:rsidRPr="00FA52AD">
              <w:rPr>
                <w:rFonts w:ascii="Times New Roman" w:hAnsi="Times New Roman"/>
                <w:bCs/>
                <w:iCs/>
                <w:sz w:val="20"/>
                <w:szCs w:val="20"/>
              </w:rPr>
              <w:t>бесперебойное обеспечение населения водой;</w:t>
            </w:r>
          </w:p>
          <w:p w:rsidR="00FA52AD" w:rsidRPr="00FA52AD" w:rsidRDefault="00FA52AD" w:rsidP="00ED67F7">
            <w:pPr>
              <w:numPr>
                <w:ilvl w:val="0"/>
                <w:numId w:val="11"/>
              </w:numPr>
              <w:tabs>
                <w:tab w:val="left" w:pos="236"/>
              </w:tabs>
              <w:spacing w:after="0" w:line="240" w:lineRule="auto"/>
              <w:ind w:left="67" w:firstLine="0"/>
              <w:jc w:val="both"/>
              <w:rPr>
                <w:rFonts w:ascii="Times New Roman" w:hAnsi="Times New Roman"/>
                <w:bCs/>
                <w:iCs/>
                <w:sz w:val="20"/>
                <w:szCs w:val="20"/>
              </w:rPr>
            </w:pPr>
            <w:r w:rsidRPr="00FA52AD">
              <w:rPr>
                <w:rFonts w:ascii="Times New Roman" w:hAnsi="Times New Roman"/>
                <w:bCs/>
                <w:iCs/>
                <w:sz w:val="20"/>
                <w:szCs w:val="20"/>
              </w:rPr>
              <w:t xml:space="preserve">уменьшение производственных затрат на эксплуатацию водопроводных сетей, связанных с ремонтом  водопроводных сетей; </w:t>
            </w:r>
          </w:p>
          <w:p w:rsidR="00FA52AD" w:rsidRPr="00FA52AD" w:rsidRDefault="00FA52AD" w:rsidP="00ED67F7">
            <w:pPr>
              <w:numPr>
                <w:ilvl w:val="0"/>
                <w:numId w:val="11"/>
              </w:numPr>
              <w:tabs>
                <w:tab w:val="left" w:pos="236"/>
              </w:tabs>
              <w:spacing w:after="0" w:line="240" w:lineRule="auto"/>
              <w:ind w:left="67" w:firstLine="0"/>
              <w:jc w:val="both"/>
              <w:rPr>
                <w:rFonts w:ascii="Times New Roman" w:hAnsi="Times New Roman"/>
                <w:bCs/>
                <w:iCs/>
                <w:sz w:val="20"/>
                <w:szCs w:val="20"/>
              </w:rPr>
            </w:pPr>
            <w:r w:rsidRPr="00FA52AD">
              <w:rPr>
                <w:rFonts w:ascii="Times New Roman" w:hAnsi="Times New Roman"/>
                <w:bCs/>
                <w:iCs/>
                <w:sz w:val="20"/>
                <w:szCs w:val="20"/>
              </w:rPr>
              <w:t xml:space="preserve">уменьшение  потерь в сетях; </w:t>
            </w:r>
          </w:p>
          <w:p w:rsidR="00FA52AD" w:rsidRPr="00FA52AD" w:rsidRDefault="00FA52AD" w:rsidP="00ED67F7">
            <w:pPr>
              <w:numPr>
                <w:ilvl w:val="0"/>
                <w:numId w:val="11"/>
              </w:numPr>
              <w:tabs>
                <w:tab w:val="left" w:pos="236"/>
                <w:tab w:val="left" w:pos="386"/>
              </w:tabs>
              <w:spacing w:after="0" w:line="240" w:lineRule="auto"/>
              <w:ind w:left="67" w:firstLine="0"/>
              <w:jc w:val="both"/>
              <w:rPr>
                <w:rFonts w:ascii="Times New Roman" w:hAnsi="Times New Roman"/>
                <w:sz w:val="20"/>
                <w:szCs w:val="20"/>
              </w:rPr>
            </w:pPr>
            <w:r w:rsidRPr="00FA52AD">
              <w:rPr>
                <w:rFonts w:ascii="Times New Roman" w:hAnsi="Times New Roman"/>
                <w:sz w:val="20"/>
                <w:szCs w:val="20"/>
              </w:rPr>
              <w:t xml:space="preserve">снижение </w:t>
            </w:r>
            <w:r w:rsidRPr="00FA52AD">
              <w:rPr>
                <w:rFonts w:ascii="Times New Roman" w:hAnsi="Times New Roman"/>
                <w:bCs/>
                <w:iCs/>
                <w:sz w:val="20"/>
                <w:szCs w:val="20"/>
              </w:rPr>
              <w:t>себестоимости водоснабжения и стоимости воды  для населения</w:t>
            </w:r>
          </w:p>
        </w:tc>
      </w:tr>
      <w:tr w:rsidR="00FA52AD" w:rsidRPr="00FA52AD" w:rsidTr="000056CC">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jc w:val="center"/>
              <w:rPr>
                <w:rFonts w:ascii="Times New Roman" w:hAnsi="Times New Roman"/>
                <w:sz w:val="20"/>
                <w:szCs w:val="20"/>
              </w:rPr>
            </w:pPr>
            <w:r w:rsidRPr="00FA52AD">
              <w:rPr>
                <w:rFonts w:ascii="Times New Roman" w:hAnsi="Times New Roman"/>
                <w:sz w:val="20"/>
                <w:szCs w:val="20"/>
              </w:rPr>
              <w:t>Этапы и сроки реализации  муниципальной</w:t>
            </w:r>
            <w:r w:rsidRPr="00FA52AD">
              <w:rPr>
                <w:rFonts w:ascii="Times New Roman" w:hAnsi="Times New Roman"/>
                <w:sz w:val="20"/>
                <w:szCs w:val="20"/>
              </w:rPr>
              <w:br/>
              <w:t>программы</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jc w:val="both"/>
              <w:rPr>
                <w:rFonts w:ascii="Times New Roman" w:hAnsi="Times New Roman"/>
                <w:sz w:val="20"/>
                <w:szCs w:val="20"/>
              </w:rPr>
            </w:pPr>
            <w:r w:rsidRPr="00FA52AD">
              <w:rPr>
                <w:rFonts w:ascii="Times New Roman" w:hAnsi="Times New Roman"/>
                <w:sz w:val="20"/>
                <w:szCs w:val="20"/>
              </w:rPr>
              <w:t>2014-2019 годы</w:t>
            </w:r>
          </w:p>
          <w:p w:rsidR="00FA52AD" w:rsidRPr="00FA52AD" w:rsidRDefault="00FA52AD" w:rsidP="000056CC">
            <w:pPr>
              <w:snapToGrid w:val="0"/>
              <w:spacing w:after="0" w:line="240" w:lineRule="auto"/>
              <w:jc w:val="both"/>
              <w:rPr>
                <w:rFonts w:ascii="Times New Roman" w:hAnsi="Times New Roman"/>
                <w:sz w:val="20"/>
                <w:szCs w:val="20"/>
              </w:rPr>
            </w:pPr>
            <w:r w:rsidRPr="00FA52AD">
              <w:rPr>
                <w:rFonts w:ascii="Times New Roman" w:hAnsi="Times New Roman"/>
                <w:sz w:val="20"/>
                <w:szCs w:val="20"/>
              </w:rPr>
              <w:t>Этапов реализации программы нет</w:t>
            </w:r>
          </w:p>
        </w:tc>
      </w:tr>
      <w:tr w:rsidR="00FA52AD" w:rsidRPr="00FA52AD" w:rsidTr="000056CC">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jc w:val="center"/>
              <w:rPr>
                <w:rFonts w:ascii="Times New Roman" w:hAnsi="Times New Roman"/>
                <w:sz w:val="20"/>
                <w:szCs w:val="20"/>
              </w:rPr>
            </w:pPr>
            <w:r w:rsidRPr="00FA52AD">
              <w:rPr>
                <w:rFonts w:ascii="Times New Roman" w:hAnsi="Times New Roman"/>
                <w:sz w:val="20"/>
                <w:szCs w:val="20"/>
              </w:rPr>
              <w:t>Объемы  ассигнований муниципальной</w:t>
            </w:r>
            <w:r w:rsidRPr="00FA52AD">
              <w:rPr>
                <w:rFonts w:ascii="Times New Roman" w:hAnsi="Times New Roman"/>
                <w:sz w:val="20"/>
                <w:szCs w:val="20"/>
              </w:rPr>
              <w:br/>
              <w:t>программы</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jc w:val="both"/>
              <w:rPr>
                <w:rFonts w:ascii="Times New Roman" w:hAnsi="Times New Roman"/>
                <w:sz w:val="20"/>
                <w:szCs w:val="20"/>
              </w:rPr>
            </w:pPr>
            <w:r w:rsidRPr="00FA52AD">
              <w:rPr>
                <w:rFonts w:ascii="Times New Roman" w:hAnsi="Times New Roman"/>
                <w:sz w:val="20"/>
                <w:szCs w:val="20"/>
              </w:rPr>
              <w:t>Источник финансирования муниципальной программы -  бюджет Ныровского сельского поселения</w:t>
            </w:r>
          </w:p>
          <w:p w:rsidR="00FA52AD" w:rsidRPr="00FA52AD" w:rsidRDefault="00FA52AD" w:rsidP="000056CC">
            <w:pPr>
              <w:snapToGrid w:val="0"/>
              <w:spacing w:after="0" w:line="240" w:lineRule="auto"/>
              <w:jc w:val="both"/>
              <w:rPr>
                <w:rFonts w:ascii="Times New Roman" w:hAnsi="Times New Roman"/>
                <w:sz w:val="20"/>
                <w:szCs w:val="20"/>
              </w:rPr>
            </w:pPr>
            <w:r w:rsidRPr="00FA52AD">
              <w:rPr>
                <w:rFonts w:ascii="Times New Roman" w:hAnsi="Times New Roman"/>
                <w:sz w:val="20"/>
                <w:szCs w:val="20"/>
              </w:rPr>
              <w:t>всего – 4353,8 тыс. рублей, в том числе:</w:t>
            </w:r>
          </w:p>
          <w:p w:rsidR="00FA52AD" w:rsidRPr="00FA52AD" w:rsidRDefault="00FA52AD" w:rsidP="000056CC">
            <w:pPr>
              <w:snapToGrid w:val="0"/>
              <w:spacing w:after="0" w:line="240" w:lineRule="auto"/>
              <w:jc w:val="both"/>
              <w:rPr>
                <w:rFonts w:ascii="Times New Roman" w:hAnsi="Times New Roman"/>
                <w:sz w:val="20"/>
                <w:szCs w:val="20"/>
              </w:rPr>
            </w:pPr>
            <w:r w:rsidRPr="00FA52AD">
              <w:rPr>
                <w:rFonts w:ascii="Times New Roman" w:hAnsi="Times New Roman"/>
                <w:sz w:val="20"/>
                <w:szCs w:val="20"/>
              </w:rPr>
              <w:t>2014 год – 135,2 тыс. рублей</w:t>
            </w:r>
          </w:p>
          <w:p w:rsidR="00FA52AD" w:rsidRPr="00FA52AD" w:rsidRDefault="00FA52AD" w:rsidP="000056CC">
            <w:pPr>
              <w:snapToGrid w:val="0"/>
              <w:spacing w:after="0" w:line="240" w:lineRule="auto"/>
              <w:jc w:val="both"/>
              <w:rPr>
                <w:rFonts w:ascii="Times New Roman" w:hAnsi="Times New Roman"/>
                <w:sz w:val="20"/>
                <w:szCs w:val="20"/>
              </w:rPr>
            </w:pPr>
            <w:r w:rsidRPr="00FA52AD">
              <w:rPr>
                <w:rFonts w:ascii="Times New Roman" w:hAnsi="Times New Roman"/>
                <w:sz w:val="20"/>
                <w:szCs w:val="20"/>
              </w:rPr>
              <w:t>2015 год – 724,5 тыс. рублей</w:t>
            </w:r>
          </w:p>
          <w:p w:rsidR="00FA52AD" w:rsidRPr="00FA52AD" w:rsidRDefault="00FA52AD" w:rsidP="000056CC">
            <w:pPr>
              <w:snapToGrid w:val="0"/>
              <w:spacing w:after="0" w:line="240" w:lineRule="auto"/>
              <w:jc w:val="both"/>
              <w:rPr>
                <w:rFonts w:ascii="Times New Roman" w:hAnsi="Times New Roman"/>
                <w:sz w:val="20"/>
                <w:szCs w:val="20"/>
              </w:rPr>
            </w:pPr>
            <w:r w:rsidRPr="00FA52AD">
              <w:rPr>
                <w:rFonts w:ascii="Times New Roman" w:hAnsi="Times New Roman"/>
                <w:sz w:val="20"/>
                <w:szCs w:val="20"/>
              </w:rPr>
              <w:t>2016 год – 896,0,6 тыс. рублей</w:t>
            </w:r>
          </w:p>
          <w:p w:rsidR="00FA52AD" w:rsidRPr="00FA52AD" w:rsidRDefault="00FA52AD" w:rsidP="000056CC">
            <w:pPr>
              <w:snapToGrid w:val="0"/>
              <w:spacing w:after="0" w:line="240" w:lineRule="auto"/>
              <w:jc w:val="both"/>
              <w:rPr>
                <w:rFonts w:ascii="Times New Roman" w:hAnsi="Times New Roman"/>
                <w:sz w:val="20"/>
                <w:szCs w:val="20"/>
              </w:rPr>
            </w:pPr>
            <w:r w:rsidRPr="00FA52AD">
              <w:rPr>
                <w:rFonts w:ascii="Times New Roman" w:hAnsi="Times New Roman"/>
                <w:sz w:val="20"/>
                <w:szCs w:val="20"/>
              </w:rPr>
              <w:t>2017 год – 1352,9 тыс. рублей</w:t>
            </w:r>
          </w:p>
          <w:p w:rsidR="00FA52AD" w:rsidRPr="00FA52AD" w:rsidRDefault="00FA52AD" w:rsidP="000056CC">
            <w:pPr>
              <w:snapToGrid w:val="0"/>
              <w:spacing w:after="0" w:line="240" w:lineRule="auto"/>
              <w:jc w:val="both"/>
              <w:rPr>
                <w:rFonts w:ascii="Times New Roman" w:hAnsi="Times New Roman"/>
                <w:sz w:val="20"/>
                <w:szCs w:val="20"/>
              </w:rPr>
            </w:pPr>
            <w:r w:rsidRPr="00FA52AD">
              <w:rPr>
                <w:rFonts w:ascii="Times New Roman" w:hAnsi="Times New Roman"/>
                <w:sz w:val="20"/>
                <w:szCs w:val="20"/>
              </w:rPr>
              <w:t>2018 год – 597,6 тыс. рублей</w:t>
            </w:r>
          </w:p>
          <w:p w:rsidR="00FA52AD" w:rsidRPr="00FA52AD" w:rsidRDefault="00FA52AD" w:rsidP="000056CC">
            <w:pPr>
              <w:snapToGrid w:val="0"/>
              <w:spacing w:after="0" w:line="240" w:lineRule="auto"/>
              <w:jc w:val="both"/>
              <w:rPr>
                <w:rFonts w:ascii="Times New Roman" w:hAnsi="Times New Roman"/>
                <w:sz w:val="20"/>
                <w:szCs w:val="20"/>
              </w:rPr>
            </w:pPr>
            <w:r w:rsidRPr="00FA52AD">
              <w:rPr>
                <w:rFonts w:ascii="Times New Roman" w:hAnsi="Times New Roman"/>
                <w:sz w:val="20"/>
                <w:szCs w:val="20"/>
              </w:rPr>
              <w:t>2019 год – 647,6 тыс. рублей</w:t>
            </w:r>
          </w:p>
          <w:p w:rsidR="00FA52AD" w:rsidRPr="00FA52AD" w:rsidRDefault="00FA52AD" w:rsidP="000056CC">
            <w:pPr>
              <w:pStyle w:val="a8"/>
              <w:spacing w:after="150"/>
              <w:ind w:left="30" w:right="30"/>
              <w:jc w:val="both"/>
              <w:textAlignment w:val="baseline"/>
              <w:rPr>
                <w:color w:val="000000"/>
                <w:sz w:val="20"/>
                <w:szCs w:val="20"/>
              </w:rPr>
            </w:pPr>
            <w:r w:rsidRPr="00FA52AD">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r w:rsidR="00FA52AD" w:rsidRPr="00FA52AD" w:rsidTr="000056CC">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jc w:val="center"/>
              <w:rPr>
                <w:rFonts w:ascii="Times New Roman" w:hAnsi="Times New Roman"/>
                <w:sz w:val="20"/>
                <w:szCs w:val="20"/>
              </w:rPr>
            </w:pPr>
            <w:r w:rsidRPr="00FA52AD">
              <w:rPr>
                <w:rFonts w:ascii="Times New Roman" w:hAnsi="Times New Roman"/>
                <w:sz w:val="20"/>
                <w:szCs w:val="20"/>
              </w:rPr>
              <w:t>Ожидаемые конечные результаты  реализации</w:t>
            </w:r>
            <w:r w:rsidRPr="00FA52AD">
              <w:rPr>
                <w:rFonts w:ascii="Times New Roman" w:hAnsi="Times New Roman"/>
                <w:sz w:val="20"/>
                <w:szCs w:val="20"/>
              </w:rPr>
              <w:br/>
              <w:t>муниципальной программы</w:t>
            </w:r>
          </w:p>
        </w:tc>
        <w:tc>
          <w:tcPr>
            <w:tcW w:w="5954" w:type="dxa"/>
            <w:tcBorders>
              <w:left w:val="single" w:sz="4" w:space="0" w:color="000000"/>
              <w:bottom w:val="single" w:sz="4" w:space="0" w:color="000000"/>
              <w:right w:val="single" w:sz="4" w:space="0" w:color="000000"/>
            </w:tcBorders>
          </w:tcPr>
          <w:p w:rsidR="00FA52AD" w:rsidRPr="00FA52AD" w:rsidRDefault="00FA52AD" w:rsidP="00ED67F7">
            <w:pPr>
              <w:pStyle w:val="ConsPlusCell"/>
              <w:widowControl/>
              <w:numPr>
                <w:ilvl w:val="0"/>
                <w:numId w:val="12"/>
              </w:numPr>
              <w:tabs>
                <w:tab w:val="left" w:pos="209"/>
                <w:tab w:val="left" w:pos="350"/>
              </w:tabs>
              <w:ind w:left="0" w:firstLine="67"/>
              <w:jc w:val="both"/>
              <w:rPr>
                <w:rFonts w:ascii="Times New Roman" w:hAnsi="Times New Roman" w:cs="Times New Roman"/>
                <w:sz w:val="20"/>
                <w:szCs w:val="20"/>
              </w:rPr>
            </w:pPr>
            <w:r w:rsidRPr="00FA52AD">
              <w:rPr>
                <w:rFonts w:ascii="Times New Roman" w:hAnsi="Times New Roman" w:cs="Times New Roman"/>
                <w:sz w:val="20"/>
                <w:szCs w:val="20"/>
              </w:rPr>
              <w:t>снижение степени износа объектов коммунальной инфраструктуры, повышение надежности их работы;</w:t>
            </w:r>
          </w:p>
          <w:p w:rsidR="00FA52AD" w:rsidRPr="00FA52AD" w:rsidRDefault="00FA52AD" w:rsidP="00ED67F7">
            <w:pPr>
              <w:pStyle w:val="ConsPlusCell"/>
              <w:widowControl/>
              <w:numPr>
                <w:ilvl w:val="0"/>
                <w:numId w:val="12"/>
              </w:numPr>
              <w:tabs>
                <w:tab w:val="left" w:pos="209"/>
                <w:tab w:val="left" w:pos="350"/>
              </w:tabs>
              <w:ind w:left="0" w:firstLine="67"/>
              <w:jc w:val="both"/>
              <w:rPr>
                <w:rFonts w:ascii="Times New Roman" w:hAnsi="Times New Roman" w:cs="Times New Roman"/>
                <w:sz w:val="20"/>
                <w:szCs w:val="20"/>
              </w:rPr>
            </w:pPr>
            <w:r w:rsidRPr="00FA52AD">
              <w:rPr>
                <w:rFonts w:ascii="Times New Roman" w:hAnsi="Times New Roman" w:cs="Times New Roman"/>
                <w:sz w:val="20"/>
                <w:szCs w:val="20"/>
              </w:rPr>
              <w:t>развитие систем водоснабжения;</w:t>
            </w:r>
          </w:p>
          <w:p w:rsidR="00FA52AD" w:rsidRPr="00FA52AD" w:rsidRDefault="00FA52AD" w:rsidP="00ED67F7">
            <w:pPr>
              <w:pStyle w:val="ConsPlusCell"/>
              <w:widowControl/>
              <w:numPr>
                <w:ilvl w:val="0"/>
                <w:numId w:val="12"/>
              </w:numPr>
              <w:tabs>
                <w:tab w:val="left" w:pos="209"/>
                <w:tab w:val="left" w:pos="350"/>
              </w:tabs>
              <w:ind w:left="0" w:firstLine="67"/>
              <w:jc w:val="both"/>
              <w:rPr>
                <w:rFonts w:ascii="Times New Roman" w:hAnsi="Times New Roman" w:cs="Times New Roman"/>
                <w:sz w:val="20"/>
                <w:szCs w:val="20"/>
              </w:rPr>
            </w:pPr>
            <w:r w:rsidRPr="00FA52AD">
              <w:rPr>
                <w:rFonts w:ascii="Times New Roman" w:hAnsi="Times New Roman" w:cs="Times New Roman"/>
                <w:sz w:val="20"/>
                <w:szCs w:val="20"/>
              </w:rPr>
              <w:t>повышение качества обслуживания населения;</w:t>
            </w:r>
          </w:p>
          <w:p w:rsidR="00FA52AD" w:rsidRPr="00FA52AD" w:rsidRDefault="00FA52AD" w:rsidP="00ED67F7">
            <w:pPr>
              <w:pStyle w:val="ConsPlusCell"/>
              <w:widowControl/>
              <w:numPr>
                <w:ilvl w:val="0"/>
                <w:numId w:val="12"/>
              </w:numPr>
              <w:tabs>
                <w:tab w:val="left" w:pos="209"/>
                <w:tab w:val="left" w:pos="350"/>
              </w:tabs>
              <w:ind w:left="0" w:firstLine="67"/>
              <w:jc w:val="both"/>
              <w:rPr>
                <w:rFonts w:ascii="Times New Roman" w:hAnsi="Times New Roman" w:cs="Times New Roman"/>
                <w:sz w:val="20"/>
                <w:szCs w:val="20"/>
              </w:rPr>
            </w:pPr>
            <w:r w:rsidRPr="00FA52AD">
              <w:rPr>
                <w:rFonts w:ascii="Times New Roman" w:hAnsi="Times New Roman" w:cs="Times New Roman"/>
                <w:sz w:val="20"/>
                <w:szCs w:val="20"/>
              </w:rPr>
              <w:t>повышение эффективности управления коммунальной инфраструктурой.</w:t>
            </w:r>
          </w:p>
        </w:tc>
      </w:tr>
    </w:tbl>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FA52AD" w:rsidRPr="00FA52AD" w:rsidRDefault="00FA52AD" w:rsidP="00FA52AD">
      <w:pPr>
        <w:spacing w:after="0" w:line="240" w:lineRule="auto"/>
        <w:ind w:firstLine="984"/>
        <w:jc w:val="both"/>
        <w:rPr>
          <w:rFonts w:ascii="Times New Roman" w:hAnsi="Times New Roman"/>
          <w:color w:val="000000"/>
          <w:sz w:val="20"/>
          <w:szCs w:val="20"/>
        </w:rPr>
      </w:pPr>
      <w:r w:rsidRPr="00FA52AD">
        <w:rPr>
          <w:rFonts w:ascii="Times New Roman" w:hAnsi="Times New Roman"/>
          <w:color w:val="000000"/>
          <w:sz w:val="20"/>
          <w:szCs w:val="20"/>
        </w:rPr>
        <w:t>Программа «Комплексное развитие коммунальной и жилищной  инфраструктуры на территории муниципального образования Ныровское сельское поселение Тужинского района на 2014-2018гг.» (далее именуется – Программа) разработана, во исполнение требований Федерального закона от 30.12.2004 № 210-ФЗ «Об основах регулирования тарифов организаций коммунального комплекса».</w:t>
      </w:r>
    </w:p>
    <w:p w:rsidR="00FA52AD" w:rsidRPr="00FA52AD" w:rsidRDefault="00FA52AD" w:rsidP="00FA52AD">
      <w:pPr>
        <w:pStyle w:val="26"/>
        <w:spacing w:after="0" w:line="240" w:lineRule="auto"/>
        <w:ind w:left="0" w:firstLine="851"/>
        <w:jc w:val="both"/>
        <w:rPr>
          <w:rFonts w:ascii="Times New Roman" w:hAnsi="Times New Roman"/>
          <w:sz w:val="20"/>
          <w:szCs w:val="20"/>
        </w:rPr>
      </w:pPr>
      <w:r w:rsidRPr="00FA52AD">
        <w:rPr>
          <w:rFonts w:ascii="Times New Roman" w:hAnsi="Times New Roman"/>
          <w:sz w:val="20"/>
          <w:szCs w:val="20"/>
        </w:rPr>
        <w:t xml:space="preserve">Ныровское сельское поселение находится  на юге Тужинского района Кировской области. Удаленность села Ныр от районного центра составляет 14 км, от железнодорожной станции г. Яранск 25 км. </w:t>
      </w:r>
    </w:p>
    <w:p w:rsidR="00FA52AD" w:rsidRPr="00FA52AD" w:rsidRDefault="00FA52AD" w:rsidP="00FA52AD">
      <w:pPr>
        <w:spacing w:after="0" w:line="240" w:lineRule="auto"/>
        <w:ind w:firstLine="851"/>
        <w:jc w:val="both"/>
        <w:rPr>
          <w:rFonts w:ascii="Times New Roman" w:hAnsi="Times New Roman"/>
          <w:sz w:val="20"/>
          <w:szCs w:val="20"/>
        </w:rPr>
      </w:pPr>
      <w:r w:rsidRPr="00FA52AD">
        <w:rPr>
          <w:rFonts w:ascii="Times New Roman" w:hAnsi="Times New Roman"/>
          <w:sz w:val="20"/>
          <w:szCs w:val="20"/>
        </w:rPr>
        <w:t xml:space="preserve">Климат умеренно-континентальный. Погода отличается  значительным непостоянством и неустойчивостью. </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Территория поселения характеризуется плоским, местами слабоволнистым рельефом, расчлененным оврагами.</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Экологическая обстановка на территории поселения ввиду отсутствия промышленных предприятий и  относительной удаленности от крупных промышленных комплексов  достаточно благоприятна.</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В прогнозируемом периоде основными направлениями деятельности по обеспечению экологической безопасности будут:</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lastRenderedPageBreak/>
        <w:t>-экологически безопасное размещение производительных сил;</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 модернизация технологических процессов;</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 обеспечение населения питьевой водой нормативного качества.</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 xml:space="preserve"> В Ныровском  сельском поселении по состоянию на 01.07.2016 года проживает 836 человек.</w:t>
      </w:r>
    </w:p>
    <w:p w:rsidR="00FA52AD" w:rsidRPr="00FA52AD" w:rsidRDefault="00FA52AD" w:rsidP="00FA52AD">
      <w:pPr>
        <w:spacing w:after="0" w:line="240" w:lineRule="auto"/>
        <w:jc w:val="both"/>
        <w:rPr>
          <w:rFonts w:ascii="Times New Roman" w:hAnsi="Times New Roman"/>
          <w:sz w:val="20"/>
          <w:szCs w:val="20"/>
        </w:rPr>
      </w:pPr>
      <w:r w:rsidRPr="00FA52AD">
        <w:rPr>
          <w:rFonts w:ascii="Times New Roman" w:hAnsi="Times New Roman"/>
          <w:sz w:val="20"/>
          <w:szCs w:val="20"/>
        </w:rPr>
        <w:t xml:space="preserve">             Деятельность организаций, предоставляющих коммунальные услуги, характеризуется низким качеством, неэффективным использованием природных ресурсов, загрязнением окружающей среды. Причиной возникновения этих проблем является высокий уровень износа объектов коммунальной инфраструктуры и их технологическая отсталость.</w:t>
      </w:r>
    </w:p>
    <w:p w:rsidR="00FA52AD" w:rsidRPr="00FA52AD" w:rsidRDefault="00FA52AD" w:rsidP="00FA52AD">
      <w:pPr>
        <w:spacing w:after="0" w:line="240" w:lineRule="auto"/>
        <w:jc w:val="both"/>
        <w:rPr>
          <w:rFonts w:ascii="Times New Roman" w:hAnsi="Times New Roman"/>
          <w:sz w:val="20"/>
          <w:szCs w:val="20"/>
        </w:rPr>
      </w:pPr>
      <w:r w:rsidRPr="00FA52AD">
        <w:rPr>
          <w:rFonts w:ascii="Times New Roman" w:hAnsi="Times New Roman"/>
          <w:sz w:val="20"/>
          <w:szCs w:val="20"/>
        </w:rPr>
        <w:t xml:space="preserve">        Инфраструктура водоснабжения в Ныровском сельском поселении на протяжении ряда лет недостаточно финансировалась, вследствие чего ее технический уровень значительно отстал от потребностей настоящего времени.</w:t>
      </w:r>
    </w:p>
    <w:p w:rsidR="00FA52AD" w:rsidRPr="00FA52AD" w:rsidRDefault="00FA52AD" w:rsidP="00FA52AD">
      <w:pPr>
        <w:spacing w:after="0" w:line="240" w:lineRule="auto"/>
        <w:jc w:val="both"/>
        <w:rPr>
          <w:rFonts w:ascii="Times New Roman" w:hAnsi="Times New Roman"/>
          <w:sz w:val="20"/>
          <w:szCs w:val="20"/>
        </w:rPr>
      </w:pPr>
      <w:r w:rsidRPr="00FA52AD">
        <w:rPr>
          <w:rFonts w:ascii="Times New Roman" w:hAnsi="Times New Roman"/>
          <w:sz w:val="20"/>
          <w:szCs w:val="20"/>
        </w:rPr>
        <w:t xml:space="preserve">       Загрязнения водных объектов при отсутствии работы водоочистных сооружений,  ухудшение технического состояния водопроводных сетей влекут за собой ухудшение качества подаваемой потребителям питьевой воды, что создает серьезную опасность для здоровья населения.</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 xml:space="preserve">В состав Ныровского сельского поселения входят шесть населенных пунктов, в двух из которых имеется  централизованное водоснабжение. </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 xml:space="preserve">На сегодняшний день износ инженерных коммуникаций (водоснабжения)  поселения составляет более 60%, что вызывает аварийность сетей, низкий коэффициент полезного действия мощностей. </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 xml:space="preserve">Общая протяженность водопроводной сети составляет 12,2 км. Имеющиеся водопроводные сети не  обеспечивают полной потребности в хозяйственно-питьевом водоснабжении по качеству и количеству воды. </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Канализационных сетей на территории поселения нет.</w:t>
      </w:r>
    </w:p>
    <w:p w:rsidR="00FA52AD" w:rsidRPr="00FA52AD" w:rsidRDefault="00FA52AD" w:rsidP="00FA52AD">
      <w:pPr>
        <w:pStyle w:val="a9"/>
        <w:widowControl w:val="0"/>
        <w:ind w:firstLine="709"/>
        <w:jc w:val="both"/>
        <w:rPr>
          <w:sz w:val="20"/>
          <w:szCs w:val="20"/>
        </w:rPr>
      </w:pPr>
      <w:r w:rsidRPr="00FA52AD">
        <w:rPr>
          <w:sz w:val="20"/>
          <w:szCs w:val="20"/>
        </w:rPr>
        <w:t>Электроснабжение потребителей Ныровского сельского поселения осуществляет ОАО «Кировэнергосбыт».</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На территории Ныровского сельского поселения имеются 2 котельных мощностью 0,5 Гкал/час и 1,8 Гкал/час.</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 xml:space="preserve"> Теплоснабжением от котельных охвачены МКОУ СОШ с. Ныр, МКОУ ООШ д. Пиштенур, Ныровский СДК-филиал, Пиштенурский СДК-филиал, Ныровская сельская библиотека, Пиштенурская сельская билиотека, контора ООО СХП «Колос», магазин ТПС с. Ныр, Ныровский Детский сад.  Котельные работают на  дровах.</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Остальные потребители отапливаются посредством печного отопления.</w:t>
      </w:r>
    </w:p>
    <w:p w:rsidR="00FA52AD" w:rsidRPr="00FA52AD" w:rsidRDefault="00FA52AD" w:rsidP="00FA52AD">
      <w:pPr>
        <w:widowControl w:val="0"/>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Существующая схема теплоснабжения  – двухтрубная, прокладка  тепловых сетей  наземная в с. Ныр. Оборудование в котельных и магистральные  тепловые сети устаревшие. Несовременная изоляция трубопроводов порождает большие потери.</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Основными рисками при реализации программы будут являться:</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Возникновение необходимости выполнения дополнительных работ, при которых возможно возникновение непредвиденных расходов, удорожание стоимости материалов, инфляционные процессы.</w:t>
      </w:r>
    </w:p>
    <w:p w:rsidR="00FA52AD" w:rsidRPr="00FA52AD" w:rsidRDefault="00FA52AD" w:rsidP="00FA52AD">
      <w:pPr>
        <w:spacing w:after="0"/>
        <w:ind w:firstLine="709"/>
        <w:jc w:val="both"/>
        <w:rPr>
          <w:color w:val="000000"/>
          <w:sz w:val="20"/>
          <w:szCs w:val="20"/>
        </w:rPr>
      </w:pPr>
      <w:r w:rsidRPr="00FA52AD">
        <w:rPr>
          <w:color w:val="000000"/>
          <w:sz w:val="20"/>
          <w:szCs w:val="20"/>
        </w:rPr>
        <w:t xml:space="preserve">На сегодняшний день состояние объектов коммунальной инфраструктуры поселения характеризуется высокой степенью износа основного и вспомогательного оборудования. </w:t>
      </w:r>
    </w:p>
    <w:p w:rsidR="00FA52AD" w:rsidRPr="00FA52AD" w:rsidRDefault="00FA52AD" w:rsidP="00FA52AD">
      <w:pPr>
        <w:spacing w:after="0"/>
        <w:ind w:firstLine="709"/>
        <w:jc w:val="both"/>
        <w:rPr>
          <w:color w:val="000000"/>
          <w:sz w:val="20"/>
          <w:szCs w:val="20"/>
        </w:rPr>
      </w:pPr>
      <w:r w:rsidRPr="00FA52AD">
        <w:rPr>
          <w:color w:val="000000"/>
          <w:sz w:val="20"/>
          <w:szCs w:val="20"/>
        </w:rPr>
        <w:t xml:space="preserve">Следствием высокой степени износа оборудования являются сверхнормативные потери в сетях, низкий коэффициент полезного действия энергооборудования, повышенная потенциальная аварийность. </w:t>
      </w:r>
    </w:p>
    <w:p w:rsidR="00FA52AD" w:rsidRPr="00FA52AD" w:rsidRDefault="00FA52AD" w:rsidP="00FA52AD">
      <w:pPr>
        <w:spacing w:after="0"/>
        <w:ind w:firstLine="709"/>
        <w:jc w:val="both"/>
        <w:rPr>
          <w:color w:val="000000"/>
          <w:sz w:val="20"/>
          <w:szCs w:val="20"/>
        </w:rPr>
      </w:pPr>
      <w:r w:rsidRPr="00FA52AD">
        <w:rPr>
          <w:color w:val="000000"/>
          <w:sz w:val="20"/>
          <w:szCs w:val="20"/>
        </w:rPr>
        <w:t>В создавшихся условиях вопросы технической политики, внедрения новых технологий и материалов, энергосбережения отодвигаются на последний план. Основной задачей коммунального комплекса становится обеспечение минимально необходимой устойчивости. 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 Отсутствие обоснованной программы развития коммунальной инфраструктуры поселения не позволяет рассчитывать на инвестиционную составляющую. Но главный фактор, не позволяющий установить действительно экономически обоснованные тарифы, - низкий уровень доходов населения.</w:t>
      </w:r>
    </w:p>
    <w:p w:rsidR="00FA52AD" w:rsidRPr="00FA52AD" w:rsidRDefault="00FA52AD" w:rsidP="00FA52AD">
      <w:pPr>
        <w:spacing w:after="0"/>
        <w:ind w:firstLine="709"/>
        <w:jc w:val="both"/>
        <w:rPr>
          <w:color w:val="000000"/>
          <w:sz w:val="20"/>
          <w:szCs w:val="20"/>
        </w:rPr>
      </w:pPr>
      <w:r w:rsidRPr="00FA52AD">
        <w:rPr>
          <w:color w:val="000000"/>
          <w:sz w:val="20"/>
          <w:szCs w:val="20"/>
        </w:rPr>
        <w:t>Коммунальный комплекс ежегодно требует увеличения  денежных средств для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Нормализация ситуации невозможна без изменения традиционных подходов, сложившихся в коммунальном комплексе поселения и опирающихся на бюджетное финансирование.</w:t>
      </w:r>
    </w:p>
    <w:p w:rsidR="00FA52AD" w:rsidRPr="00FA52AD" w:rsidRDefault="00FA52AD" w:rsidP="00FA52AD">
      <w:pPr>
        <w:spacing w:after="0" w:line="240" w:lineRule="auto"/>
        <w:ind w:firstLine="567"/>
        <w:jc w:val="both"/>
        <w:rPr>
          <w:rFonts w:ascii="Times New Roman" w:hAnsi="Times New Roman"/>
          <w:iCs/>
          <w:sz w:val="20"/>
          <w:szCs w:val="20"/>
        </w:rPr>
      </w:pPr>
    </w:p>
    <w:p w:rsidR="00FA52AD" w:rsidRPr="00FA52AD" w:rsidRDefault="00FA52AD" w:rsidP="00FA52AD">
      <w:pPr>
        <w:spacing w:after="0" w:line="240" w:lineRule="auto"/>
        <w:ind w:firstLine="567"/>
        <w:jc w:val="both"/>
        <w:rPr>
          <w:rFonts w:ascii="Times New Roman" w:hAnsi="Times New Roman"/>
          <w:iCs/>
          <w:sz w:val="20"/>
          <w:szCs w:val="20"/>
        </w:rPr>
      </w:pPr>
      <w:r w:rsidRPr="00FA52AD">
        <w:rPr>
          <w:rFonts w:ascii="Times New Roman" w:hAnsi="Times New Roman"/>
          <w:iCs/>
          <w:sz w:val="20"/>
          <w:szCs w:val="20"/>
        </w:rPr>
        <w:t>Таблица № 1 - Показатели ЖКХ в муниципальном образовании Ныровское сельское поселение</w:t>
      </w:r>
    </w:p>
    <w:p w:rsidR="00FA52AD" w:rsidRPr="00FA52AD" w:rsidRDefault="00FA52AD" w:rsidP="00FA52AD">
      <w:pPr>
        <w:spacing w:after="0" w:line="240" w:lineRule="auto"/>
        <w:ind w:firstLine="567"/>
        <w:jc w:val="both"/>
        <w:rPr>
          <w:rFonts w:ascii="Times New Roman" w:hAnsi="Times New Roman"/>
          <w:iCs/>
          <w:sz w:val="20"/>
          <w:szCs w:val="20"/>
        </w:rPr>
      </w:pPr>
    </w:p>
    <w:tbl>
      <w:tblPr>
        <w:tblW w:w="9361" w:type="dxa"/>
        <w:jc w:val="center"/>
        <w:tblInd w:w="-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6017"/>
        <w:gridCol w:w="1368"/>
        <w:gridCol w:w="1976"/>
      </w:tblGrid>
      <w:tr w:rsidR="00FA52AD" w:rsidRPr="00FA52AD" w:rsidTr="000056CC">
        <w:trPr>
          <w:trHeight w:val="555"/>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b/>
                <w:bCs/>
                <w:color w:val="000000"/>
                <w:sz w:val="20"/>
                <w:szCs w:val="20"/>
              </w:rPr>
              <w:lastRenderedPageBreak/>
              <w:t>Показатель</w:t>
            </w:r>
          </w:p>
        </w:tc>
        <w:tc>
          <w:tcPr>
            <w:tcW w:w="1368" w:type="dxa"/>
            <w:tcBorders>
              <w:top w:val="single" w:sz="6" w:space="0" w:color="000000"/>
              <w:left w:val="single" w:sz="6" w:space="0" w:color="000000"/>
              <w:bottom w:val="single" w:sz="6" w:space="0" w:color="000000"/>
              <w:right w:val="single" w:sz="6" w:space="0" w:color="000000"/>
            </w:tcBorders>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b/>
                <w:bCs/>
                <w:color w:val="000000"/>
                <w:sz w:val="20"/>
                <w:szCs w:val="20"/>
              </w:rPr>
              <w:t xml:space="preserve">Ед. </w:t>
            </w:r>
          </w:p>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b/>
                <w:bCs/>
                <w:color w:val="000000"/>
                <w:sz w:val="20"/>
                <w:szCs w:val="20"/>
              </w:rPr>
              <w:t>измерения</w:t>
            </w:r>
          </w:p>
        </w:tc>
        <w:tc>
          <w:tcPr>
            <w:tcW w:w="1976" w:type="dxa"/>
            <w:tcBorders>
              <w:top w:val="single" w:sz="6" w:space="0" w:color="000000"/>
              <w:left w:val="single" w:sz="6" w:space="0" w:color="000000"/>
              <w:bottom w:val="single" w:sz="6" w:space="0" w:color="000000"/>
              <w:right w:val="single" w:sz="6" w:space="0" w:color="000000"/>
            </w:tcBorders>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b/>
                <w:bCs/>
                <w:color w:val="000000"/>
                <w:sz w:val="20"/>
                <w:szCs w:val="20"/>
              </w:rPr>
              <w:t>Значение показателя</w:t>
            </w:r>
          </w:p>
        </w:tc>
      </w:tr>
      <w:tr w:rsidR="00FA52AD" w:rsidRPr="00FA52AD" w:rsidTr="000056CC">
        <w:trPr>
          <w:trHeight w:val="27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b/>
                <w:bCs/>
                <w:color w:val="000000"/>
                <w:sz w:val="20"/>
                <w:szCs w:val="20"/>
              </w:rPr>
            </w:pPr>
            <w:r w:rsidRPr="00FA52AD">
              <w:rPr>
                <w:rFonts w:ascii="Times New Roman" w:eastAsia="Times New Roman" w:hAnsi="Times New Roman"/>
                <w:b/>
                <w:bCs/>
                <w:color w:val="000000"/>
                <w:sz w:val="20"/>
                <w:szCs w:val="20"/>
              </w:rPr>
              <w:t>Общая площадь жилого фонда:</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кв.м.</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17700</w:t>
            </w:r>
          </w:p>
        </w:tc>
      </w:tr>
      <w:tr w:rsidR="00FA52AD" w:rsidRPr="00FA52AD" w:rsidTr="000056CC">
        <w:trPr>
          <w:trHeight w:val="27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color w:val="000000"/>
                <w:sz w:val="20"/>
                <w:szCs w:val="20"/>
              </w:rPr>
            </w:pPr>
            <w:r w:rsidRPr="00FA52AD">
              <w:rPr>
                <w:rFonts w:ascii="Times New Roman" w:eastAsia="Times New Roman" w:hAnsi="Times New Roman"/>
                <w:b/>
                <w:bCs/>
                <w:color w:val="000000"/>
                <w:sz w:val="20"/>
                <w:szCs w:val="20"/>
              </w:rPr>
              <w:t xml:space="preserve"> </w:t>
            </w:r>
            <w:r w:rsidRPr="00FA52AD">
              <w:rPr>
                <w:rFonts w:ascii="Times New Roman" w:eastAsia="Times New Roman" w:hAnsi="Times New Roman"/>
                <w:bCs/>
                <w:color w:val="000000"/>
                <w:sz w:val="20"/>
                <w:szCs w:val="20"/>
              </w:rPr>
              <w:t>в том числе</w:t>
            </w:r>
            <w:r w:rsidRPr="00FA52AD">
              <w:rPr>
                <w:rFonts w:ascii="Times New Roman" w:eastAsia="Times New Roman" w:hAnsi="Times New Roman"/>
                <w:color w:val="000000"/>
                <w:sz w:val="20"/>
                <w:szCs w:val="20"/>
              </w:rPr>
              <w:t xml:space="preserve">: </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 </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p>
        </w:tc>
      </w:tr>
      <w:tr w:rsidR="00FA52AD" w:rsidRPr="00FA52AD" w:rsidTr="000056CC">
        <w:trPr>
          <w:trHeight w:val="27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bCs/>
                <w:color w:val="000000"/>
                <w:sz w:val="20"/>
                <w:szCs w:val="20"/>
              </w:rPr>
            </w:pPr>
            <w:r w:rsidRPr="00FA52AD">
              <w:rPr>
                <w:rFonts w:ascii="Times New Roman" w:eastAsia="Times New Roman" w:hAnsi="Times New Roman"/>
                <w:bCs/>
                <w:color w:val="000000"/>
                <w:sz w:val="20"/>
                <w:szCs w:val="20"/>
              </w:rPr>
              <w:t>Муниципальный жилищный фонд</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кв.м.</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5579</w:t>
            </w:r>
          </w:p>
        </w:tc>
      </w:tr>
      <w:tr w:rsidR="00FA52AD" w:rsidRPr="00FA52AD" w:rsidTr="000056CC">
        <w:trPr>
          <w:trHeight w:val="27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color w:val="000000"/>
                <w:sz w:val="20"/>
                <w:szCs w:val="20"/>
              </w:rPr>
            </w:pPr>
            <w:r w:rsidRPr="00FA52AD">
              <w:rPr>
                <w:rFonts w:ascii="Times New Roman" w:eastAsia="Times New Roman" w:hAnsi="Times New Roman"/>
                <w:b/>
                <w:bCs/>
                <w:color w:val="000000"/>
                <w:sz w:val="20"/>
                <w:szCs w:val="20"/>
              </w:rPr>
              <w:t>МКД</w:t>
            </w:r>
            <w:r w:rsidRPr="00FA52AD">
              <w:rPr>
                <w:rFonts w:ascii="Times New Roman" w:eastAsia="Times New Roman" w:hAnsi="Times New Roman"/>
                <w:bCs/>
                <w:color w:val="000000"/>
                <w:sz w:val="20"/>
                <w:szCs w:val="20"/>
              </w:rPr>
              <w:t xml:space="preserve"> (многоквартирные жилые дома)</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кв.м</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7100</w:t>
            </w:r>
          </w:p>
        </w:tc>
      </w:tr>
      <w:tr w:rsidR="00FA52AD" w:rsidRPr="00FA52AD" w:rsidTr="000056CC">
        <w:trPr>
          <w:trHeight w:val="27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bCs/>
                <w:color w:val="000000"/>
                <w:sz w:val="20"/>
                <w:szCs w:val="20"/>
              </w:rPr>
            </w:pPr>
            <w:r w:rsidRPr="00FA52AD">
              <w:rPr>
                <w:rFonts w:ascii="Times New Roman" w:eastAsia="Times New Roman" w:hAnsi="Times New Roman"/>
                <w:bCs/>
                <w:color w:val="000000"/>
                <w:sz w:val="20"/>
                <w:szCs w:val="20"/>
              </w:rPr>
              <w:t>Индивидуально-определенные жилые дома</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кв.м.</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10600</w:t>
            </w:r>
          </w:p>
        </w:tc>
      </w:tr>
      <w:tr w:rsidR="00FA52AD" w:rsidRPr="00FA52AD" w:rsidTr="000056CC">
        <w:trPr>
          <w:trHeight w:val="348"/>
          <w:jc w:val="center"/>
        </w:trPr>
        <w:tc>
          <w:tcPr>
            <w:tcW w:w="9361" w:type="dxa"/>
            <w:gridSpan w:val="3"/>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Теплоснабжение</w:t>
            </w:r>
          </w:p>
        </w:tc>
      </w:tr>
      <w:tr w:rsidR="00FA52AD" w:rsidRPr="00FA52AD" w:rsidTr="000056CC">
        <w:trPr>
          <w:trHeight w:val="348"/>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b/>
                <w:bCs/>
                <w:color w:val="000000"/>
                <w:sz w:val="20"/>
                <w:szCs w:val="20"/>
              </w:rPr>
            </w:pPr>
            <w:r w:rsidRPr="00FA52AD">
              <w:rPr>
                <w:rFonts w:ascii="Times New Roman" w:eastAsia="Times New Roman" w:hAnsi="Times New Roman"/>
                <w:b/>
                <w:bCs/>
                <w:color w:val="000000"/>
                <w:sz w:val="20"/>
                <w:szCs w:val="20"/>
              </w:rPr>
              <w:t>Количество котельных</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шт.</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2</w:t>
            </w:r>
          </w:p>
        </w:tc>
      </w:tr>
      <w:tr w:rsidR="00FA52AD" w:rsidRPr="00FA52AD" w:rsidTr="000056CC">
        <w:trPr>
          <w:trHeight w:val="348"/>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bCs/>
                <w:color w:val="000000"/>
                <w:sz w:val="20"/>
                <w:szCs w:val="20"/>
              </w:rPr>
            </w:pPr>
            <w:r w:rsidRPr="00FA52AD">
              <w:rPr>
                <w:rFonts w:ascii="Times New Roman" w:eastAsia="Times New Roman" w:hAnsi="Times New Roman"/>
                <w:bCs/>
                <w:color w:val="000000"/>
                <w:sz w:val="20"/>
                <w:szCs w:val="20"/>
              </w:rPr>
              <w:t>в том числе:</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p>
        </w:tc>
      </w:tr>
      <w:tr w:rsidR="00FA52AD" w:rsidRPr="00FA52AD" w:rsidTr="000056CC">
        <w:trPr>
          <w:trHeight w:val="348"/>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ind w:left="37"/>
              <w:jc w:val="both"/>
              <w:rPr>
                <w:rFonts w:ascii="Times New Roman" w:eastAsia="Times New Roman" w:hAnsi="Times New Roman"/>
                <w:bCs/>
                <w:color w:val="000000"/>
                <w:sz w:val="20"/>
                <w:szCs w:val="20"/>
              </w:rPr>
            </w:pPr>
            <w:r w:rsidRPr="00FA52AD">
              <w:rPr>
                <w:rFonts w:ascii="Times New Roman" w:eastAsia="Times New Roman" w:hAnsi="Times New Roman"/>
                <w:bCs/>
                <w:color w:val="000000"/>
                <w:sz w:val="20"/>
                <w:szCs w:val="20"/>
              </w:rPr>
              <w:t>Котельные, твердое топливо</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шт.</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2</w:t>
            </w:r>
          </w:p>
        </w:tc>
      </w:tr>
      <w:tr w:rsidR="00FA52AD" w:rsidRPr="00FA52AD" w:rsidTr="000056CC">
        <w:trPr>
          <w:trHeight w:val="355"/>
          <w:jc w:val="center"/>
        </w:trPr>
        <w:tc>
          <w:tcPr>
            <w:tcW w:w="9361" w:type="dxa"/>
            <w:gridSpan w:val="3"/>
            <w:tcBorders>
              <w:top w:val="single" w:sz="6" w:space="0" w:color="000000"/>
              <w:left w:val="single" w:sz="6" w:space="0" w:color="000000"/>
              <w:bottom w:val="single" w:sz="6" w:space="0" w:color="000000"/>
              <w:right w:val="single" w:sz="6" w:space="0" w:color="000000"/>
            </w:tcBorders>
          </w:tcPr>
          <w:p w:rsidR="00FA52AD" w:rsidRPr="00FA52AD" w:rsidRDefault="00FA52AD" w:rsidP="000056CC">
            <w:pPr>
              <w:spacing w:after="0" w:line="240" w:lineRule="auto"/>
              <w:jc w:val="center"/>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Водоснабжение</w:t>
            </w:r>
          </w:p>
        </w:tc>
      </w:tr>
      <w:tr w:rsidR="00FA52AD" w:rsidRPr="00FA52AD" w:rsidTr="000056CC">
        <w:trPr>
          <w:trHeight w:val="335"/>
          <w:jc w:val="center"/>
        </w:trPr>
        <w:tc>
          <w:tcPr>
            <w:tcW w:w="6017" w:type="dxa"/>
            <w:tcBorders>
              <w:top w:val="single" w:sz="6" w:space="0" w:color="000000"/>
              <w:left w:val="single" w:sz="6" w:space="0" w:color="000000"/>
              <w:bottom w:val="single" w:sz="6" w:space="0" w:color="000000"/>
              <w:right w:val="single" w:sz="6" w:space="0" w:color="000000"/>
            </w:tcBorders>
          </w:tcPr>
          <w:p w:rsidR="00FA52AD" w:rsidRPr="00FA52AD" w:rsidRDefault="00FA52AD" w:rsidP="000056CC">
            <w:pPr>
              <w:spacing w:after="0" w:line="240" w:lineRule="auto"/>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 xml:space="preserve">Скважины </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шт.</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6</w:t>
            </w:r>
          </w:p>
        </w:tc>
      </w:tr>
      <w:tr w:rsidR="00FA52AD" w:rsidRPr="00FA52AD" w:rsidTr="000056CC">
        <w:trPr>
          <w:trHeight w:val="12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из них обслуживают  жилищный фонд</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шт</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3</w:t>
            </w:r>
          </w:p>
        </w:tc>
      </w:tr>
      <w:tr w:rsidR="00FA52AD" w:rsidRPr="00FA52AD" w:rsidTr="000056CC">
        <w:trPr>
          <w:trHeight w:val="335"/>
          <w:jc w:val="center"/>
        </w:trPr>
        <w:tc>
          <w:tcPr>
            <w:tcW w:w="6017" w:type="dxa"/>
            <w:tcBorders>
              <w:top w:val="single" w:sz="6" w:space="0" w:color="000000"/>
              <w:left w:val="single" w:sz="6" w:space="0" w:color="000000"/>
              <w:bottom w:val="single" w:sz="6" w:space="0" w:color="000000"/>
              <w:right w:val="single" w:sz="6" w:space="0" w:color="000000"/>
            </w:tcBorders>
          </w:tcPr>
          <w:p w:rsidR="00FA52AD" w:rsidRPr="00FA52AD" w:rsidRDefault="00FA52AD" w:rsidP="000056CC">
            <w:pPr>
              <w:spacing w:after="0" w:line="240" w:lineRule="auto"/>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 xml:space="preserve">Водопроводы </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единиц</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b/>
                <w:color w:val="000000"/>
                <w:sz w:val="20"/>
                <w:szCs w:val="20"/>
              </w:rPr>
            </w:pPr>
          </w:p>
        </w:tc>
      </w:tr>
      <w:tr w:rsidR="00FA52AD" w:rsidRPr="00FA52AD" w:rsidTr="000056CC">
        <w:trPr>
          <w:trHeight w:val="12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 xml:space="preserve">Протяженность сетей </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км</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12,2</w:t>
            </w:r>
          </w:p>
        </w:tc>
      </w:tr>
      <w:tr w:rsidR="00FA52AD" w:rsidRPr="00FA52AD" w:rsidTr="000056CC">
        <w:trPr>
          <w:trHeight w:val="12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из них обслуживают  жилищный фонд</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кв.м</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17100</w:t>
            </w:r>
          </w:p>
        </w:tc>
      </w:tr>
      <w:tr w:rsidR="00FA52AD" w:rsidRPr="00FA52AD" w:rsidTr="000056CC">
        <w:trPr>
          <w:trHeight w:val="12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b/>
                <w:bCs/>
                <w:sz w:val="20"/>
                <w:szCs w:val="20"/>
              </w:rPr>
            </w:pPr>
            <w:r w:rsidRPr="00FA52AD">
              <w:rPr>
                <w:rFonts w:ascii="Times New Roman" w:eastAsia="Times New Roman" w:hAnsi="Times New Roman"/>
                <w:bCs/>
                <w:sz w:val="20"/>
                <w:szCs w:val="20"/>
              </w:rPr>
              <w:t>Количество населенных пунктов</w:t>
            </w:r>
            <w:r w:rsidRPr="00FA52AD">
              <w:rPr>
                <w:rFonts w:ascii="Times New Roman" w:eastAsia="Times New Roman" w:hAnsi="Times New Roman"/>
                <w:b/>
                <w:bCs/>
                <w:sz w:val="20"/>
                <w:szCs w:val="20"/>
              </w:rPr>
              <w:t xml:space="preserve"> </w:t>
            </w:r>
            <w:r w:rsidRPr="00FA52AD">
              <w:rPr>
                <w:rFonts w:ascii="Times New Roman" w:eastAsia="Times New Roman" w:hAnsi="Times New Roman"/>
                <w:bCs/>
                <w:sz w:val="20"/>
                <w:szCs w:val="20"/>
              </w:rPr>
              <w:t>обеспеченных водоснабжением</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шт.</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2</w:t>
            </w:r>
          </w:p>
        </w:tc>
      </w:tr>
      <w:tr w:rsidR="00FA52AD" w:rsidRPr="00FA52AD" w:rsidTr="000056CC">
        <w:trPr>
          <w:trHeight w:val="270"/>
          <w:jc w:val="center"/>
        </w:trPr>
        <w:tc>
          <w:tcPr>
            <w:tcW w:w="9361" w:type="dxa"/>
            <w:gridSpan w:val="3"/>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b/>
                <w:color w:val="000000"/>
                <w:sz w:val="20"/>
                <w:szCs w:val="20"/>
              </w:rPr>
            </w:pPr>
            <w:r w:rsidRPr="00FA52AD">
              <w:rPr>
                <w:rFonts w:ascii="Times New Roman" w:eastAsia="Times New Roman" w:hAnsi="Times New Roman"/>
                <w:b/>
                <w:color w:val="000000"/>
                <w:sz w:val="20"/>
                <w:szCs w:val="20"/>
              </w:rPr>
              <w:t>Электроснабжение</w:t>
            </w:r>
          </w:p>
        </w:tc>
      </w:tr>
      <w:tr w:rsidR="00FA52AD" w:rsidRPr="00FA52AD" w:rsidTr="000056CC">
        <w:trPr>
          <w:trHeight w:val="27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bCs/>
                <w:color w:val="000000"/>
                <w:sz w:val="20"/>
                <w:szCs w:val="20"/>
              </w:rPr>
            </w:pPr>
            <w:r w:rsidRPr="00FA52AD">
              <w:rPr>
                <w:rFonts w:ascii="Times New Roman" w:eastAsia="Times New Roman" w:hAnsi="Times New Roman"/>
                <w:bCs/>
                <w:color w:val="000000"/>
                <w:sz w:val="20"/>
                <w:szCs w:val="20"/>
              </w:rPr>
              <w:t>Протяженность сетей наружного освещения</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км.</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4,8</w:t>
            </w:r>
          </w:p>
        </w:tc>
      </w:tr>
      <w:tr w:rsidR="00FA52AD" w:rsidRPr="00FA52AD" w:rsidTr="000056CC">
        <w:trPr>
          <w:trHeight w:val="27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b/>
                <w:bCs/>
                <w:sz w:val="20"/>
                <w:szCs w:val="20"/>
              </w:rPr>
            </w:pPr>
            <w:r w:rsidRPr="00FA52AD">
              <w:rPr>
                <w:rFonts w:ascii="Times New Roman" w:eastAsia="Times New Roman" w:hAnsi="Times New Roman"/>
                <w:bCs/>
                <w:sz w:val="20"/>
                <w:szCs w:val="20"/>
              </w:rPr>
              <w:t>Количество населенных пунктов</w:t>
            </w:r>
            <w:r w:rsidRPr="00FA52AD">
              <w:rPr>
                <w:rFonts w:ascii="Times New Roman" w:eastAsia="Times New Roman" w:hAnsi="Times New Roman"/>
                <w:b/>
                <w:bCs/>
                <w:sz w:val="20"/>
                <w:szCs w:val="20"/>
              </w:rPr>
              <w:t xml:space="preserve"> </w:t>
            </w:r>
            <w:r w:rsidRPr="00FA52AD">
              <w:rPr>
                <w:rFonts w:ascii="Times New Roman" w:eastAsia="Times New Roman" w:hAnsi="Times New Roman"/>
                <w:bCs/>
                <w:sz w:val="20"/>
                <w:szCs w:val="20"/>
              </w:rPr>
              <w:t>обеспеченных водоснабжением</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шт.</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2</w:t>
            </w:r>
          </w:p>
        </w:tc>
      </w:tr>
      <w:tr w:rsidR="00FA52AD" w:rsidRPr="00FA52AD" w:rsidTr="000056CC">
        <w:trPr>
          <w:trHeight w:val="270"/>
          <w:jc w:val="center"/>
        </w:trPr>
        <w:tc>
          <w:tcPr>
            <w:tcW w:w="6017"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rPr>
                <w:rFonts w:ascii="Times New Roman" w:eastAsia="Times New Roman" w:hAnsi="Times New Roman"/>
                <w:bCs/>
                <w:sz w:val="20"/>
                <w:szCs w:val="20"/>
              </w:rPr>
            </w:pPr>
            <w:r w:rsidRPr="00FA52AD">
              <w:rPr>
                <w:rFonts w:ascii="Times New Roman" w:eastAsia="Times New Roman" w:hAnsi="Times New Roman"/>
                <w:bCs/>
                <w:sz w:val="20"/>
                <w:szCs w:val="20"/>
              </w:rPr>
              <w:t>Количество светильников</w:t>
            </w:r>
          </w:p>
        </w:tc>
        <w:tc>
          <w:tcPr>
            <w:tcW w:w="1368"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шт.</w:t>
            </w:r>
          </w:p>
        </w:tc>
        <w:tc>
          <w:tcPr>
            <w:tcW w:w="1976" w:type="dxa"/>
            <w:tcBorders>
              <w:top w:val="single" w:sz="6" w:space="0" w:color="000000"/>
              <w:left w:val="single" w:sz="6" w:space="0" w:color="000000"/>
              <w:bottom w:val="single" w:sz="6" w:space="0" w:color="000000"/>
              <w:right w:val="single" w:sz="6" w:space="0" w:color="000000"/>
            </w:tcBorders>
            <w:noWrap/>
          </w:tcPr>
          <w:p w:rsidR="00FA52AD" w:rsidRPr="00FA52AD" w:rsidRDefault="00FA52AD" w:rsidP="000056CC">
            <w:pPr>
              <w:spacing w:after="0" w:line="240" w:lineRule="auto"/>
              <w:jc w:val="center"/>
              <w:rPr>
                <w:rFonts w:ascii="Times New Roman" w:eastAsia="Times New Roman" w:hAnsi="Times New Roman"/>
                <w:color w:val="000000"/>
                <w:sz w:val="20"/>
                <w:szCs w:val="20"/>
              </w:rPr>
            </w:pPr>
            <w:r w:rsidRPr="00FA52AD">
              <w:rPr>
                <w:rFonts w:ascii="Times New Roman" w:eastAsia="Times New Roman" w:hAnsi="Times New Roman"/>
                <w:color w:val="000000"/>
                <w:sz w:val="20"/>
                <w:szCs w:val="20"/>
              </w:rPr>
              <w:t xml:space="preserve"> 21</w:t>
            </w:r>
          </w:p>
        </w:tc>
      </w:tr>
    </w:tbl>
    <w:p w:rsidR="00FA52AD" w:rsidRPr="00FA52AD" w:rsidRDefault="00FA52AD" w:rsidP="00FA52AD">
      <w:pPr>
        <w:spacing w:after="0" w:line="240" w:lineRule="auto"/>
        <w:ind w:firstLine="709"/>
        <w:jc w:val="both"/>
        <w:rPr>
          <w:rFonts w:ascii="Times New Roman" w:hAnsi="Times New Roman"/>
          <w:b/>
          <w:sz w:val="20"/>
          <w:szCs w:val="20"/>
        </w:rPr>
      </w:pP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FA52AD" w:rsidRPr="00FA52AD" w:rsidRDefault="00FA52AD" w:rsidP="00FA52AD">
      <w:pPr>
        <w:pStyle w:val="a9"/>
        <w:ind w:firstLine="709"/>
        <w:jc w:val="both"/>
        <w:rPr>
          <w:rFonts w:eastAsia="Arial"/>
          <w:sz w:val="20"/>
          <w:szCs w:val="20"/>
        </w:rPr>
      </w:pPr>
      <w:r w:rsidRPr="00FA52AD">
        <w:rPr>
          <w:rFonts w:eastAsia="Arial"/>
          <w:sz w:val="20"/>
          <w:szCs w:val="20"/>
        </w:rPr>
        <w:t>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Ныровского сельского поселения.</w:t>
      </w:r>
    </w:p>
    <w:p w:rsidR="00FA52AD" w:rsidRPr="00FA52AD" w:rsidRDefault="00FA52AD" w:rsidP="00FA52AD">
      <w:pPr>
        <w:pStyle w:val="a9"/>
        <w:ind w:firstLine="709"/>
        <w:jc w:val="both"/>
        <w:rPr>
          <w:sz w:val="20"/>
          <w:szCs w:val="20"/>
        </w:rPr>
      </w:pPr>
      <w:r w:rsidRPr="00FA52AD">
        <w:rPr>
          <w:sz w:val="20"/>
          <w:szCs w:val="20"/>
        </w:rPr>
        <w:t>Программа развития систем коммунальной инфраструктуры муниципального образования Ныровское сельское поселение на 2014-2019 годы направлена на снижение уровня износа, повышение качества предоставляемых коммунальных услуг, улучшение экологической ситуации.</w:t>
      </w:r>
    </w:p>
    <w:p w:rsidR="00FA52AD" w:rsidRPr="00FA52AD" w:rsidRDefault="00FA52AD" w:rsidP="00FA52AD">
      <w:pPr>
        <w:pStyle w:val="a9"/>
        <w:ind w:firstLine="709"/>
        <w:jc w:val="both"/>
        <w:rPr>
          <w:spacing w:val="-2"/>
          <w:sz w:val="20"/>
          <w:szCs w:val="20"/>
          <w:lang w:eastAsia="ru-RU"/>
        </w:rPr>
      </w:pPr>
      <w:r w:rsidRPr="00FA52AD">
        <w:rPr>
          <w:spacing w:val="-2"/>
          <w:sz w:val="20"/>
          <w:szCs w:val="20"/>
          <w:lang w:eastAsia="ru-RU"/>
        </w:rPr>
        <w:t>Для достижения поставленной цели необходимо решить следующие задачи:</w:t>
      </w:r>
    </w:p>
    <w:p w:rsidR="00FA52AD" w:rsidRPr="00FA52AD" w:rsidRDefault="00FA52AD" w:rsidP="00ED67F7">
      <w:pPr>
        <w:numPr>
          <w:ilvl w:val="0"/>
          <w:numId w:val="13"/>
        </w:numPr>
        <w:tabs>
          <w:tab w:val="left" w:pos="709"/>
          <w:tab w:val="left" w:pos="993"/>
        </w:tabs>
        <w:spacing w:after="0" w:line="240" w:lineRule="auto"/>
        <w:ind w:left="0" w:firstLine="709"/>
        <w:jc w:val="both"/>
        <w:rPr>
          <w:rFonts w:ascii="Times New Roman" w:hAnsi="Times New Roman"/>
          <w:sz w:val="20"/>
          <w:szCs w:val="20"/>
        </w:rPr>
      </w:pPr>
      <w:r w:rsidRPr="00FA52AD">
        <w:rPr>
          <w:rFonts w:ascii="Times New Roman" w:hAnsi="Times New Roman"/>
          <w:bCs/>
          <w:iCs/>
          <w:sz w:val="20"/>
          <w:szCs w:val="20"/>
        </w:rPr>
        <w:t>бесперебойное обеспечение населения водой;</w:t>
      </w:r>
    </w:p>
    <w:p w:rsidR="00FA52AD" w:rsidRPr="00FA52AD" w:rsidRDefault="00FA52AD" w:rsidP="00ED67F7">
      <w:pPr>
        <w:numPr>
          <w:ilvl w:val="0"/>
          <w:numId w:val="13"/>
        </w:numPr>
        <w:tabs>
          <w:tab w:val="left" w:pos="709"/>
          <w:tab w:val="left" w:pos="993"/>
        </w:tabs>
        <w:spacing w:after="0" w:line="240" w:lineRule="auto"/>
        <w:ind w:left="0" w:firstLine="709"/>
        <w:jc w:val="both"/>
        <w:rPr>
          <w:rFonts w:ascii="Times New Roman" w:hAnsi="Times New Roman"/>
          <w:bCs/>
          <w:iCs/>
          <w:sz w:val="20"/>
          <w:szCs w:val="20"/>
        </w:rPr>
      </w:pPr>
      <w:r w:rsidRPr="00FA52AD">
        <w:rPr>
          <w:rFonts w:ascii="Times New Roman" w:hAnsi="Times New Roman"/>
          <w:bCs/>
          <w:iCs/>
          <w:sz w:val="20"/>
          <w:szCs w:val="20"/>
        </w:rPr>
        <w:t xml:space="preserve">уменьшение производственных затрат на эксплуатацию водопроводных сетей, связанных с ремонтом  водопроводных сетей; </w:t>
      </w:r>
    </w:p>
    <w:p w:rsidR="00FA52AD" w:rsidRPr="00FA52AD" w:rsidRDefault="00FA52AD" w:rsidP="00ED67F7">
      <w:pPr>
        <w:numPr>
          <w:ilvl w:val="0"/>
          <w:numId w:val="13"/>
        </w:numPr>
        <w:tabs>
          <w:tab w:val="left" w:pos="709"/>
          <w:tab w:val="left" w:pos="993"/>
        </w:tabs>
        <w:spacing w:after="0" w:line="240" w:lineRule="auto"/>
        <w:ind w:left="0" w:firstLine="709"/>
        <w:jc w:val="both"/>
        <w:rPr>
          <w:rFonts w:ascii="Times New Roman" w:hAnsi="Times New Roman"/>
          <w:bCs/>
          <w:iCs/>
          <w:sz w:val="20"/>
          <w:szCs w:val="20"/>
        </w:rPr>
      </w:pPr>
      <w:r w:rsidRPr="00FA52AD">
        <w:rPr>
          <w:rFonts w:ascii="Times New Roman" w:hAnsi="Times New Roman"/>
          <w:bCs/>
          <w:iCs/>
          <w:sz w:val="20"/>
          <w:szCs w:val="20"/>
        </w:rPr>
        <w:t xml:space="preserve">уменьшение  потерь в сетях; </w:t>
      </w:r>
    </w:p>
    <w:p w:rsidR="00FA52AD" w:rsidRPr="00FA52AD" w:rsidRDefault="00FA52AD" w:rsidP="00FA52AD">
      <w:pPr>
        <w:pStyle w:val="a9"/>
        <w:ind w:firstLine="709"/>
        <w:jc w:val="both"/>
        <w:rPr>
          <w:rFonts w:eastAsia="Arial"/>
          <w:sz w:val="20"/>
          <w:szCs w:val="20"/>
        </w:rPr>
      </w:pPr>
      <w:r w:rsidRPr="00FA52AD">
        <w:rPr>
          <w:sz w:val="20"/>
          <w:szCs w:val="20"/>
        </w:rPr>
        <w:t xml:space="preserve">- снижение </w:t>
      </w:r>
      <w:r w:rsidRPr="00FA52AD">
        <w:rPr>
          <w:bCs/>
          <w:iCs/>
          <w:sz w:val="20"/>
          <w:szCs w:val="20"/>
        </w:rPr>
        <w:t>себестоимости водоснабжения и стоимости воды  для населения</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Срок реализации программы 2014-2019 годы, реализация муниципальной программы не предусматривает разделения на этапы.</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Целевые показатели эффективности реализации муниципальной программы:</w:t>
      </w:r>
    </w:p>
    <w:p w:rsidR="00FA52AD" w:rsidRPr="00FA52AD" w:rsidRDefault="00FA52AD" w:rsidP="00ED67F7">
      <w:pPr>
        <w:numPr>
          <w:ilvl w:val="0"/>
          <w:numId w:val="14"/>
        </w:numPr>
        <w:tabs>
          <w:tab w:val="left" w:pos="851"/>
          <w:tab w:val="left" w:pos="993"/>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снижение количества аварий на водопроводных сетях до минимума;</w:t>
      </w:r>
    </w:p>
    <w:p w:rsidR="00FA52AD" w:rsidRPr="00FA52AD" w:rsidRDefault="00FA52AD" w:rsidP="00ED67F7">
      <w:pPr>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color w:val="000000"/>
          <w:sz w:val="20"/>
          <w:szCs w:val="20"/>
        </w:rPr>
      </w:pPr>
      <w:r w:rsidRPr="00FA52AD">
        <w:rPr>
          <w:rFonts w:ascii="Times New Roman" w:hAnsi="Times New Roman"/>
          <w:color w:val="000000"/>
          <w:sz w:val="20"/>
          <w:szCs w:val="20"/>
        </w:rPr>
        <w:t>снижение нерациональных затрат при предоставлении коммунальных услуг;</w:t>
      </w:r>
    </w:p>
    <w:p w:rsidR="00FA52AD" w:rsidRPr="00FA52AD" w:rsidRDefault="00FA52AD" w:rsidP="00ED67F7">
      <w:pPr>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color w:val="000000"/>
          <w:sz w:val="20"/>
          <w:szCs w:val="20"/>
        </w:rPr>
      </w:pPr>
      <w:r w:rsidRPr="00FA52AD">
        <w:rPr>
          <w:rFonts w:ascii="Times New Roman" w:hAnsi="Times New Roman"/>
          <w:color w:val="000000"/>
          <w:sz w:val="20"/>
          <w:szCs w:val="20"/>
        </w:rPr>
        <w:t>обновление основных фондов жилищно-коммунального комплекса;</w:t>
      </w:r>
    </w:p>
    <w:p w:rsidR="00FA52AD" w:rsidRPr="00FA52AD" w:rsidRDefault="00FA52AD" w:rsidP="00ED67F7">
      <w:pPr>
        <w:numPr>
          <w:ilvl w:val="0"/>
          <w:numId w:val="14"/>
        </w:numPr>
        <w:tabs>
          <w:tab w:val="left" w:pos="851"/>
          <w:tab w:val="left" w:pos="993"/>
        </w:tabs>
        <w:autoSpaceDE w:val="0"/>
        <w:autoSpaceDN w:val="0"/>
        <w:adjustRightInd w:val="0"/>
        <w:spacing w:after="0" w:line="240" w:lineRule="auto"/>
        <w:ind w:left="0" w:firstLine="709"/>
        <w:jc w:val="both"/>
        <w:rPr>
          <w:rFonts w:ascii="Times New Roman" w:hAnsi="Times New Roman"/>
          <w:color w:val="000000"/>
          <w:sz w:val="20"/>
          <w:szCs w:val="20"/>
        </w:rPr>
      </w:pPr>
      <w:r w:rsidRPr="00FA52AD">
        <w:rPr>
          <w:rFonts w:ascii="Times New Roman" w:hAnsi="Times New Roman"/>
          <w:color w:val="000000"/>
          <w:sz w:val="20"/>
          <w:szCs w:val="20"/>
        </w:rPr>
        <w:t>улучшение качества предоставляемых жилищно-коммунальных услуг.</w:t>
      </w:r>
    </w:p>
    <w:p w:rsidR="00FA52AD" w:rsidRPr="00FA52AD" w:rsidRDefault="00FA52AD" w:rsidP="00FA52AD">
      <w:pPr>
        <w:tabs>
          <w:tab w:val="left" w:pos="851"/>
          <w:tab w:val="left" w:pos="993"/>
        </w:tabs>
        <w:spacing w:after="0" w:line="240" w:lineRule="auto"/>
        <w:ind w:firstLine="709"/>
        <w:jc w:val="both"/>
        <w:rPr>
          <w:rFonts w:ascii="Times New Roman" w:hAnsi="Times New Roman"/>
          <w:color w:val="000000"/>
          <w:sz w:val="20"/>
          <w:szCs w:val="20"/>
        </w:rPr>
      </w:pPr>
      <w:r w:rsidRPr="00FA52AD">
        <w:rPr>
          <w:rFonts w:ascii="Times New Roman" w:hAnsi="Times New Roman"/>
          <w:color w:val="000000"/>
          <w:sz w:val="20"/>
          <w:szCs w:val="20"/>
        </w:rPr>
        <w:t>Реализация муниципальной программы  позволит достичь следующих результатов:</w:t>
      </w:r>
    </w:p>
    <w:p w:rsidR="00FA52AD" w:rsidRPr="00FA52AD" w:rsidRDefault="00FA52AD" w:rsidP="00ED67F7">
      <w:pPr>
        <w:pStyle w:val="ConsPlusCell"/>
        <w:widowControl/>
        <w:numPr>
          <w:ilvl w:val="0"/>
          <w:numId w:val="12"/>
        </w:numPr>
        <w:tabs>
          <w:tab w:val="left" w:pos="209"/>
          <w:tab w:val="left" w:pos="350"/>
          <w:tab w:val="left" w:pos="993"/>
        </w:tabs>
        <w:ind w:left="0" w:firstLine="709"/>
        <w:jc w:val="both"/>
        <w:rPr>
          <w:rFonts w:ascii="Times New Roman" w:hAnsi="Times New Roman" w:cs="Times New Roman"/>
          <w:sz w:val="20"/>
          <w:szCs w:val="20"/>
        </w:rPr>
      </w:pPr>
      <w:r w:rsidRPr="00FA52AD">
        <w:rPr>
          <w:rFonts w:ascii="Times New Roman" w:hAnsi="Times New Roman" w:cs="Times New Roman"/>
          <w:sz w:val="20"/>
          <w:szCs w:val="20"/>
        </w:rPr>
        <w:t>снижение степени износа объектов коммунальной инфраструктуры, повышение надежности их работы;</w:t>
      </w:r>
    </w:p>
    <w:p w:rsidR="00FA52AD" w:rsidRPr="00FA52AD" w:rsidRDefault="00FA52AD" w:rsidP="00ED67F7">
      <w:pPr>
        <w:pStyle w:val="ConsPlusCell"/>
        <w:widowControl/>
        <w:numPr>
          <w:ilvl w:val="0"/>
          <w:numId w:val="12"/>
        </w:numPr>
        <w:tabs>
          <w:tab w:val="left" w:pos="209"/>
          <w:tab w:val="left" w:pos="350"/>
          <w:tab w:val="left" w:pos="993"/>
        </w:tabs>
        <w:ind w:left="0" w:firstLine="709"/>
        <w:jc w:val="both"/>
        <w:rPr>
          <w:rFonts w:ascii="Times New Roman" w:hAnsi="Times New Roman" w:cs="Times New Roman"/>
          <w:sz w:val="20"/>
          <w:szCs w:val="20"/>
        </w:rPr>
      </w:pPr>
      <w:r w:rsidRPr="00FA52AD">
        <w:rPr>
          <w:rFonts w:ascii="Times New Roman" w:hAnsi="Times New Roman" w:cs="Times New Roman"/>
          <w:sz w:val="20"/>
          <w:szCs w:val="20"/>
        </w:rPr>
        <w:t>развитие систем водоснабжения;</w:t>
      </w:r>
    </w:p>
    <w:p w:rsidR="00FA52AD" w:rsidRPr="00FA52AD" w:rsidRDefault="00FA52AD" w:rsidP="00ED67F7">
      <w:pPr>
        <w:pStyle w:val="ConsPlusCell"/>
        <w:widowControl/>
        <w:numPr>
          <w:ilvl w:val="0"/>
          <w:numId w:val="12"/>
        </w:numPr>
        <w:tabs>
          <w:tab w:val="left" w:pos="209"/>
          <w:tab w:val="left" w:pos="350"/>
          <w:tab w:val="left" w:pos="993"/>
        </w:tabs>
        <w:ind w:left="0" w:firstLine="709"/>
        <w:jc w:val="both"/>
        <w:rPr>
          <w:rFonts w:ascii="Times New Roman" w:hAnsi="Times New Roman" w:cs="Times New Roman"/>
          <w:sz w:val="20"/>
          <w:szCs w:val="20"/>
        </w:rPr>
      </w:pPr>
      <w:r w:rsidRPr="00FA52AD">
        <w:rPr>
          <w:rFonts w:ascii="Times New Roman" w:hAnsi="Times New Roman" w:cs="Times New Roman"/>
          <w:sz w:val="20"/>
          <w:szCs w:val="20"/>
        </w:rPr>
        <w:t>повышение качества обслуживания населения;</w:t>
      </w:r>
    </w:p>
    <w:p w:rsidR="00FA52AD" w:rsidRPr="00FA52AD" w:rsidRDefault="00FA52AD" w:rsidP="00ED67F7">
      <w:pPr>
        <w:pStyle w:val="ConsPlusCell"/>
        <w:widowControl/>
        <w:numPr>
          <w:ilvl w:val="0"/>
          <w:numId w:val="12"/>
        </w:numPr>
        <w:tabs>
          <w:tab w:val="left" w:pos="209"/>
          <w:tab w:val="left" w:pos="350"/>
          <w:tab w:val="left" w:pos="993"/>
        </w:tabs>
        <w:ind w:left="0" w:firstLine="709"/>
        <w:jc w:val="both"/>
        <w:rPr>
          <w:rFonts w:ascii="Times New Roman" w:hAnsi="Times New Roman" w:cs="Times New Roman"/>
          <w:sz w:val="20"/>
          <w:szCs w:val="20"/>
        </w:rPr>
      </w:pPr>
      <w:r w:rsidRPr="00FA52AD">
        <w:rPr>
          <w:rFonts w:ascii="Times New Roman" w:hAnsi="Times New Roman" w:cs="Times New Roman"/>
          <w:sz w:val="20"/>
          <w:szCs w:val="20"/>
        </w:rPr>
        <w:t>повышение эффективности управления коммунальной инфраструктурой.</w:t>
      </w: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sz w:val="20"/>
          <w:szCs w:val="20"/>
        </w:rPr>
        <w:t xml:space="preserve">    Р</w:t>
      </w:r>
      <w:r w:rsidRPr="00FA52AD">
        <w:rPr>
          <w:rFonts w:ascii="Times New Roman" w:hAnsi="Times New Roman"/>
          <w:b/>
          <w:sz w:val="20"/>
          <w:szCs w:val="20"/>
        </w:rPr>
        <w:t>аздел 3. Обобщенная характеристика мероприятий муниципальной программы</w:t>
      </w:r>
    </w:p>
    <w:p w:rsidR="00FA52AD" w:rsidRPr="00FA52AD" w:rsidRDefault="00FA52AD" w:rsidP="00FA52AD">
      <w:pPr>
        <w:pStyle w:val="ConsPlusNormal"/>
        <w:widowControl/>
        <w:ind w:firstLine="540"/>
        <w:jc w:val="both"/>
        <w:rPr>
          <w:rFonts w:ascii="Times New Roman" w:hAnsi="Times New Roman" w:cs="Times New Roman"/>
        </w:rPr>
      </w:pPr>
      <w:r w:rsidRPr="00FA52AD">
        <w:rPr>
          <w:rFonts w:ascii="Times New Roman" w:hAnsi="Times New Roman" w:cs="Times New Roman"/>
          <w:color w:val="000000"/>
          <w:shd w:val="clear" w:color="auto" w:fill="FFFFFF"/>
        </w:rPr>
        <w:lastRenderedPageBreak/>
        <w:t>Основные мероприятия Программы направлены на достижение целей Программы - снижение уровня общего износа основных фондов, улучшение качества предоставляемых жилищно-коммунальных услуг.</w:t>
      </w:r>
    </w:p>
    <w:p w:rsidR="00FA52AD" w:rsidRPr="00FA52AD" w:rsidRDefault="00FA52AD" w:rsidP="00FA52AD">
      <w:pPr>
        <w:pStyle w:val="ConsPlusNormal"/>
        <w:widowControl/>
        <w:ind w:firstLine="540"/>
        <w:jc w:val="both"/>
        <w:rPr>
          <w:rFonts w:ascii="Times New Roman" w:hAnsi="Times New Roman" w:cs="Times New Roman"/>
        </w:rPr>
      </w:pPr>
      <w:r w:rsidRPr="00FA52AD">
        <w:rPr>
          <w:rFonts w:ascii="Times New Roman" w:hAnsi="Times New Roman" w:cs="Times New Roman"/>
        </w:rPr>
        <w:t xml:space="preserve">Подробный </w:t>
      </w:r>
      <w:hyperlink r:id="rId23" w:history="1">
        <w:r w:rsidRPr="00FA52AD">
          <w:rPr>
            <w:rFonts w:ascii="Times New Roman" w:hAnsi="Times New Roman" w:cs="Times New Roman"/>
            <w:color w:val="0000FF"/>
          </w:rPr>
          <w:t>план</w:t>
        </w:r>
      </w:hyperlink>
      <w:r w:rsidRPr="00FA52AD">
        <w:rPr>
          <w:rFonts w:ascii="Times New Roman" w:hAnsi="Times New Roman" w:cs="Times New Roman"/>
        </w:rPr>
        <w:t xml:space="preserve"> мероприятий с указанием объемов финансирования, организаторов и исполнителей по этапам представлен в приложении 1.</w:t>
      </w:r>
    </w:p>
    <w:p w:rsidR="00FA52AD" w:rsidRPr="00FA52AD" w:rsidRDefault="00FA52AD" w:rsidP="00FA52AD">
      <w:pPr>
        <w:spacing w:after="0" w:line="240" w:lineRule="auto"/>
        <w:ind w:firstLine="709"/>
        <w:jc w:val="both"/>
        <w:rPr>
          <w:rFonts w:ascii="Times New Roman" w:hAnsi="Times New Roman"/>
          <w:b/>
          <w:sz w:val="20"/>
          <w:szCs w:val="20"/>
        </w:rPr>
      </w:pP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4. Основные меры правового регулирования в сфере реализации муниципальной программы</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В настоящее время сформированы и утверждены нормативно-правовые акты необходимые для реализации Программы. В дальнейшем разработка дополнительных нормативно-правовых актов будет обусловлена изменениями законодательства Российской Федерации, Кировской области и</w:t>
      </w:r>
    </w:p>
    <w:p w:rsidR="00FA52AD" w:rsidRPr="00FA52AD" w:rsidRDefault="00FA52AD" w:rsidP="00FA52AD">
      <w:pPr>
        <w:autoSpaceDE w:val="0"/>
        <w:autoSpaceDN w:val="0"/>
        <w:adjustRightInd w:val="0"/>
        <w:spacing w:after="0" w:line="240" w:lineRule="auto"/>
        <w:jc w:val="both"/>
        <w:rPr>
          <w:rFonts w:ascii="Times New Roman" w:hAnsi="Times New Roman"/>
          <w:sz w:val="20"/>
          <w:szCs w:val="20"/>
        </w:rPr>
      </w:pPr>
      <w:r w:rsidRPr="00FA52AD">
        <w:rPr>
          <w:rFonts w:ascii="Times New Roman" w:hAnsi="Times New Roman"/>
          <w:sz w:val="20"/>
          <w:szCs w:val="20"/>
        </w:rPr>
        <w:t>муниципальных правовых актов.</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Общее управление реализацией Программы осуществляет администрация Ныровского сельского поселения в лице главы администрации Ныровского сельского поселения.</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Исполнители могут вносить предложения по совершенствованию реализации мероприятий Программы.</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При изменении действующего законодательства, на основании которого разработана Программа, а также по инициативе исполнителей мероприятий Программы вносятся соответствующие изменения в Программу</w:t>
      </w:r>
    </w:p>
    <w:p w:rsidR="00FA52AD" w:rsidRPr="00FA52AD" w:rsidRDefault="00FA52AD" w:rsidP="00FA52AD">
      <w:pPr>
        <w:spacing w:after="0" w:line="240" w:lineRule="auto"/>
        <w:ind w:firstLine="709"/>
        <w:jc w:val="both"/>
        <w:rPr>
          <w:rFonts w:ascii="Times New Roman" w:hAnsi="Times New Roman"/>
          <w:sz w:val="20"/>
          <w:szCs w:val="20"/>
        </w:rPr>
      </w:pP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5. Ресурсное обеспечение муниципальной программы</w:t>
      </w:r>
    </w:p>
    <w:p w:rsidR="00FA52AD" w:rsidRPr="00FA52AD" w:rsidRDefault="00FA52AD" w:rsidP="00FA52AD">
      <w:pPr>
        <w:pStyle w:val="ConsPlusNormal"/>
        <w:widowControl/>
        <w:ind w:firstLine="540"/>
        <w:jc w:val="both"/>
        <w:rPr>
          <w:rFonts w:ascii="Times New Roman" w:hAnsi="Times New Roman" w:cs="Times New Roman"/>
        </w:rPr>
      </w:pPr>
      <w:r w:rsidRPr="00FA52AD">
        <w:rPr>
          <w:rFonts w:ascii="Times New Roman" w:hAnsi="Times New Roman" w:cs="Times New Roman"/>
        </w:rPr>
        <w:t>Предполагаемые объемы финансирования из бюджета Ныровского сельского поселения, предусмотренные настоящей Программой, носят ориентировочный характер и подлежат ежегодной корректировке в соответствии с решением Ныровской сельской Думы о бюджете Ныровского сельского поселения на соответствующий год.</w:t>
      </w:r>
    </w:p>
    <w:p w:rsidR="00FA52AD" w:rsidRPr="00FA52AD" w:rsidRDefault="00FA52AD" w:rsidP="00FA52AD">
      <w:pPr>
        <w:pStyle w:val="ConsPlusNormal"/>
        <w:widowControl/>
        <w:ind w:firstLine="540"/>
        <w:jc w:val="both"/>
        <w:rPr>
          <w:rFonts w:ascii="Times New Roman" w:hAnsi="Times New Roman" w:cs="Times New Roman"/>
        </w:rPr>
      </w:pPr>
      <w:r w:rsidRPr="00FA52AD">
        <w:rPr>
          <w:rFonts w:ascii="Times New Roman" w:hAnsi="Times New Roman" w:cs="Times New Roman"/>
        </w:rPr>
        <w:t>В случае несоответствия результатов выполнения Программы показателям эффективности бюджетные ассигнования на реализацию Программы могут быть сокращены.</w:t>
      </w:r>
    </w:p>
    <w:p w:rsidR="00FA52AD" w:rsidRPr="00FA52AD" w:rsidRDefault="00FA52AD" w:rsidP="00FA52AD">
      <w:pPr>
        <w:autoSpaceDE w:val="0"/>
        <w:autoSpaceDN w:val="0"/>
        <w:adjustRightInd w:val="0"/>
        <w:spacing w:after="0" w:line="240" w:lineRule="auto"/>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Расходы на реализацию муниципальной программы за счет средств муниципального бюджета – Приложение № 2.</w:t>
      </w:r>
    </w:p>
    <w:p w:rsidR="00FA52AD" w:rsidRPr="00FA52AD" w:rsidRDefault="00FA52AD" w:rsidP="00FA52AD">
      <w:pPr>
        <w:autoSpaceDE w:val="0"/>
        <w:autoSpaceDN w:val="0"/>
        <w:adjustRightInd w:val="0"/>
        <w:spacing w:after="0" w:line="240" w:lineRule="auto"/>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 – Приложение № 3.</w:t>
      </w:r>
    </w:p>
    <w:p w:rsidR="00FA52AD" w:rsidRPr="00FA52AD" w:rsidRDefault="00FA52AD" w:rsidP="00FA52AD">
      <w:pPr>
        <w:spacing w:after="0" w:line="240" w:lineRule="auto"/>
        <w:ind w:firstLine="709"/>
        <w:jc w:val="both"/>
        <w:rPr>
          <w:rFonts w:ascii="Times New Roman" w:hAnsi="Times New Roman"/>
          <w:b/>
          <w:sz w:val="20"/>
          <w:szCs w:val="20"/>
        </w:rPr>
      </w:pP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6. Анализ рисков реализации муниципальной программы и описание мер управления рисками</w:t>
      </w:r>
    </w:p>
    <w:p w:rsidR="00FA52AD" w:rsidRPr="00FA52AD" w:rsidRDefault="00FA52AD" w:rsidP="00FA52AD">
      <w:pPr>
        <w:spacing w:after="0" w:line="240" w:lineRule="auto"/>
        <w:ind w:firstLine="709"/>
        <w:jc w:val="both"/>
        <w:rPr>
          <w:rFonts w:ascii="Times New Roman" w:hAnsi="Times New Roman"/>
          <w:b/>
          <w:sz w:val="20"/>
          <w:szCs w:val="20"/>
        </w:rPr>
      </w:pP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При реализации муниципальной программы могут возникнуть следующие группы рисков:</w:t>
      </w:r>
    </w:p>
    <w:p w:rsidR="00FA52AD" w:rsidRPr="00FA52AD" w:rsidRDefault="00FA52AD" w:rsidP="00FA52AD">
      <w:pPr>
        <w:spacing w:after="0" w:line="24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4"/>
      </w:tblGrid>
      <w:tr w:rsidR="00FA52AD" w:rsidRPr="00FA52AD" w:rsidTr="000056CC">
        <w:tc>
          <w:tcPr>
            <w:tcW w:w="4077" w:type="dxa"/>
            <w:shd w:val="clear" w:color="auto" w:fill="auto"/>
          </w:tcPr>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Негативный фактор</w:t>
            </w:r>
          </w:p>
        </w:tc>
        <w:tc>
          <w:tcPr>
            <w:tcW w:w="5494" w:type="dxa"/>
            <w:shd w:val="clear" w:color="auto" w:fill="auto"/>
          </w:tcPr>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Способы минимизации рисков</w:t>
            </w:r>
          </w:p>
        </w:tc>
      </w:tr>
      <w:tr w:rsidR="00FA52AD" w:rsidRPr="00FA52AD" w:rsidTr="000056CC">
        <w:tc>
          <w:tcPr>
            <w:tcW w:w="4077" w:type="dxa"/>
            <w:shd w:val="clear" w:color="auto" w:fill="auto"/>
          </w:tcPr>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Изменение  федерального</w:t>
            </w:r>
          </w:p>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законодательства в сфере реализации</w:t>
            </w:r>
          </w:p>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муниципальной программы</w:t>
            </w:r>
          </w:p>
        </w:tc>
        <w:tc>
          <w:tcPr>
            <w:tcW w:w="5494" w:type="dxa"/>
            <w:shd w:val="clear" w:color="auto" w:fill="auto"/>
          </w:tcPr>
          <w:p w:rsidR="00FA52AD" w:rsidRPr="00FA52AD" w:rsidRDefault="00FA52AD" w:rsidP="000056CC">
            <w:pPr>
              <w:spacing w:after="0" w:line="240" w:lineRule="auto"/>
              <w:jc w:val="both"/>
              <w:rPr>
                <w:rFonts w:ascii="Times New Roman" w:hAnsi="Times New Roman"/>
                <w:sz w:val="20"/>
                <w:szCs w:val="20"/>
              </w:rPr>
            </w:pPr>
            <w:r w:rsidRPr="00FA52AD">
              <w:rPr>
                <w:rFonts w:ascii="Times New Roman" w:hAnsi="Times New Roman"/>
                <w:sz w:val="20"/>
                <w:szCs w:val="20"/>
              </w:rPr>
              <w:t xml:space="preserve">Проведение  регулярного мониторинга </w:t>
            </w:r>
          </w:p>
          <w:p w:rsidR="00FA52AD" w:rsidRPr="00FA52AD" w:rsidRDefault="00FA52AD" w:rsidP="000056CC">
            <w:pPr>
              <w:spacing w:after="0" w:line="240" w:lineRule="auto"/>
              <w:jc w:val="both"/>
              <w:rPr>
                <w:rFonts w:ascii="Times New Roman" w:hAnsi="Times New Roman"/>
                <w:sz w:val="20"/>
                <w:szCs w:val="20"/>
              </w:rPr>
            </w:pPr>
            <w:r w:rsidRPr="00FA52AD">
              <w:rPr>
                <w:rFonts w:ascii="Times New Roman" w:hAnsi="Times New Roman"/>
                <w:sz w:val="20"/>
                <w:szCs w:val="20"/>
              </w:rPr>
              <w:t xml:space="preserve">планируемых изменений в федеральном   законодательстве, внесение изменений в </w:t>
            </w:r>
          </w:p>
          <w:p w:rsidR="00FA52AD" w:rsidRPr="00FA52AD" w:rsidRDefault="00FA52AD" w:rsidP="000056CC">
            <w:pPr>
              <w:spacing w:after="0" w:line="240" w:lineRule="auto"/>
              <w:jc w:val="both"/>
              <w:rPr>
                <w:rFonts w:ascii="Times New Roman" w:hAnsi="Times New Roman"/>
                <w:sz w:val="20"/>
                <w:szCs w:val="20"/>
              </w:rPr>
            </w:pPr>
            <w:r w:rsidRPr="00FA52AD">
              <w:rPr>
                <w:rFonts w:ascii="Times New Roman" w:hAnsi="Times New Roman"/>
                <w:sz w:val="20"/>
                <w:szCs w:val="20"/>
              </w:rPr>
              <w:t>муниципальную программу</w:t>
            </w:r>
          </w:p>
        </w:tc>
      </w:tr>
      <w:tr w:rsidR="00FA52AD" w:rsidRPr="00FA52AD" w:rsidTr="000056CC">
        <w:tc>
          <w:tcPr>
            <w:tcW w:w="4077" w:type="dxa"/>
            <w:shd w:val="clear" w:color="auto" w:fill="auto"/>
          </w:tcPr>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 xml:space="preserve">Недостаточное  финансирование мероприятий  </w:t>
            </w:r>
          </w:p>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муниципальной программы</w:t>
            </w:r>
          </w:p>
        </w:tc>
        <w:tc>
          <w:tcPr>
            <w:tcW w:w="5494" w:type="dxa"/>
            <w:shd w:val="clear" w:color="auto" w:fill="auto"/>
          </w:tcPr>
          <w:p w:rsidR="00FA52AD" w:rsidRPr="00FA52AD" w:rsidRDefault="00FA52AD" w:rsidP="000056CC">
            <w:pPr>
              <w:spacing w:after="0" w:line="240" w:lineRule="auto"/>
              <w:jc w:val="both"/>
              <w:rPr>
                <w:rFonts w:ascii="Times New Roman" w:hAnsi="Times New Roman"/>
                <w:sz w:val="20"/>
                <w:szCs w:val="20"/>
              </w:rPr>
            </w:pPr>
            <w:r w:rsidRPr="00FA52AD">
              <w:rPr>
                <w:rFonts w:ascii="Times New Roman" w:hAnsi="Times New Roman"/>
                <w:sz w:val="20"/>
                <w:szCs w:val="20"/>
              </w:rPr>
              <w:t>Определение приоритетов для первоочередного финансирования, привлечение средств областного, федерального бюджетов, внебюджетных источников</w:t>
            </w:r>
          </w:p>
        </w:tc>
      </w:tr>
      <w:tr w:rsidR="00FA52AD" w:rsidRPr="00FA52AD" w:rsidTr="000056CC">
        <w:tc>
          <w:tcPr>
            <w:tcW w:w="4077" w:type="dxa"/>
            <w:shd w:val="clear" w:color="auto" w:fill="auto"/>
          </w:tcPr>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Несоответствие   фактически</w:t>
            </w:r>
          </w:p>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достигнутых показателей</w:t>
            </w:r>
          </w:p>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эффективности   реализации</w:t>
            </w:r>
          </w:p>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муниципальной   программы</w:t>
            </w:r>
          </w:p>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запланированым</w:t>
            </w:r>
          </w:p>
        </w:tc>
        <w:tc>
          <w:tcPr>
            <w:tcW w:w="5494" w:type="dxa"/>
            <w:shd w:val="clear" w:color="auto" w:fill="auto"/>
          </w:tcPr>
          <w:p w:rsidR="00FA52AD" w:rsidRPr="00FA52AD" w:rsidRDefault="00FA52AD" w:rsidP="000056CC">
            <w:pPr>
              <w:spacing w:after="0" w:line="240" w:lineRule="auto"/>
              <w:jc w:val="both"/>
              <w:rPr>
                <w:rFonts w:ascii="Times New Roman" w:hAnsi="Times New Roman"/>
                <w:sz w:val="20"/>
                <w:szCs w:val="20"/>
              </w:rPr>
            </w:pPr>
            <w:r w:rsidRPr="00FA52AD">
              <w:rPr>
                <w:rFonts w:ascii="Times New Roman" w:hAnsi="Times New Roman"/>
                <w:sz w:val="20"/>
                <w:szCs w:val="20"/>
              </w:rPr>
              <w:t xml:space="preserve">Проведение  ежегодного мониторинга и оценки эффективности реализации мероприятий муниципальной 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w:t>
            </w:r>
          </w:p>
          <w:p w:rsidR="00FA52AD" w:rsidRPr="00FA52AD" w:rsidRDefault="00FA52AD" w:rsidP="000056CC">
            <w:pPr>
              <w:spacing w:after="0" w:line="240" w:lineRule="auto"/>
              <w:jc w:val="both"/>
              <w:rPr>
                <w:rFonts w:ascii="Times New Roman" w:hAnsi="Times New Roman"/>
                <w:sz w:val="20"/>
                <w:szCs w:val="20"/>
              </w:rPr>
            </w:pPr>
            <w:r w:rsidRPr="00FA52AD">
              <w:rPr>
                <w:rFonts w:ascii="Times New Roman" w:hAnsi="Times New Roman"/>
                <w:sz w:val="20"/>
                <w:szCs w:val="20"/>
              </w:rPr>
              <w:t>мероприятий муниципальной программы</w:t>
            </w:r>
          </w:p>
        </w:tc>
      </w:tr>
    </w:tbl>
    <w:p w:rsidR="00FA52AD" w:rsidRPr="00FA52AD" w:rsidRDefault="00FA52AD" w:rsidP="00FA52AD">
      <w:pPr>
        <w:spacing w:after="0" w:line="240" w:lineRule="auto"/>
        <w:ind w:left="5103"/>
        <w:jc w:val="both"/>
        <w:rPr>
          <w:rFonts w:ascii="Times New Roman" w:hAnsi="Times New Roman"/>
          <w:sz w:val="20"/>
          <w:szCs w:val="20"/>
        </w:rPr>
      </w:pPr>
    </w:p>
    <w:p w:rsidR="00FA52AD" w:rsidRPr="00FA52AD" w:rsidRDefault="00FA52AD" w:rsidP="00FA52AD">
      <w:pPr>
        <w:spacing w:after="0" w:line="240" w:lineRule="auto"/>
        <w:ind w:left="5103"/>
        <w:jc w:val="both"/>
        <w:rPr>
          <w:rFonts w:ascii="Times New Roman" w:hAnsi="Times New Roman"/>
          <w:sz w:val="20"/>
          <w:szCs w:val="20"/>
        </w:rPr>
      </w:pPr>
    </w:p>
    <w:p w:rsidR="00FA52AD" w:rsidRDefault="00FA52AD" w:rsidP="00FA52AD">
      <w:pPr>
        <w:spacing w:after="0" w:line="240" w:lineRule="auto"/>
        <w:ind w:left="5103"/>
        <w:jc w:val="both"/>
        <w:rPr>
          <w:rFonts w:ascii="Times New Roman" w:hAnsi="Times New Roman"/>
          <w:sz w:val="28"/>
          <w:szCs w:val="24"/>
        </w:rPr>
      </w:pPr>
    </w:p>
    <w:p w:rsidR="00FA52AD" w:rsidRDefault="00FA52AD" w:rsidP="00FA52AD">
      <w:pPr>
        <w:spacing w:after="0" w:line="240" w:lineRule="auto"/>
        <w:ind w:left="5103"/>
        <w:jc w:val="both"/>
        <w:rPr>
          <w:rFonts w:ascii="Times New Roman" w:hAnsi="Times New Roman"/>
          <w:sz w:val="28"/>
          <w:szCs w:val="24"/>
        </w:rPr>
      </w:pPr>
    </w:p>
    <w:p w:rsidR="00FA52AD" w:rsidRDefault="00FA52AD" w:rsidP="00FA52AD">
      <w:pPr>
        <w:spacing w:after="0" w:line="240" w:lineRule="auto"/>
        <w:ind w:left="5103"/>
        <w:jc w:val="both"/>
        <w:rPr>
          <w:rFonts w:ascii="Times New Roman" w:hAnsi="Times New Roman"/>
          <w:sz w:val="28"/>
          <w:szCs w:val="24"/>
        </w:rPr>
      </w:pPr>
    </w:p>
    <w:p w:rsidR="00FA52AD" w:rsidRDefault="00FA52AD" w:rsidP="00FA52AD">
      <w:pPr>
        <w:spacing w:after="0" w:line="240" w:lineRule="auto"/>
        <w:ind w:left="5103"/>
        <w:jc w:val="both"/>
        <w:rPr>
          <w:rFonts w:ascii="Times New Roman" w:hAnsi="Times New Roman"/>
          <w:sz w:val="28"/>
          <w:szCs w:val="24"/>
        </w:rPr>
      </w:pPr>
    </w:p>
    <w:p w:rsidR="00FA52AD" w:rsidRDefault="00FA52AD" w:rsidP="00FA52AD">
      <w:pPr>
        <w:spacing w:after="0" w:line="240" w:lineRule="auto"/>
        <w:ind w:left="5103"/>
        <w:jc w:val="both"/>
        <w:rPr>
          <w:rFonts w:ascii="Times New Roman" w:hAnsi="Times New Roman"/>
          <w:sz w:val="28"/>
          <w:szCs w:val="24"/>
        </w:rPr>
      </w:pPr>
    </w:p>
    <w:p w:rsidR="00FA52AD" w:rsidRPr="007921E2" w:rsidRDefault="00FA52AD" w:rsidP="00FA52AD">
      <w:pPr>
        <w:autoSpaceDE w:val="0"/>
        <w:autoSpaceDN w:val="0"/>
        <w:adjustRightInd w:val="0"/>
        <w:spacing w:after="0"/>
        <w:ind w:firstLine="709"/>
        <w:jc w:val="both"/>
        <w:rPr>
          <w:rFonts w:ascii="Times New Roman" w:eastAsia="Times New Roman" w:hAnsi="Times New Roman"/>
          <w:sz w:val="28"/>
        </w:rPr>
      </w:pPr>
      <w:r>
        <w:rPr>
          <w:rFonts w:ascii="Times New Roman" w:hAnsi="Times New Roman"/>
          <w:sz w:val="28"/>
        </w:rPr>
        <w:t>.</w:t>
      </w:r>
    </w:p>
    <w:p w:rsidR="00FA52AD" w:rsidRDefault="00FA52AD" w:rsidP="00FA52AD">
      <w:pPr>
        <w:spacing w:after="0" w:line="240" w:lineRule="auto"/>
        <w:ind w:left="6237"/>
        <w:jc w:val="both"/>
        <w:rPr>
          <w:rFonts w:ascii="Times New Roman" w:hAnsi="Times New Roman"/>
          <w:sz w:val="28"/>
          <w:szCs w:val="28"/>
        </w:rPr>
        <w:sectPr w:rsidR="00FA52AD" w:rsidSect="000056CC">
          <w:pgSz w:w="11906" w:h="16838"/>
          <w:pgMar w:top="1134" w:right="850" w:bottom="1134" w:left="1701" w:header="709" w:footer="709" w:gutter="0"/>
          <w:cols w:space="708"/>
          <w:docGrid w:linePitch="360"/>
        </w:sectPr>
      </w:pPr>
    </w:p>
    <w:p w:rsidR="00FA52AD" w:rsidRDefault="00FA52AD" w:rsidP="00FA52AD">
      <w:pPr>
        <w:spacing w:after="0" w:line="240" w:lineRule="auto"/>
        <w:ind w:left="11340"/>
        <w:jc w:val="right"/>
        <w:rPr>
          <w:rFonts w:ascii="Times New Roman" w:hAnsi="Times New Roman"/>
          <w:sz w:val="28"/>
          <w:szCs w:val="28"/>
        </w:rPr>
      </w:pPr>
      <w:r w:rsidRPr="009277F3">
        <w:rPr>
          <w:rFonts w:ascii="Times New Roman" w:hAnsi="Times New Roman"/>
          <w:sz w:val="28"/>
          <w:szCs w:val="28"/>
        </w:rPr>
        <w:lastRenderedPageBreak/>
        <w:t>Приложение №</w:t>
      </w:r>
      <w:r>
        <w:rPr>
          <w:rFonts w:ascii="Times New Roman" w:hAnsi="Times New Roman"/>
          <w:sz w:val="28"/>
          <w:szCs w:val="28"/>
        </w:rPr>
        <w:t>1</w:t>
      </w:r>
    </w:p>
    <w:p w:rsidR="00FA52AD" w:rsidRDefault="00FA52AD" w:rsidP="00FA52AD">
      <w:pPr>
        <w:spacing w:after="0" w:line="240" w:lineRule="auto"/>
        <w:ind w:firstLine="709"/>
        <w:jc w:val="center"/>
        <w:rPr>
          <w:rFonts w:ascii="Times New Roman" w:hAnsi="Times New Roman"/>
          <w:sz w:val="24"/>
          <w:szCs w:val="28"/>
        </w:rPr>
      </w:pPr>
    </w:p>
    <w:p w:rsidR="00FA52AD" w:rsidRDefault="00FA52AD" w:rsidP="00FA52AD">
      <w:pPr>
        <w:spacing w:after="0" w:line="240" w:lineRule="auto"/>
        <w:ind w:firstLine="709"/>
        <w:jc w:val="center"/>
        <w:rPr>
          <w:rFonts w:ascii="Times New Roman" w:hAnsi="Times New Roman"/>
          <w:sz w:val="28"/>
        </w:rPr>
      </w:pPr>
      <w:r>
        <w:rPr>
          <w:rFonts w:ascii="Times New Roman" w:hAnsi="Times New Roman"/>
          <w:sz w:val="28"/>
        </w:rPr>
        <w:t>ПЛАН М</w:t>
      </w:r>
      <w:r w:rsidRPr="0014304C">
        <w:rPr>
          <w:rFonts w:ascii="Times New Roman" w:hAnsi="Times New Roman"/>
          <w:sz w:val="28"/>
        </w:rPr>
        <w:t>ЕРОПРИЯТИ</w:t>
      </w:r>
      <w:r>
        <w:rPr>
          <w:rFonts w:ascii="Times New Roman" w:hAnsi="Times New Roman"/>
          <w:sz w:val="28"/>
        </w:rPr>
        <w:t>Й</w:t>
      </w:r>
    </w:p>
    <w:p w:rsidR="00FA52AD" w:rsidRDefault="00FA52AD" w:rsidP="00FA52AD">
      <w:pPr>
        <w:spacing w:after="0" w:line="240" w:lineRule="auto"/>
        <w:ind w:firstLine="709"/>
        <w:jc w:val="center"/>
        <w:rPr>
          <w:rFonts w:ascii="Times New Roman" w:hAnsi="Times New Roman"/>
          <w:sz w:val="28"/>
        </w:rPr>
      </w:pPr>
      <w:r w:rsidRPr="0014304C">
        <w:rPr>
          <w:rFonts w:ascii="Times New Roman" w:hAnsi="Times New Roman"/>
          <w:sz w:val="28"/>
        </w:rPr>
        <w:t>по реализации муниципальной программы</w:t>
      </w:r>
      <w:r>
        <w:rPr>
          <w:rFonts w:ascii="Times New Roman" w:hAnsi="Times New Roman"/>
          <w:sz w:val="28"/>
        </w:rPr>
        <w:t xml:space="preserve"> </w:t>
      </w:r>
      <w:r w:rsidRPr="0014304C">
        <w:rPr>
          <w:rFonts w:ascii="Times New Roman" w:hAnsi="Times New Roman"/>
          <w:sz w:val="28"/>
        </w:rPr>
        <w:t>«</w:t>
      </w:r>
      <w:r>
        <w:rPr>
          <w:rFonts w:ascii="Times New Roman" w:hAnsi="Times New Roman"/>
          <w:sz w:val="28"/>
        </w:rPr>
        <w:t>Развитие коммунальной и жилищной инфраструктуры на территории Ныровского сельского поселения Тужинского района</w:t>
      </w:r>
      <w:r w:rsidRPr="0014304C">
        <w:rPr>
          <w:rFonts w:ascii="Times New Roman" w:hAnsi="Times New Roman"/>
          <w:sz w:val="28"/>
        </w:rPr>
        <w:t xml:space="preserve"> на 2014-</w:t>
      </w:r>
      <w:r>
        <w:rPr>
          <w:rFonts w:ascii="Times New Roman" w:hAnsi="Times New Roman"/>
          <w:sz w:val="28"/>
        </w:rPr>
        <w:t>2019</w:t>
      </w:r>
      <w:r w:rsidRPr="0014304C">
        <w:rPr>
          <w:rFonts w:ascii="Times New Roman" w:hAnsi="Times New Roman"/>
          <w:sz w:val="28"/>
        </w:rPr>
        <w:t xml:space="preserve"> годы»</w:t>
      </w:r>
    </w:p>
    <w:p w:rsidR="00FA52AD" w:rsidRDefault="00FA52AD" w:rsidP="00FA52AD">
      <w:pPr>
        <w:spacing w:after="0" w:line="240" w:lineRule="auto"/>
        <w:ind w:firstLine="709"/>
        <w:jc w:val="both"/>
        <w:rPr>
          <w:rFonts w:ascii="Times New Roman" w:hAnsi="Times New Roman"/>
          <w:sz w:val="28"/>
        </w:rPr>
      </w:pP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4538"/>
        <w:gridCol w:w="1559"/>
        <w:gridCol w:w="1844"/>
        <w:gridCol w:w="1276"/>
        <w:gridCol w:w="852"/>
        <w:gridCol w:w="850"/>
        <w:gridCol w:w="851"/>
        <w:gridCol w:w="991"/>
        <w:gridCol w:w="992"/>
        <w:gridCol w:w="992"/>
      </w:tblGrid>
      <w:tr w:rsidR="00FA52AD" w:rsidRPr="003F50C3" w:rsidTr="000056CC">
        <w:trPr>
          <w:trHeight w:val="427"/>
        </w:trPr>
        <w:tc>
          <w:tcPr>
            <w:tcW w:w="673" w:type="dxa"/>
            <w:vMerge w:val="restart"/>
          </w:tcPr>
          <w:p w:rsidR="00FA52AD" w:rsidRPr="003F50C3" w:rsidRDefault="00FA52AD" w:rsidP="000056CC">
            <w:pPr>
              <w:spacing w:after="0" w:line="240" w:lineRule="auto"/>
              <w:jc w:val="both"/>
              <w:rPr>
                <w:rFonts w:ascii="Times New Roman" w:hAnsi="Times New Roman"/>
              </w:rPr>
            </w:pPr>
          </w:p>
          <w:p w:rsidR="00FA52AD" w:rsidRPr="003F50C3" w:rsidRDefault="00FA52AD" w:rsidP="000056CC">
            <w:pPr>
              <w:spacing w:after="0" w:line="240" w:lineRule="auto"/>
              <w:jc w:val="both"/>
              <w:rPr>
                <w:rFonts w:ascii="Times New Roman" w:hAnsi="Times New Roman"/>
              </w:rPr>
            </w:pPr>
            <w:r w:rsidRPr="003F50C3">
              <w:rPr>
                <w:rFonts w:ascii="Times New Roman" w:hAnsi="Times New Roman"/>
              </w:rPr>
              <w:t>№ п/п</w:t>
            </w:r>
          </w:p>
        </w:tc>
        <w:tc>
          <w:tcPr>
            <w:tcW w:w="4538" w:type="dxa"/>
            <w:vMerge w:val="restart"/>
            <w:vAlign w:val="center"/>
          </w:tcPr>
          <w:p w:rsidR="00FA52AD" w:rsidRPr="003F50C3" w:rsidRDefault="00FA52AD" w:rsidP="000056CC">
            <w:pPr>
              <w:spacing w:after="0" w:line="240" w:lineRule="auto"/>
              <w:jc w:val="center"/>
              <w:rPr>
                <w:rFonts w:ascii="Times New Roman" w:hAnsi="Times New Roman"/>
                <w:lang w:val="en-US"/>
              </w:rPr>
            </w:pPr>
            <w:r w:rsidRPr="003F50C3">
              <w:rPr>
                <w:rFonts w:ascii="Times New Roman" w:hAnsi="Times New Roman"/>
              </w:rPr>
              <w:t>Мероприятия</w:t>
            </w:r>
          </w:p>
        </w:tc>
        <w:tc>
          <w:tcPr>
            <w:tcW w:w="1559" w:type="dxa"/>
            <w:vMerge w:val="restart"/>
          </w:tcPr>
          <w:p w:rsidR="00FA52AD" w:rsidRPr="003F50C3" w:rsidRDefault="00FA52AD" w:rsidP="000056CC">
            <w:pPr>
              <w:spacing w:after="0" w:line="240" w:lineRule="auto"/>
              <w:jc w:val="both"/>
              <w:rPr>
                <w:rFonts w:ascii="Times New Roman" w:hAnsi="Times New Roman"/>
              </w:rPr>
            </w:pPr>
            <w:r w:rsidRPr="003F50C3">
              <w:rPr>
                <w:rFonts w:ascii="Times New Roman" w:hAnsi="Times New Roman"/>
              </w:rPr>
              <w:t>Сроки исполнения</w:t>
            </w:r>
          </w:p>
          <w:p w:rsidR="00FA52AD" w:rsidRPr="003F50C3" w:rsidRDefault="00FA52AD" w:rsidP="000056CC">
            <w:pPr>
              <w:spacing w:after="0" w:line="240" w:lineRule="auto"/>
              <w:jc w:val="both"/>
              <w:rPr>
                <w:rFonts w:ascii="Times New Roman" w:hAnsi="Times New Roman"/>
              </w:rPr>
            </w:pPr>
            <w:r w:rsidRPr="003F50C3">
              <w:rPr>
                <w:rFonts w:ascii="Times New Roman" w:hAnsi="Times New Roman"/>
              </w:rPr>
              <w:t>(этапы)</w:t>
            </w:r>
          </w:p>
        </w:tc>
        <w:tc>
          <w:tcPr>
            <w:tcW w:w="1844" w:type="dxa"/>
            <w:vMerge w:val="restart"/>
          </w:tcPr>
          <w:p w:rsidR="00FA52AD" w:rsidRPr="003F50C3" w:rsidRDefault="00FA52AD" w:rsidP="000056CC">
            <w:pPr>
              <w:spacing w:after="0" w:line="240" w:lineRule="auto"/>
              <w:jc w:val="both"/>
              <w:rPr>
                <w:rFonts w:ascii="Times New Roman" w:hAnsi="Times New Roman"/>
              </w:rPr>
            </w:pPr>
            <w:r w:rsidRPr="003F50C3">
              <w:rPr>
                <w:rFonts w:ascii="Times New Roman" w:hAnsi="Times New Roman"/>
              </w:rPr>
              <w:t>Организаторы и исполнители</w:t>
            </w:r>
          </w:p>
        </w:tc>
        <w:tc>
          <w:tcPr>
            <w:tcW w:w="1276" w:type="dxa"/>
            <w:vMerge w:val="restart"/>
          </w:tcPr>
          <w:p w:rsidR="00FA52AD" w:rsidRPr="003F50C3" w:rsidRDefault="00FA52AD" w:rsidP="000056CC">
            <w:pPr>
              <w:spacing w:after="0" w:line="240" w:lineRule="auto"/>
              <w:jc w:val="both"/>
              <w:rPr>
                <w:rFonts w:ascii="Times New Roman" w:hAnsi="Times New Roman"/>
                <w:lang w:val="en-US"/>
              </w:rPr>
            </w:pPr>
            <w:r w:rsidRPr="003F50C3">
              <w:rPr>
                <w:rFonts w:ascii="Times New Roman" w:hAnsi="Times New Roman"/>
              </w:rPr>
              <w:t>Источник финансирования</w:t>
            </w:r>
          </w:p>
        </w:tc>
        <w:tc>
          <w:tcPr>
            <w:tcW w:w="5528" w:type="dxa"/>
            <w:gridSpan w:val="6"/>
          </w:tcPr>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Объем финансирования</w:t>
            </w:r>
          </w:p>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тыс. рублей</w:t>
            </w:r>
          </w:p>
        </w:tc>
      </w:tr>
      <w:tr w:rsidR="00FA52AD" w:rsidRPr="003F50C3" w:rsidTr="000056CC">
        <w:tc>
          <w:tcPr>
            <w:tcW w:w="673" w:type="dxa"/>
            <w:vMerge/>
          </w:tcPr>
          <w:p w:rsidR="00FA52AD" w:rsidRPr="003F50C3" w:rsidRDefault="00FA52AD" w:rsidP="000056CC">
            <w:pPr>
              <w:spacing w:after="0" w:line="240" w:lineRule="auto"/>
              <w:jc w:val="both"/>
              <w:rPr>
                <w:rFonts w:ascii="Times New Roman" w:hAnsi="Times New Roman"/>
              </w:rPr>
            </w:pPr>
          </w:p>
        </w:tc>
        <w:tc>
          <w:tcPr>
            <w:tcW w:w="4538" w:type="dxa"/>
            <w:vMerge/>
          </w:tcPr>
          <w:p w:rsidR="00FA52AD" w:rsidRPr="003F50C3" w:rsidRDefault="00FA52AD" w:rsidP="000056CC">
            <w:pPr>
              <w:spacing w:after="0" w:line="240" w:lineRule="auto"/>
              <w:jc w:val="both"/>
              <w:rPr>
                <w:rFonts w:ascii="Times New Roman" w:hAnsi="Times New Roman"/>
              </w:rPr>
            </w:pPr>
          </w:p>
        </w:tc>
        <w:tc>
          <w:tcPr>
            <w:tcW w:w="1559" w:type="dxa"/>
            <w:vMerge/>
          </w:tcPr>
          <w:p w:rsidR="00FA52AD" w:rsidRPr="003F50C3" w:rsidRDefault="00FA52AD" w:rsidP="000056CC">
            <w:pPr>
              <w:spacing w:after="0" w:line="240" w:lineRule="auto"/>
              <w:jc w:val="both"/>
              <w:rPr>
                <w:rFonts w:ascii="Times New Roman" w:hAnsi="Times New Roman"/>
              </w:rPr>
            </w:pPr>
          </w:p>
        </w:tc>
        <w:tc>
          <w:tcPr>
            <w:tcW w:w="1844" w:type="dxa"/>
            <w:vMerge/>
          </w:tcPr>
          <w:p w:rsidR="00FA52AD" w:rsidRPr="003F50C3" w:rsidRDefault="00FA52AD" w:rsidP="000056CC">
            <w:pPr>
              <w:spacing w:after="0" w:line="240" w:lineRule="auto"/>
              <w:jc w:val="both"/>
              <w:rPr>
                <w:rFonts w:ascii="Times New Roman" w:hAnsi="Times New Roman"/>
              </w:rPr>
            </w:pPr>
          </w:p>
        </w:tc>
        <w:tc>
          <w:tcPr>
            <w:tcW w:w="1276" w:type="dxa"/>
            <w:vMerge/>
          </w:tcPr>
          <w:p w:rsidR="00FA52AD" w:rsidRPr="003F50C3" w:rsidRDefault="00FA52AD" w:rsidP="000056CC">
            <w:pPr>
              <w:spacing w:after="0" w:line="240" w:lineRule="auto"/>
              <w:jc w:val="both"/>
              <w:rPr>
                <w:rFonts w:ascii="Times New Roman" w:hAnsi="Times New Roman"/>
              </w:rPr>
            </w:pPr>
          </w:p>
        </w:tc>
        <w:tc>
          <w:tcPr>
            <w:tcW w:w="852" w:type="dxa"/>
          </w:tcPr>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2014 год</w:t>
            </w:r>
          </w:p>
        </w:tc>
        <w:tc>
          <w:tcPr>
            <w:tcW w:w="850" w:type="dxa"/>
          </w:tcPr>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2015 год</w:t>
            </w:r>
          </w:p>
        </w:tc>
        <w:tc>
          <w:tcPr>
            <w:tcW w:w="851" w:type="dxa"/>
          </w:tcPr>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2016 год</w:t>
            </w:r>
          </w:p>
        </w:tc>
        <w:tc>
          <w:tcPr>
            <w:tcW w:w="991" w:type="dxa"/>
          </w:tcPr>
          <w:p w:rsidR="00FA52AD" w:rsidRPr="003F50C3" w:rsidRDefault="00FA52AD" w:rsidP="000056CC">
            <w:pPr>
              <w:spacing w:after="0" w:line="240" w:lineRule="auto"/>
              <w:jc w:val="center"/>
              <w:rPr>
                <w:rFonts w:ascii="Times New Roman" w:hAnsi="Times New Roman"/>
              </w:rPr>
            </w:pPr>
            <w:r>
              <w:rPr>
                <w:rFonts w:ascii="Times New Roman" w:hAnsi="Times New Roman"/>
              </w:rPr>
              <w:t>2017 год</w:t>
            </w:r>
          </w:p>
        </w:tc>
        <w:tc>
          <w:tcPr>
            <w:tcW w:w="992" w:type="dxa"/>
          </w:tcPr>
          <w:p w:rsidR="00FA52AD" w:rsidRPr="003F50C3" w:rsidRDefault="00FA52AD" w:rsidP="000056CC">
            <w:pPr>
              <w:spacing w:after="0" w:line="240" w:lineRule="auto"/>
              <w:jc w:val="center"/>
              <w:rPr>
                <w:rFonts w:ascii="Times New Roman" w:hAnsi="Times New Roman"/>
              </w:rPr>
            </w:pPr>
            <w:r>
              <w:rPr>
                <w:rFonts w:ascii="Times New Roman" w:hAnsi="Times New Roman"/>
              </w:rPr>
              <w:t>2018 год</w:t>
            </w:r>
          </w:p>
        </w:tc>
        <w:tc>
          <w:tcPr>
            <w:tcW w:w="992" w:type="dxa"/>
          </w:tcPr>
          <w:p w:rsidR="00FA52AD" w:rsidRDefault="00FA52AD" w:rsidP="000056CC">
            <w:pPr>
              <w:spacing w:after="0" w:line="240" w:lineRule="auto"/>
              <w:jc w:val="center"/>
              <w:rPr>
                <w:rFonts w:ascii="Times New Roman" w:hAnsi="Times New Roman"/>
              </w:rPr>
            </w:pPr>
            <w:r>
              <w:rPr>
                <w:rFonts w:ascii="Times New Roman" w:hAnsi="Times New Roman"/>
              </w:rPr>
              <w:t>2019 год</w:t>
            </w:r>
          </w:p>
        </w:tc>
      </w:tr>
      <w:tr w:rsidR="00FA52AD" w:rsidRPr="003F50C3" w:rsidTr="000056CC">
        <w:tc>
          <w:tcPr>
            <w:tcW w:w="673" w:type="dxa"/>
          </w:tcPr>
          <w:p w:rsidR="00FA52AD" w:rsidRPr="003F50C3" w:rsidRDefault="00FA52AD" w:rsidP="000056CC">
            <w:pPr>
              <w:spacing w:after="0" w:line="240" w:lineRule="auto"/>
              <w:jc w:val="both"/>
              <w:rPr>
                <w:rFonts w:ascii="Times New Roman" w:hAnsi="Times New Roman"/>
              </w:rPr>
            </w:pPr>
            <w:r>
              <w:rPr>
                <w:rFonts w:ascii="Times New Roman" w:hAnsi="Times New Roman"/>
              </w:rPr>
              <w:t>1</w:t>
            </w:r>
          </w:p>
        </w:tc>
        <w:tc>
          <w:tcPr>
            <w:tcW w:w="4538" w:type="dxa"/>
          </w:tcPr>
          <w:p w:rsidR="00FA52AD" w:rsidRPr="003F50C3" w:rsidRDefault="00FA52AD" w:rsidP="000056CC">
            <w:pPr>
              <w:spacing w:after="0" w:line="240" w:lineRule="auto"/>
              <w:jc w:val="both"/>
              <w:rPr>
                <w:rFonts w:ascii="Times New Roman" w:hAnsi="Times New Roman"/>
              </w:rPr>
            </w:pPr>
            <w:r>
              <w:rPr>
                <w:rFonts w:ascii="Times New Roman" w:hAnsi="Times New Roman"/>
              </w:rPr>
              <w:t>Поддержка жилищно-коммунального хозяйства</w:t>
            </w:r>
          </w:p>
        </w:tc>
        <w:tc>
          <w:tcPr>
            <w:tcW w:w="1559" w:type="dxa"/>
          </w:tcPr>
          <w:p w:rsidR="00FA52AD" w:rsidRPr="000A645B" w:rsidRDefault="00FA52AD" w:rsidP="000056CC">
            <w:pPr>
              <w:spacing w:after="0" w:line="240" w:lineRule="auto"/>
              <w:jc w:val="center"/>
              <w:rPr>
                <w:rFonts w:ascii="Times New Roman" w:hAnsi="Times New Roman"/>
              </w:rPr>
            </w:pPr>
            <w:r>
              <w:rPr>
                <w:rFonts w:ascii="Times New Roman" w:hAnsi="Times New Roman"/>
              </w:rPr>
              <w:t xml:space="preserve">в течение календарного года </w:t>
            </w:r>
          </w:p>
        </w:tc>
        <w:tc>
          <w:tcPr>
            <w:tcW w:w="1844" w:type="dxa"/>
            <w:tcBorders>
              <w:right w:val="single" w:sz="4" w:space="0" w:color="auto"/>
            </w:tcBorders>
          </w:tcPr>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6" w:type="dxa"/>
            <w:tcBorders>
              <w:left w:val="single" w:sz="4" w:space="0" w:color="auto"/>
            </w:tcBorders>
          </w:tcPr>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местный бюджет</w:t>
            </w:r>
          </w:p>
        </w:tc>
        <w:tc>
          <w:tcPr>
            <w:tcW w:w="852" w:type="dxa"/>
          </w:tcPr>
          <w:p w:rsidR="00FA52AD" w:rsidRPr="008B6EE1"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135,2</w:t>
            </w:r>
          </w:p>
        </w:tc>
        <w:tc>
          <w:tcPr>
            <w:tcW w:w="850" w:type="dxa"/>
          </w:tcPr>
          <w:p w:rsidR="00FA52AD" w:rsidRPr="008B6EE1"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724,5</w:t>
            </w:r>
          </w:p>
        </w:tc>
        <w:tc>
          <w:tcPr>
            <w:tcW w:w="851" w:type="dxa"/>
          </w:tcPr>
          <w:p w:rsidR="00FA52AD" w:rsidRPr="008B6EE1"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696,0</w:t>
            </w:r>
          </w:p>
        </w:tc>
        <w:tc>
          <w:tcPr>
            <w:tcW w:w="991" w:type="dxa"/>
          </w:tcPr>
          <w:p w:rsidR="00FA52AD" w:rsidRPr="008B6EE1"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527,6</w:t>
            </w:r>
          </w:p>
        </w:tc>
        <w:tc>
          <w:tcPr>
            <w:tcW w:w="992" w:type="dxa"/>
          </w:tcPr>
          <w:p w:rsidR="00FA52AD" w:rsidRPr="008B6EE1"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597,6</w:t>
            </w:r>
          </w:p>
        </w:tc>
        <w:tc>
          <w:tcPr>
            <w:tcW w:w="992" w:type="dxa"/>
          </w:tcPr>
          <w:p w:rsidR="00FA52AD"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647,6</w:t>
            </w:r>
          </w:p>
        </w:tc>
      </w:tr>
      <w:tr w:rsidR="00FA52AD" w:rsidRPr="008913F2" w:rsidTr="000056CC">
        <w:tc>
          <w:tcPr>
            <w:tcW w:w="673" w:type="dxa"/>
            <w:tcBorders>
              <w:right w:val="single" w:sz="4" w:space="0" w:color="auto"/>
            </w:tcBorders>
          </w:tcPr>
          <w:p w:rsidR="00FA52AD" w:rsidRPr="008913F2" w:rsidRDefault="00FA52AD" w:rsidP="000056CC">
            <w:pPr>
              <w:spacing w:after="0" w:line="240" w:lineRule="auto"/>
              <w:jc w:val="center"/>
              <w:rPr>
                <w:rFonts w:ascii="Times New Roman" w:hAnsi="Times New Roman"/>
              </w:rPr>
            </w:pPr>
            <w:r>
              <w:rPr>
                <w:rFonts w:ascii="Times New Roman" w:hAnsi="Times New Roman"/>
              </w:rPr>
              <w:t>2</w:t>
            </w:r>
          </w:p>
        </w:tc>
        <w:tc>
          <w:tcPr>
            <w:tcW w:w="4538" w:type="dxa"/>
            <w:tcBorders>
              <w:left w:val="single" w:sz="4" w:space="0" w:color="auto"/>
            </w:tcBorders>
          </w:tcPr>
          <w:p w:rsidR="00FA52AD" w:rsidRDefault="00FA52AD" w:rsidP="000056CC">
            <w:pPr>
              <w:autoSpaceDE w:val="0"/>
              <w:autoSpaceDN w:val="0"/>
              <w:adjustRightInd w:val="0"/>
              <w:spacing w:after="0" w:line="240" w:lineRule="auto"/>
              <w:jc w:val="both"/>
              <w:rPr>
                <w:rFonts w:ascii="Times New Roman" w:hAnsi="Times New Roman"/>
              </w:rPr>
            </w:pPr>
            <w:r w:rsidRPr="00A77194">
              <w:rPr>
                <w:rFonts w:ascii="Times New Roman" w:hAnsi="Times New Roman"/>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1559" w:type="dxa"/>
          </w:tcPr>
          <w:p w:rsidR="00FA52AD" w:rsidRPr="000A645B" w:rsidRDefault="00FA52AD" w:rsidP="000056CC">
            <w:pPr>
              <w:spacing w:after="0" w:line="240" w:lineRule="auto"/>
              <w:jc w:val="center"/>
              <w:rPr>
                <w:rFonts w:ascii="Times New Roman" w:hAnsi="Times New Roman"/>
              </w:rPr>
            </w:pPr>
            <w:r>
              <w:rPr>
                <w:rFonts w:ascii="Times New Roman" w:hAnsi="Times New Roman"/>
              </w:rPr>
              <w:t xml:space="preserve">в течение календарного года </w:t>
            </w:r>
          </w:p>
        </w:tc>
        <w:tc>
          <w:tcPr>
            <w:tcW w:w="1844" w:type="dxa"/>
          </w:tcPr>
          <w:p w:rsidR="00FA52AD" w:rsidRPr="008913F2" w:rsidRDefault="00FA52AD" w:rsidP="000056CC">
            <w:pPr>
              <w:spacing w:after="0" w:line="240" w:lineRule="auto"/>
              <w:jc w:val="center"/>
              <w:rPr>
                <w:rFonts w:ascii="Times New Roman" w:hAnsi="Times New Roman"/>
              </w:rPr>
            </w:pPr>
            <w:r w:rsidRPr="008913F2">
              <w:rPr>
                <w:rFonts w:ascii="Times New Roman" w:hAnsi="Times New Roman"/>
              </w:rPr>
              <w:t>администрация Ныровского сельского поселения</w:t>
            </w:r>
          </w:p>
        </w:tc>
        <w:tc>
          <w:tcPr>
            <w:tcW w:w="1276" w:type="dxa"/>
          </w:tcPr>
          <w:p w:rsidR="00FA52AD" w:rsidRPr="008913F2" w:rsidRDefault="00FA52AD" w:rsidP="000056CC">
            <w:pPr>
              <w:spacing w:after="0" w:line="240" w:lineRule="auto"/>
              <w:jc w:val="center"/>
              <w:rPr>
                <w:rFonts w:ascii="Times New Roman" w:hAnsi="Times New Roman"/>
              </w:rPr>
            </w:pPr>
            <w:r>
              <w:rPr>
                <w:rFonts w:ascii="Times New Roman" w:hAnsi="Times New Roman"/>
              </w:rPr>
              <w:t>Местный бюджет</w:t>
            </w:r>
          </w:p>
        </w:tc>
        <w:tc>
          <w:tcPr>
            <w:tcW w:w="852"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p>
        </w:tc>
        <w:tc>
          <w:tcPr>
            <w:tcW w:w="850"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p>
        </w:tc>
        <w:tc>
          <w:tcPr>
            <w:tcW w:w="851"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200,0</w:t>
            </w:r>
          </w:p>
        </w:tc>
        <w:tc>
          <w:tcPr>
            <w:tcW w:w="991"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p>
        </w:tc>
        <w:tc>
          <w:tcPr>
            <w:tcW w:w="992"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p>
        </w:tc>
        <w:tc>
          <w:tcPr>
            <w:tcW w:w="992"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p>
        </w:tc>
      </w:tr>
      <w:tr w:rsidR="00FA52AD" w:rsidRPr="008913F2" w:rsidTr="000056CC">
        <w:tc>
          <w:tcPr>
            <w:tcW w:w="673" w:type="dxa"/>
            <w:tcBorders>
              <w:right w:val="single" w:sz="4" w:space="0" w:color="auto"/>
            </w:tcBorders>
          </w:tcPr>
          <w:p w:rsidR="00FA52AD" w:rsidRDefault="00FA52AD" w:rsidP="000056CC">
            <w:pPr>
              <w:spacing w:after="0" w:line="240" w:lineRule="auto"/>
              <w:jc w:val="center"/>
              <w:rPr>
                <w:rFonts w:ascii="Times New Roman" w:hAnsi="Times New Roman"/>
              </w:rPr>
            </w:pPr>
            <w:r>
              <w:rPr>
                <w:rFonts w:ascii="Times New Roman" w:hAnsi="Times New Roman"/>
              </w:rPr>
              <w:t>3</w:t>
            </w:r>
          </w:p>
        </w:tc>
        <w:tc>
          <w:tcPr>
            <w:tcW w:w="4538" w:type="dxa"/>
            <w:tcBorders>
              <w:left w:val="single" w:sz="4" w:space="0" w:color="auto"/>
            </w:tcBorders>
          </w:tcPr>
          <w:p w:rsidR="00FA52AD" w:rsidRPr="00A77194" w:rsidRDefault="00FA52AD" w:rsidP="000056CC">
            <w:pPr>
              <w:autoSpaceDE w:val="0"/>
              <w:autoSpaceDN w:val="0"/>
              <w:adjustRightInd w:val="0"/>
              <w:spacing w:after="0" w:line="240" w:lineRule="auto"/>
              <w:jc w:val="both"/>
              <w:rPr>
                <w:rFonts w:ascii="Times New Roman" w:hAnsi="Times New Roman"/>
              </w:rPr>
            </w:pPr>
            <w:r w:rsidRPr="00A77194">
              <w:rPr>
                <w:rFonts w:ascii="Times New Roman" w:hAnsi="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59" w:type="dxa"/>
          </w:tcPr>
          <w:p w:rsidR="00FA52AD" w:rsidRPr="000A645B" w:rsidRDefault="00FA52AD" w:rsidP="000056CC">
            <w:pPr>
              <w:spacing w:after="0" w:line="240" w:lineRule="auto"/>
              <w:jc w:val="center"/>
              <w:rPr>
                <w:rFonts w:ascii="Times New Roman" w:hAnsi="Times New Roman"/>
              </w:rPr>
            </w:pPr>
            <w:r>
              <w:rPr>
                <w:rFonts w:ascii="Times New Roman" w:hAnsi="Times New Roman"/>
              </w:rPr>
              <w:t xml:space="preserve">в течение календарного года </w:t>
            </w:r>
          </w:p>
        </w:tc>
        <w:tc>
          <w:tcPr>
            <w:tcW w:w="1844" w:type="dxa"/>
          </w:tcPr>
          <w:p w:rsidR="00FA52AD" w:rsidRPr="008913F2" w:rsidRDefault="00FA52AD" w:rsidP="000056CC">
            <w:pPr>
              <w:spacing w:after="0" w:line="240" w:lineRule="auto"/>
              <w:jc w:val="center"/>
              <w:rPr>
                <w:rFonts w:ascii="Times New Roman" w:hAnsi="Times New Roman"/>
              </w:rPr>
            </w:pPr>
            <w:r w:rsidRPr="008913F2">
              <w:rPr>
                <w:rFonts w:ascii="Times New Roman" w:hAnsi="Times New Roman"/>
              </w:rPr>
              <w:t>администрация Ныровского сельского поселения</w:t>
            </w:r>
          </w:p>
        </w:tc>
        <w:tc>
          <w:tcPr>
            <w:tcW w:w="1276" w:type="dxa"/>
          </w:tcPr>
          <w:p w:rsidR="00FA52AD" w:rsidRPr="008913F2" w:rsidRDefault="00FA52AD" w:rsidP="000056CC">
            <w:pPr>
              <w:spacing w:after="0" w:line="240" w:lineRule="auto"/>
              <w:jc w:val="center"/>
              <w:rPr>
                <w:rFonts w:ascii="Times New Roman" w:hAnsi="Times New Roman"/>
              </w:rPr>
            </w:pPr>
            <w:r>
              <w:rPr>
                <w:rFonts w:ascii="Times New Roman" w:hAnsi="Times New Roman"/>
              </w:rPr>
              <w:t>Областной бюджет</w:t>
            </w:r>
          </w:p>
        </w:tc>
        <w:tc>
          <w:tcPr>
            <w:tcW w:w="852"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p>
        </w:tc>
        <w:tc>
          <w:tcPr>
            <w:tcW w:w="850"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p>
        </w:tc>
        <w:tc>
          <w:tcPr>
            <w:tcW w:w="851"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0,0</w:t>
            </w:r>
          </w:p>
        </w:tc>
        <w:tc>
          <w:tcPr>
            <w:tcW w:w="991"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c>
          <w:tcPr>
            <w:tcW w:w="992"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p>
        </w:tc>
        <w:tc>
          <w:tcPr>
            <w:tcW w:w="992" w:type="dxa"/>
          </w:tcPr>
          <w:p w:rsidR="00FA52AD" w:rsidRDefault="00FA52AD" w:rsidP="000056CC">
            <w:pPr>
              <w:autoSpaceDE w:val="0"/>
              <w:autoSpaceDN w:val="0"/>
              <w:adjustRightInd w:val="0"/>
              <w:spacing w:after="0" w:line="240" w:lineRule="auto"/>
              <w:jc w:val="right"/>
              <w:rPr>
                <w:rFonts w:ascii="Times New Roman" w:eastAsia="Times New Roman" w:hAnsi="Times New Roman"/>
              </w:rPr>
            </w:pPr>
          </w:p>
        </w:tc>
      </w:tr>
      <w:tr w:rsidR="00FA52AD" w:rsidRPr="003F50C3" w:rsidTr="000056CC">
        <w:tc>
          <w:tcPr>
            <w:tcW w:w="8614" w:type="dxa"/>
            <w:gridSpan w:val="4"/>
          </w:tcPr>
          <w:p w:rsidR="00FA52AD" w:rsidRPr="003F50C3" w:rsidRDefault="00FA52AD" w:rsidP="000056CC">
            <w:pPr>
              <w:spacing w:after="0" w:line="240" w:lineRule="auto"/>
              <w:rPr>
                <w:rFonts w:ascii="Times New Roman" w:hAnsi="Times New Roman"/>
                <w:b/>
              </w:rPr>
            </w:pPr>
            <w:r w:rsidRPr="003F50C3">
              <w:rPr>
                <w:rFonts w:ascii="Times New Roman" w:hAnsi="Times New Roman"/>
                <w:b/>
              </w:rPr>
              <w:t xml:space="preserve">ИТОГО ПО </w:t>
            </w:r>
            <w:r>
              <w:rPr>
                <w:rFonts w:ascii="Times New Roman" w:hAnsi="Times New Roman"/>
                <w:b/>
              </w:rPr>
              <w:t>ПРОГРАММЕ</w:t>
            </w:r>
          </w:p>
        </w:tc>
        <w:tc>
          <w:tcPr>
            <w:tcW w:w="1276" w:type="dxa"/>
          </w:tcPr>
          <w:p w:rsidR="00FA52AD" w:rsidRPr="003F50C3" w:rsidRDefault="00FA52AD" w:rsidP="000056CC">
            <w:pPr>
              <w:spacing w:after="0" w:line="240" w:lineRule="auto"/>
              <w:jc w:val="center"/>
              <w:rPr>
                <w:rFonts w:ascii="Times New Roman" w:hAnsi="Times New Roman"/>
              </w:rPr>
            </w:pPr>
          </w:p>
        </w:tc>
        <w:tc>
          <w:tcPr>
            <w:tcW w:w="852" w:type="dxa"/>
          </w:tcPr>
          <w:p w:rsidR="00FA52AD" w:rsidRPr="003F50C3" w:rsidRDefault="00FA52AD" w:rsidP="000056CC">
            <w:pPr>
              <w:spacing w:after="0" w:line="240" w:lineRule="auto"/>
              <w:jc w:val="center"/>
              <w:rPr>
                <w:rFonts w:ascii="Times New Roman" w:hAnsi="Times New Roman"/>
              </w:rPr>
            </w:pPr>
            <w:r>
              <w:rPr>
                <w:rFonts w:ascii="Times New Roman" w:hAnsi="Times New Roman"/>
              </w:rPr>
              <w:t>135,2</w:t>
            </w:r>
          </w:p>
        </w:tc>
        <w:tc>
          <w:tcPr>
            <w:tcW w:w="850" w:type="dxa"/>
          </w:tcPr>
          <w:p w:rsidR="00FA52AD" w:rsidRPr="003F50C3" w:rsidRDefault="00FA52AD" w:rsidP="000056CC">
            <w:pPr>
              <w:spacing w:after="0" w:line="240" w:lineRule="auto"/>
              <w:jc w:val="center"/>
              <w:rPr>
                <w:rFonts w:ascii="Times New Roman" w:hAnsi="Times New Roman"/>
              </w:rPr>
            </w:pPr>
            <w:r>
              <w:rPr>
                <w:rFonts w:ascii="Times New Roman" w:hAnsi="Times New Roman"/>
              </w:rPr>
              <w:t>724,5</w:t>
            </w:r>
          </w:p>
        </w:tc>
        <w:tc>
          <w:tcPr>
            <w:tcW w:w="851" w:type="dxa"/>
          </w:tcPr>
          <w:p w:rsidR="00FA52AD" w:rsidRPr="003F50C3" w:rsidRDefault="00FA52AD" w:rsidP="000056CC">
            <w:pPr>
              <w:spacing w:after="0" w:line="240" w:lineRule="auto"/>
              <w:jc w:val="center"/>
              <w:rPr>
                <w:rFonts w:ascii="Times New Roman" w:hAnsi="Times New Roman"/>
              </w:rPr>
            </w:pPr>
            <w:r>
              <w:rPr>
                <w:rFonts w:ascii="Times New Roman" w:hAnsi="Times New Roman"/>
              </w:rPr>
              <w:t>896,0</w:t>
            </w:r>
          </w:p>
        </w:tc>
        <w:tc>
          <w:tcPr>
            <w:tcW w:w="991" w:type="dxa"/>
          </w:tcPr>
          <w:p w:rsidR="00FA52AD" w:rsidRDefault="00FA52AD" w:rsidP="000056CC">
            <w:pPr>
              <w:spacing w:after="0" w:line="240" w:lineRule="auto"/>
              <w:jc w:val="center"/>
              <w:rPr>
                <w:rFonts w:ascii="Times New Roman" w:hAnsi="Times New Roman"/>
              </w:rPr>
            </w:pPr>
            <w:r>
              <w:rPr>
                <w:rFonts w:ascii="Times New Roman" w:hAnsi="Times New Roman"/>
              </w:rPr>
              <w:t>1352,9</w:t>
            </w:r>
          </w:p>
        </w:tc>
        <w:tc>
          <w:tcPr>
            <w:tcW w:w="992" w:type="dxa"/>
          </w:tcPr>
          <w:p w:rsidR="00FA52AD" w:rsidRDefault="00FA52AD" w:rsidP="000056CC">
            <w:pPr>
              <w:spacing w:after="0" w:line="240" w:lineRule="auto"/>
              <w:jc w:val="center"/>
              <w:rPr>
                <w:rFonts w:ascii="Times New Roman" w:hAnsi="Times New Roman"/>
              </w:rPr>
            </w:pPr>
            <w:r>
              <w:rPr>
                <w:rFonts w:ascii="Times New Roman" w:hAnsi="Times New Roman"/>
              </w:rPr>
              <w:t>597,6</w:t>
            </w:r>
          </w:p>
        </w:tc>
        <w:tc>
          <w:tcPr>
            <w:tcW w:w="992" w:type="dxa"/>
          </w:tcPr>
          <w:p w:rsidR="00FA52AD" w:rsidRDefault="00FA52AD" w:rsidP="000056CC">
            <w:pPr>
              <w:spacing w:after="0" w:line="240" w:lineRule="auto"/>
              <w:jc w:val="center"/>
              <w:rPr>
                <w:rFonts w:ascii="Times New Roman" w:hAnsi="Times New Roman"/>
              </w:rPr>
            </w:pPr>
            <w:r>
              <w:rPr>
                <w:rFonts w:ascii="Times New Roman" w:hAnsi="Times New Roman"/>
              </w:rPr>
              <w:t>647,6</w:t>
            </w:r>
          </w:p>
        </w:tc>
      </w:tr>
    </w:tbl>
    <w:p w:rsidR="00FA52AD" w:rsidRDefault="00FA52AD" w:rsidP="00FA52AD">
      <w:pPr>
        <w:spacing w:after="0" w:line="240" w:lineRule="auto"/>
        <w:rPr>
          <w:rFonts w:ascii="Times New Roman" w:hAnsi="Times New Roman"/>
          <w:b/>
          <w:sz w:val="28"/>
          <w:szCs w:val="28"/>
        </w:rPr>
      </w:pPr>
    </w:p>
    <w:p w:rsidR="00FA52AD" w:rsidRDefault="00FA52AD" w:rsidP="00FA52AD">
      <w:pPr>
        <w:spacing w:after="0" w:line="240" w:lineRule="auto"/>
        <w:ind w:firstLine="709"/>
        <w:jc w:val="both"/>
        <w:rPr>
          <w:rFonts w:ascii="Times New Roman" w:eastAsia="Times New Roman" w:hAnsi="Times New Roman"/>
          <w:sz w:val="24"/>
        </w:rPr>
      </w:pPr>
      <w:r>
        <w:rPr>
          <w:rFonts w:ascii="Times New Roman" w:hAnsi="Times New Roman"/>
          <w:sz w:val="28"/>
        </w:rPr>
        <w:t xml:space="preserve">Приложение №2 </w:t>
      </w:r>
      <w:r w:rsidRPr="00F4362D">
        <w:rPr>
          <w:rFonts w:ascii="Times New Roman" w:eastAsia="Times New Roman" w:hAnsi="Times New Roman"/>
          <w:sz w:val="24"/>
        </w:rPr>
        <w:t>Расходы на реализацию муниципальной программы за счет средств местного бюджета</w:t>
      </w:r>
    </w:p>
    <w:p w:rsidR="00FA52AD" w:rsidRDefault="00FA52AD" w:rsidP="00FA52AD">
      <w:pPr>
        <w:autoSpaceDE w:val="0"/>
        <w:autoSpaceDN w:val="0"/>
        <w:adjustRightInd w:val="0"/>
        <w:spacing w:after="0" w:line="240" w:lineRule="auto"/>
        <w:jc w:val="both"/>
        <w:rPr>
          <w:rFonts w:ascii="Times New Roman" w:eastAsia="Times New Roman" w:hAnsi="Times New Roman"/>
        </w:rPr>
      </w:pPr>
    </w:p>
    <w:tbl>
      <w:tblPr>
        <w:tblW w:w="15285" w:type="dxa"/>
        <w:tblCellSpacing w:w="5" w:type="nil"/>
        <w:tblInd w:w="75" w:type="dxa"/>
        <w:tblLayout w:type="fixed"/>
        <w:tblCellMar>
          <w:left w:w="75" w:type="dxa"/>
          <w:right w:w="75" w:type="dxa"/>
        </w:tblCellMar>
        <w:tblLook w:val="0000"/>
      </w:tblPr>
      <w:tblGrid>
        <w:gridCol w:w="567"/>
        <w:gridCol w:w="1701"/>
        <w:gridCol w:w="4394"/>
        <w:gridCol w:w="2065"/>
        <w:gridCol w:w="980"/>
        <w:gridCol w:w="74"/>
        <w:gridCol w:w="851"/>
        <w:gridCol w:w="992"/>
        <w:gridCol w:w="850"/>
        <w:gridCol w:w="851"/>
        <w:gridCol w:w="980"/>
        <w:gridCol w:w="980"/>
      </w:tblGrid>
      <w:tr w:rsidR="00FA52AD" w:rsidRPr="00AB3BFC" w:rsidTr="000056CC">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 xml:space="preserve">N  </w:t>
            </w:r>
            <w:r w:rsidRPr="00AB3BFC">
              <w:rPr>
                <w:rFonts w:ascii="Times New Roman" w:eastAsia="Times New Roman" w:hAnsi="Times New Roman"/>
              </w:rPr>
              <w:br/>
              <w:t xml:space="preserve">п/п </w:t>
            </w:r>
            <w:r w:rsidRPr="00AB3BFC">
              <w:rPr>
                <w:rFonts w:ascii="Times New Roman" w:eastAsia="Times New Roman" w:hAnsi="Times New Roman"/>
              </w:rPr>
              <w:br/>
            </w:r>
            <w:hyperlink r:id="rId24" w:history="1">
              <w:r w:rsidRPr="00AB3BFC">
                <w:rPr>
                  <w:rFonts w:ascii="Times New Roman" w:eastAsia="Times New Roman" w:hAnsi="Times New Roman"/>
                  <w:color w:val="0000FF"/>
                </w:rPr>
                <w:t>&lt;*&gt;</w:t>
              </w:r>
            </w:hyperlink>
          </w:p>
        </w:tc>
        <w:tc>
          <w:tcPr>
            <w:tcW w:w="1701" w:type="dxa"/>
            <w:vMerge w:val="restart"/>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Статус</w:t>
            </w:r>
          </w:p>
        </w:tc>
        <w:tc>
          <w:tcPr>
            <w:tcW w:w="4394" w:type="dxa"/>
            <w:vMerge w:val="restart"/>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Наименование  муниципальной</w:t>
            </w:r>
            <w:r w:rsidRPr="00AB3BFC">
              <w:rPr>
                <w:rFonts w:ascii="Times New Roman" w:eastAsia="Times New Roman" w:hAnsi="Times New Roman"/>
              </w:rPr>
              <w:br/>
              <w:t xml:space="preserve">  программы,    подпрограммы, </w:t>
            </w:r>
            <w:r w:rsidRPr="00AB3BFC">
              <w:rPr>
                <w:rFonts w:ascii="Times New Roman" w:eastAsia="Times New Roman" w:hAnsi="Times New Roman"/>
              </w:rPr>
              <w:br/>
              <w:t xml:space="preserve"> муниципальной   целевой     программы,</w:t>
            </w:r>
          </w:p>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 xml:space="preserve">   отдельного   мероприятия</w:t>
            </w:r>
          </w:p>
        </w:tc>
        <w:tc>
          <w:tcPr>
            <w:tcW w:w="2065" w:type="dxa"/>
            <w:vMerge w:val="restart"/>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 xml:space="preserve">Главный     </w:t>
            </w:r>
            <w:r w:rsidRPr="00AB3BFC">
              <w:rPr>
                <w:rFonts w:ascii="Times New Roman" w:eastAsia="Times New Roman" w:hAnsi="Times New Roman"/>
              </w:rPr>
              <w:br/>
              <w:t xml:space="preserve">распорядитель  </w:t>
            </w:r>
            <w:r w:rsidRPr="00AB3BFC">
              <w:rPr>
                <w:rFonts w:ascii="Times New Roman" w:eastAsia="Times New Roman" w:hAnsi="Times New Roman"/>
              </w:rPr>
              <w:br/>
              <w:t xml:space="preserve">   бюджетных    </w:t>
            </w:r>
            <w:r w:rsidRPr="00AB3BFC">
              <w:rPr>
                <w:rFonts w:ascii="Times New Roman" w:eastAsia="Times New Roman" w:hAnsi="Times New Roman"/>
              </w:rPr>
              <w:br/>
              <w:t xml:space="preserve">    средств</w:t>
            </w:r>
          </w:p>
        </w:tc>
        <w:tc>
          <w:tcPr>
            <w:tcW w:w="980" w:type="dxa"/>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p>
        </w:tc>
        <w:tc>
          <w:tcPr>
            <w:tcW w:w="5578" w:type="dxa"/>
            <w:gridSpan w:val="7"/>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Расходы (тыс. рублей)</w:t>
            </w:r>
          </w:p>
        </w:tc>
      </w:tr>
      <w:tr w:rsidR="00FA52AD" w:rsidRPr="00AB3BFC" w:rsidTr="000056CC">
        <w:trPr>
          <w:trHeight w:val="846"/>
          <w:tblCellSpacing w:w="5" w:type="nil"/>
        </w:trPr>
        <w:tc>
          <w:tcPr>
            <w:tcW w:w="567" w:type="dxa"/>
            <w:vMerge/>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rPr>
                <w:rFonts w:ascii="Times New Roman" w:eastAsia="Times New Roman" w:hAnsi="Times New Roman"/>
              </w:rPr>
            </w:pPr>
          </w:p>
        </w:tc>
        <w:tc>
          <w:tcPr>
            <w:tcW w:w="1701" w:type="dxa"/>
            <w:vMerge/>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rPr>
                <w:rFonts w:ascii="Times New Roman" w:eastAsia="Times New Roman" w:hAnsi="Times New Roman"/>
              </w:rPr>
            </w:pPr>
          </w:p>
        </w:tc>
        <w:tc>
          <w:tcPr>
            <w:tcW w:w="4394" w:type="dxa"/>
            <w:vMerge/>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rPr>
                <w:rFonts w:ascii="Times New Roman" w:eastAsia="Times New Roman" w:hAnsi="Times New Roman"/>
              </w:rPr>
            </w:pPr>
          </w:p>
        </w:tc>
        <w:tc>
          <w:tcPr>
            <w:tcW w:w="2065" w:type="dxa"/>
            <w:vMerge/>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p>
        </w:tc>
        <w:tc>
          <w:tcPr>
            <w:tcW w:w="1054" w:type="dxa"/>
            <w:gridSpan w:val="2"/>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2014</w:t>
            </w:r>
          </w:p>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год</w:t>
            </w:r>
          </w:p>
        </w:tc>
        <w:tc>
          <w:tcPr>
            <w:tcW w:w="851" w:type="dxa"/>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2015</w:t>
            </w:r>
          </w:p>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год</w:t>
            </w:r>
          </w:p>
        </w:tc>
        <w:tc>
          <w:tcPr>
            <w:tcW w:w="992" w:type="dxa"/>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2016</w:t>
            </w:r>
          </w:p>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год</w:t>
            </w:r>
          </w:p>
        </w:tc>
        <w:tc>
          <w:tcPr>
            <w:tcW w:w="850" w:type="dxa"/>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2017 год</w:t>
            </w:r>
          </w:p>
        </w:tc>
        <w:tc>
          <w:tcPr>
            <w:tcW w:w="851" w:type="dxa"/>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2018 год</w:t>
            </w:r>
          </w:p>
        </w:tc>
        <w:tc>
          <w:tcPr>
            <w:tcW w:w="980" w:type="dxa"/>
            <w:tcBorders>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2019</w:t>
            </w:r>
          </w:p>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 xml:space="preserve"> год</w:t>
            </w:r>
          </w:p>
        </w:tc>
        <w:tc>
          <w:tcPr>
            <w:tcW w:w="980" w:type="dxa"/>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итого</w:t>
            </w:r>
          </w:p>
        </w:tc>
      </w:tr>
      <w:tr w:rsidR="00FA52AD" w:rsidRPr="00AB3BFC" w:rsidTr="00FA52AD">
        <w:trPr>
          <w:trHeight w:val="876"/>
          <w:tblCellSpacing w:w="5" w:type="nil"/>
        </w:trPr>
        <w:tc>
          <w:tcPr>
            <w:tcW w:w="567" w:type="dxa"/>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rPr>
                <w:rFonts w:ascii="Times New Roman" w:eastAsia="Times New Roman" w:hAnsi="Times New Roman"/>
              </w:rPr>
            </w:pPr>
            <w:r w:rsidRPr="00AB3BFC">
              <w:rPr>
                <w:rFonts w:ascii="Times New Roman" w:eastAsia="Times New Roman" w:hAnsi="Times New Roman"/>
              </w:rPr>
              <w:t>1.</w:t>
            </w:r>
          </w:p>
        </w:tc>
        <w:tc>
          <w:tcPr>
            <w:tcW w:w="1701" w:type="dxa"/>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rPr>
                <w:rFonts w:ascii="Times New Roman" w:eastAsia="Times New Roman" w:hAnsi="Times New Roman"/>
              </w:rPr>
            </w:pPr>
            <w:r w:rsidRPr="00AB3BFC">
              <w:rPr>
                <w:rFonts w:ascii="Times New Roman" w:eastAsia="Times New Roman" w:hAnsi="Times New Roman"/>
              </w:rPr>
              <w:t>Муниципальная</w:t>
            </w:r>
            <w:r w:rsidRPr="00AB3BFC">
              <w:rPr>
                <w:rFonts w:ascii="Times New Roman" w:eastAsia="Times New Roman" w:hAnsi="Times New Roman"/>
              </w:rPr>
              <w:br/>
              <w:t xml:space="preserve">программа    </w:t>
            </w:r>
          </w:p>
        </w:tc>
        <w:tc>
          <w:tcPr>
            <w:tcW w:w="4394" w:type="dxa"/>
            <w:tcBorders>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rPr>
                <w:rFonts w:ascii="Times New Roman" w:eastAsia="Times New Roman" w:hAnsi="Times New Roman"/>
              </w:rPr>
            </w:pPr>
            <w:r w:rsidRPr="00AB3BFC">
              <w:rPr>
                <w:rFonts w:ascii="Times New Roman" w:eastAsia="Times New Roman" w:hAnsi="Times New Roman"/>
              </w:rPr>
              <w:t>Развитие коммунальной и жилищной инфраструктуры на территории муниципального образования Ныровское сельское поселение Тужинского района на 2014-</w:t>
            </w:r>
            <w:r>
              <w:rPr>
                <w:rFonts w:ascii="Times New Roman" w:eastAsia="Times New Roman" w:hAnsi="Times New Roman"/>
              </w:rPr>
              <w:t>2019</w:t>
            </w:r>
            <w:r w:rsidRPr="00AB3BFC">
              <w:rPr>
                <w:rFonts w:ascii="Times New Roman" w:eastAsia="Times New Roman" w:hAnsi="Times New Roman"/>
              </w:rPr>
              <w:t xml:space="preserve"> годы</w:t>
            </w:r>
          </w:p>
        </w:tc>
        <w:tc>
          <w:tcPr>
            <w:tcW w:w="2065" w:type="dxa"/>
            <w:tcBorders>
              <w:left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администрация Ныровского сельского поселения</w:t>
            </w:r>
          </w:p>
          <w:p w:rsidR="00FA52AD" w:rsidRPr="00AB3BFC" w:rsidRDefault="00FA52AD" w:rsidP="000056CC">
            <w:pPr>
              <w:autoSpaceDE w:val="0"/>
              <w:autoSpaceDN w:val="0"/>
              <w:adjustRightInd w:val="0"/>
              <w:jc w:val="center"/>
              <w:rPr>
                <w:rFonts w:ascii="Times New Roman" w:eastAsia="Times New Roman" w:hAnsi="Times New Roman"/>
              </w:rPr>
            </w:pPr>
          </w:p>
        </w:tc>
        <w:tc>
          <w:tcPr>
            <w:tcW w:w="1054" w:type="dxa"/>
            <w:gridSpan w:val="2"/>
            <w:tcBorders>
              <w:left w:val="single" w:sz="4" w:space="0" w:color="auto"/>
              <w:right w:val="single" w:sz="4" w:space="0" w:color="auto"/>
            </w:tcBorders>
            <w:vAlign w:val="center"/>
          </w:tcPr>
          <w:p w:rsidR="00FA52AD" w:rsidRPr="003F50C3" w:rsidRDefault="00FA52AD" w:rsidP="000056CC">
            <w:pPr>
              <w:spacing w:after="0" w:line="240" w:lineRule="auto"/>
              <w:jc w:val="center"/>
              <w:rPr>
                <w:rFonts w:ascii="Times New Roman" w:hAnsi="Times New Roman"/>
              </w:rPr>
            </w:pPr>
            <w:r>
              <w:rPr>
                <w:rFonts w:ascii="Times New Roman" w:hAnsi="Times New Roman"/>
              </w:rPr>
              <w:t>135,2</w:t>
            </w:r>
          </w:p>
        </w:tc>
        <w:tc>
          <w:tcPr>
            <w:tcW w:w="851" w:type="dxa"/>
            <w:tcBorders>
              <w:left w:val="single" w:sz="4" w:space="0" w:color="auto"/>
              <w:right w:val="single" w:sz="4" w:space="0" w:color="auto"/>
            </w:tcBorders>
            <w:vAlign w:val="center"/>
          </w:tcPr>
          <w:p w:rsidR="00FA52AD" w:rsidRPr="003F50C3" w:rsidRDefault="00FA52AD" w:rsidP="000056CC">
            <w:pPr>
              <w:spacing w:after="0" w:line="240" w:lineRule="auto"/>
              <w:jc w:val="center"/>
              <w:rPr>
                <w:rFonts w:ascii="Times New Roman" w:hAnsi="Times New Roman"/>
              </w:rPr>
            </w:pPr>
            <w:r>
              <w:rPr>
                <w:rFonts w:ascii="Times New Roman" w:hAnsi="Times New Roman"/>
              </w:rPr>
              <w:t>724,5</w:t>
            </w:r>
          </w:p>
        </w:tc>
        <w:tc>
          <w:tcPr>
            <w:tcW w:w="992" w:type="dxa"/>
            <w:tcBorders>
              <w:left w:val="single" w:sz="4" w:space="0" w:color="auto"/>
              <w:right w:val="single" w:sz="4" w:space="0" w:color="auto"/>
            </w:tcBorders>
            <w:vAlign w:val="center"/>
          </w:tcPr>
          <w:p w:rsidR="00FA52AD" w:rsidRPr="003F50C3" w:rsidRDefault="00FA52AD" w:rsidP="000056CC">
            <w:pPr>
              <w:spacing w:after="0" w:line="240" w:lineRule="auto"/>
              <w:jc w:val="center"/>
              <w:rPr>
                <w:rFonts w:ascii="Times New Roman" w:hAnsi="Times New Roman"/>
              </w:rPr>
            </w:pPr>
            <w:r>
              <w:rPr>
                <w:rFonts w:ascii="Times New Roman" w:hAnsi="Times New Roman"/>
              </w:rPr>
              <w:t>896,0</w:t>
            </w:r>
          </w:p>
        </w:tc>
        <w:tc>
          <w:tcPr>
            <w:tcW w:w="850" w:type="dxa"/>
            <w:tcBorders>
              <w:left w:val="single" w:sz="4" w:space="0" w:color="auto"/>
              <w:right w:val="single" w:sz="4" w:space="0" w:color="auto"/>
            </w:tcBorders>
            <w:vAlign w:val="center"/>
          </w:tcPr>
          <w:p w:rsidR="00FA52AD" w:rsidRDefault="00FA52AD" w:rsidP="000056CC">
            <w:pPr>
              <w:spacing w:after="0" w:line="240" w:lineRule="auto"/>
              <w:jc w:val="center"/>
              <w:rPr>
                <w:rFonts w:ascii="Times New Roman" w:hAnsi="Times New Roman"/>
              </w:rPr>
            </w:pPr>
            <w:r>
              <w:rPr>
                <w:rFonts w:ascii="Times New Roman" w:hAnsi="Times New Roman"/>
              </w:rPr>
              <w:t>1352,9</w:t>
            </w:r>
          </w:p>
        </w:tc>
        <w:tc>
          <w:tcPr>
            <w:tcW w:w="851" w:type="dxa"/>
            <w:tcBorders>
              <w:left w:val="single" w:sz="4" w:space="0" w:color="auto"/>
              <w:right w:val="single" w:sz="4" w:space="0" w:color="auto"/>
            </w:tcBorders>
            <w:vAlign w:val="center"/>
          </w:tcPr>
          <w:p w:rsidR="00FA52AD" w:rsidRDefault="00FA52AD" w:rsidP="000056CC">
            <w:pPr>
              <w:spacing w:after="0" w:line="240" w:lineRule="auto"/>
              <w:jc w:val="center"/>
              <w:rPr>
                <w:rFonts w:ascii="Times New Roman" w:hAnsi="Times New Roman"/>
              </w:rPr>
            </w:pPr>
            <w:r>
              <w:rPr>
                <w:rFonts w:ascii="Times New Roman" w:hAnsi="Times New Roman"/>
              </w:rPr>
              <w:t>597,6</w:t>
            </w:r>
          </w:p>
        </w:tc>
        <w:tc>
          <w:tcPr>
            <w:tcW w:w="980" w:type="dxa"/>
            <w:tcBorders>
              <w:left w:val="single" w:sz="4" w:space="0" w:color="auto"/>
              <w:right w:val="single" w:sz="4" w:space="0" w:color="auto"/>
            </w:tcBorders>
          </w:tcPr>
          <w:p w:rsidR="00FA52AD"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647,6</w:t>
            </w:r>
          </w:p>
        </w:tc>
        <w:tc>
          <w:tcPr>
            <w:tcW w:w="980" w:type="dxa"/>
            <w:tcBorders>
              <w:left w:val="single" w:sz="4" w:space="0" w:color="auto"/>
              <w:right w:val="single" w:sz="4" w:space="0" w:color="auto"/>
            </w:tcBorders>
            <w:vAlign w:val="center"/>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4353,8</w:t>
            </w:r>
          </w:p>
        </w:tc>
      </w:tr>
      <w:tr w:rsidR="00FA52AD" w:rsidRPr="00AB3BFC" w:rsidTr="000056CC">
        <w:trPr>
          <w:trHeight w:val="1074"/>
          <w:tblCellSpacing w:w="5" w:type="nil"/>
        </w:trPr>
        <w:tc>
          <w:tcPr>
            <w:tcW w:w="567" w:type="dxa"/>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lastRenderedPageBreak/>
              <w:t>1.1.</w:t>
            </w:r>
          </w:p>
        </w:tc>
        <w:tc>
          <w:tcPr>
            <w:tcW w:w="1701" w:type="dxa"/>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rPr>
                <w:rFonts w:ascii="Times New Roman" w:eastAsia="Times New Roman" w:hAnsi="Times New Roman"/>
              </w:rPr>
            </w:pPr>
          </w:p>
        </w:tc>
        <w:tc>
          <w:tcPr>
            <w:tcW w:w="4394" w:type="dxa"/>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rPr>
                <w:rFonts w:ascii="Times New Roman" w:eastAsia="Times New Roman" w:hAnsi="Times New Roman"/>
              </w:rPr>
            </w:pPr>
            <w:r>
              <w:rPr>
                <w:rFonts w:ascii="Times New Roman" w:hAnsi="Times New Roman"/>
              </w:rPr>
              <w:t>Поддержка жилищно-коммунального хозяйства</w:t>
            </w:r>
          </w:p>
        </w:tc>
        <w:tc>
          <w:tcPr>
            <w:tcW w:w="2065" w:type="dxa"/>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администрация Ныровского сельского поселения</w:t>
            </w:r>
          </w:p>
        </w:tc>
        <w:tc>
          <w:tcPr>
            <w:tcW w:w="1054" w:type="dxa"/>
            <w:gridSpan w:val="2"/>
            <w:tcBorders>
              <w:top w:val="single" w:sz="4" w:space="0" w:color="auto"/>
              <w:left w:val="single" w:sz="4" w:space="0" w:color="auto"/>
              <w:bottom w:val="single" w:sz="4" w:space="0" w:color="auto"/>
              <w:right w:val="single" w:sz="4" w:space="0" w:color="auto"/>
            </w:tcBorders>
          </w:tcPr>
          <w:p w:rsidR="00FA52AD" w:rsidRPr="008B6EE1"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135,2</w:t>
            </w:r>
          </w:p>
        </w:tc>
        <w:tc>
          <w:tcPr>
            <w:tcW w:w="851" w:type="dxa"/>
            <w:tcBorders>
              <w:top w:val="single" w:sz="4" w:space="0" w:color="auto"/>
              <w:left w:val="single" w:sz="4" w:space="0" w:color="auto"/>
              <w:bottom w:val="single" w:sz="4" w:space="0" w:color="auto"/>
              <w:right w:val="single" w:sz="4" w:space="0" w:color="auto"/>
            </w:tcBorders>
          </w:tcPr>
          <w:p w:rsidR="00FA52AD" w:rsidRPr="008B6EE1"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724,5</w:t>
            </w:r>
          </w:p>
        </w:tc>
        <w:tc>
          <w:tcPr>
            <w:tcW w:w="992" w:type="dxa"/>
            <w:tcBorders>
              <w:top w:val="single" w:sz="4" w:space="0" w:color="auto"/>
              <w:left w:val="single" w:sz="4" w:space="0" w:color="auto"/>
              <w:bottom w:val="single" w:sz="4" w:space="0" w:color="auto"/>
              <w:right w:val="single" w:sz="4" w:space="0" w:color="auto"/>
            </w:tcBorders>
          </w:tcPr>
          <w:p w:rsidR="00FA52AD" w:rsidRPr="008B6EE1"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696,0</w:t>
            </w:r>
          </w:p>
        </w:tc>
        <w:tc>
          <w:tcPr>
            <w:tcW w:w="850" w:type="dxa"/>
            <w:tcBorders>
              <w:top w:val="single" w:sz="4" w:space="0" w:color="auto"/>
              <w:left w:val="single" w:sz="4" w:space="0" w:color="auto"/>
              <w:bottom w:val="single" w:sz="4" w:space="0" w:color="auto"/>
              <w:right w:val="single" w:sz="4" w:space="0" w:color="auto"/>
            </w:tcBorders>
          </w:tcPr>
          <w:p w:rsidR="00FA52AD" w:rsidRPr="008B6EE1"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527,6</w:t>
            </w:r>
          </w:p>
        </w:tc>
        <w:tc>
          <w:tcPr>
            <w:tcW w:w="851" w:type="dxa"/>
            <w:tcBorders>
              <w:top w:val="single" w:sz="4" w:space="0" w:color="auto"/>
              <w:left w:val="single" w:sz="4" w:space="0" w:color="auto"/>
              <w:bottom w:val="single" w:sz="4" w:space="0" w:color="auto"/>
              <w:right w:val="single" w:sz="4" w:space="0" w:color="auto"/>
            </w:tcBorders>
          </w:tcPr>
          <w:p w:rsidR="00FA52AD" w:rsidRPr="008B6EE1"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597,6</w:t>
            </w:r>
          </w:p>
        </w:tc>
        <w:tc>
          <w:tcPr>
            <w:tcW w:w="980" w:type="dxa"/>
            <w:tcBorders>
              <w:top w:val="single" w:sz="4" w:space="0" w:color="auto"/>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647,6</w:t>
            </w:r>
          </w:p>
        </w:tc>
        <w:tc>
          <w:tcPr>
            <w:tcW w:w="980" w:type="dxa"/>
            <w:tcBorders>
              <w:top w:val="single" w:sz="4" w:space="0" w:color="auto"/>
              <w:left w:val="single" w:sz="4" w:space="0" w:color="auto"/>
              <w:bottom w:val="single" w:sz="4" w:space="0" w:color="auto"/>
              <w:right w:val="single" w:sz="4" w:space="0" w:color="auto"/>
            </w:tcBorders>
          </w:tcPr>
          <w:p w:rsidR="00FA52AD" w:rsidRPr="008B6EE1" w:rsidRDefault="00FA52AD" w:rsidP="000056CC">
            <w:pPr>
              <w:autoSpaceDE w:val="0"/>
              <w:autoSpaceDN w:val="0"/>
              <w:adjustRightInd w:val="0"/>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3328,5</w:t>
            </w:r>
          </w:p>
        </w:tc>
      </w:tr>
      <w:tr w:rsidR="00FA52AD" w:rsidRPr="00AB3BFC" w:rsidTr="000056C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1.2</w:t>
            </w:r>
          </w:p>
        </w:tc>
        <w:tc>
          <w:tcPr>
            <w:tcW w:w="1701"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rPr>
                <w:rFonts w:ascii="Times New Roman" w:eastAsia="Times New Roman" w:hAnsi="Times New Roman"/>
              </w:rPr>
            </w:pPr>
          </w:p>
        </w:tc>
        <w:tc>
          <w:tcPr>
            <w:tcW w:w="4394"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jc w:val="both"/>
              <w:rPr>
                <w:rFonts w:ascii="Times New Roman" w:hAnsi="Times New Roman"/>
              </w:rPr>
            </w:pPr>
            <w:r w:rsidRPr="00B624C5">
              <w:rPr>
                <w:rFonts w:ascii="Times New Roman" w:hAnsi="Times New Roman"/>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2065"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администрация Ныровского сельского поселения</w:t>
            </w:r>
          </w:p>
        </w:tc>
        <w:tc>
          <w:tcPr>
            <w:tcW w:w="1054" w:type="dxa"/>
            <w:gridSpan w:val="2"/>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200,0</w:t>
            </w:r>
          </w:p>
        </w:tc>
        <w:tc>
          <w:tcPr>
            <w:tcW w:w="850"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jc w:val="right"/>
              <w:rPr>
                <w:rFonts w:ascii="Times New Roman" w:eastAsia="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right"/>
              <w:rPr>
                <w:rFonts w:ascii="Times New Roman" w:eastAsia="Times New Roman" w:hAnsi="Times New Roman"/>
              </w:rPr>
            </w:pPr>
            <w:r w:rsidRPr="00B624C5">
              <w:rPr>
                <w:rFonts w:ascii="Times New Roman" w:eastAsia="Times New Roman" w:hAnsi="Times New Roman"/>
              </w:rPr>
              <w:t>200,0</w:t>
            </w:r>
          </w:p>
        </w:tc>
      </w:tr>
      <w:tr w:rsidR="00FA52AD" w:rsidRPr="00AB3BFC" w:rsidTr="000056CC">
        <w:trPr>
          <w:trHeight w:val="800"/>
          <w:tblCellSpacing w:w="5" w:type="nil"/>
        </w:trPr>
        <w:tc>
          <w:tcPr>
            <w:tcW w:w="567" w:type="dxa"/>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1.3</w:t>
            </w:r>
          </w:p>
        </w:tc>
        <w:tc>
          <w:tcPr>
            <w:tcW w:w="1701" w:type="dxa"/>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rPr>
                <w:rFonts w:ascii="Times New Roman" w:eastAsia="Times New Roman" w:hAnsi="Times New Roman"/>
              </w:rPr>
            </w:pPr>
          </w:p>
        </w:tc>
        <w:tc>
          <w:tcPr>
            <w:tcW w:w="4394" w:type="dxa"/>
            <w:tcBorders>
              <w:top w:val="single" w:sz="4" w:space="0" w:color="auto"/>
              <w:left w:val="single" w:sz="4" w:space="0" w:color="auto"/>
              <w:bottom w:val="single" w:sz="4" w:space="0" w:color="auto"/>
              <w:right w:val="single" w:sz="4" w:space="0" w:color="auto"/>
            </w:tcBorders>
          </w:tcPr>
          <w:p w:rsidR="00FA52AD" w:rsidRPr="00A77194" w:rsidRDefault="00FA52AD" w:rsidP="000056CC">
            <w:pPr>
              <w:autoSpaceDE w:val="0"/>
              <w:autoSpaceDN w:val="0"/>
              <w:adjustRightInd w:val="0"/>
              <w:spacing w:after="0" w:line="240" w:lineRule="auto"/>
              <w:jc w:val="both"/>
              <w:rPr>
                <w:rFonts w:ascii="Times New Roman" w:hAnsi="Times New Roman"/>
              </w:rPr>
            </w:pPr>
            <w:r w:rsidRPr="00A77194">
              <w:rPr>
                <w:rFonts w:ascii="Times New Roman" w:hAnsi="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065" w:type="dxa"/>
            <w:tcBorders>
              <w:top w:val="single" w:sz="4" w:space="0" w:color="auto"/>
              <w:left w:val="single" w:sz="4" w:space="0" w:color="auto"/>
              <w:bottom w:val="single" w:sz="4" w:space="0" w:color="auto"/>
              <w:right w:val="single" w:sz="4" w:space="0" w:color="auto"/>
            </w:tcBorders>
          </w:tcPr>
          <w:p w:rsidR="00FA52AD" w:rsidRPr="00AB3BFC" w:rsidRDefault="00FA52AD" w:rsidP="000056CC">
            <w:pPr>
              <w:autoSpaceDE w:val="0"/>
              <w:autoSpaceDN w:val="0"/>
              <w:adjustRightInd w:val="0"/>
              <w:spacing w:after="0" w:line="240" w:lineRule="auto"/>
              <w:jc w:val="center"/>
              <w:rPr>
                <w:rFonts w:ascii="Times New Roman" w:eastAsia="Times New Roman" w:hAnsi="Times New Roman"/>
              </w:rPr>
            </w:pPr>
            <w:r w:rsidRPr="00AB3BFC">
              <w:rPr>
                <w:rFonts w:ascii="Times New Roman" w:eastAsia="Times New Roman" w:hAnsi="Times New Roman"/>
              </w:rPr>
              <w:t>администрация Ныровского сельского поселения</w:t>
            </w:r>
          </w:p>
        </w:tc>
        <w:tc>
          <w:tcPr>
            <w:tcW w:w="1054" w:type="dxa"/>
            <w:gridSpan w:val="2"/>
            <w:tcBorders>
              <w:top w:val="single" w:sz="4" w:space="0" w:color="auto"/>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c>
          <w:tcPr>
            <w:tcW w:w="851" w:type="dxa"/>
            <w:tcBorders>
              <w:top w:val="single" w:sz="4" w:space="0" w:color="auto"/>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0</w:t>
            </w:r>
          </w:p>
        </w:tc>
        <w:tc>
          <w:tcPr>
            <w:tcW w:w="980" w:type="dxa"/>
            <w:tcBorders>
              <w:top w:val="single" w:sz="4" w:space="0" w:color="auto"/>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right"/>
              <w:rPr>
                <w:rFonts w:ascii="Times New Roman" w:eastAsia="Times New Roman" w:hAnsi="Times New Roman"/>
              </w:rPr>
            </w:pPr>
          </w:p>
        </w:tc>
        <w:tc>
          <w:tcPr>
            <w:tcW w:w="980" w:type="dxa"/>
            <w:tcBorders>
              <w:top w:val="single" w:sz="4" w:space="0" w:color="auto"/>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825,3</w:t>
            </w:r>
          </w:p>
        </w:tc>
      </w:tr>
    </w:tbl>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Приложение № 3 </w:t>
      </w:r>
      <w:r w:rsidRPr="00FD4C57">
        <w:rPr>
          <w:rFonts w:ascii="Times New Roman" w:eastAsia="Times New Roman" w:hAnsi="Times New Roman"/>
          <w:sz w:val="28"/>
        </w:rPr>
        <w:t xml:space="preserve">Прогнозная (справочная) оценка ресурсного обеспечения реализации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всех источников финансирования</w:t>
      </w:r>
    </w:p>
    <w:tbl>
      <w:tblPr>
        <w:tblW w:w="15026" w:type="dxa"/>
        <w:tblCellSpacing w:w="5" w:type="nil"/>
        <w:tblInd w:w="75" w:type="dxa"/>
        <w:tblLayout w:type="fixed"/>
        <w:tblCellMar>
          <w:left w:w="75" w:type="dxa"/>
          <w:right w:w="75" w:type="dxa"/>
        </w:tblCellMar>
        <w:tblLook w:val="0000"/>
      </w:tblPr>
      <w:tblGrid>
        <w:gridCol w:w="567"/>
        <w:gridCol w:w="1985"/>
        <w:gridCol w:w="5103"/>
        <w:gridCol w:w="1701"/>
        <w:gridCol w:w="1134"/>
        <w:gridCol w:w="992"/>
        <w:gridCol w:w="992"/>
        <w:gridCol w:w="851"/>
        <w:gridCol w:w="850"/>
        <w:gridCol w:w="851"/>
      </w:tblGrid>
      <w:tr w:rsidR="00FA52AD" w:rsidRPr="000E3A73" w:rsidTr="000056CC">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N  </w:t>
            </w:r>
            <w:r w:rsidRPr="000E3A73">
              <w:rPr>
                <w:rFonts w:ascii="Times New Roman" w:eastAsia="Times New Roman" w:hAnsi="Times New Roman"/>
                <w:sz w:val="24"/>
                <w:szCs w:val="24"/>
              </w:rPr>
              <w:br/>
              <w:t xml:space="preserve">п/п </w:t>
            </w:r>
            <w:r w:rsidRPr="000E3A73">
              <w:rPr>
                <w:rFonts w:ascii="Times New Roman" w:eastAsia="Times New Roman" w:hAnsi="Times New Roman"/>
                <w:sz w:val="24"/>
                <w:szCs w:val="24"/>
              </w:rPr>
              <w:br/>
            </w:r>
            <w:hyperlink r:id="rId25" w:history="1">
              <w:r w:rsidRPr="000E3A73">
                <w:rPr>
                  <w:rFonts w:ascii="Times New Roman" w:eastAsia="Times New Roman" w:hAnsi="Times New Roman"/>
                  <w:color w:val="0000FF"/>
                  <w:sz w:val="24"/>
                  <w:szCs w:val="24"/>
                </w:rPr>
                <w:t>&lt;*&gt;</w:t>
              </w:r>
            </w:hyperlink>
          </w:p>
        </w:tc>
        <w:tc>
          <w:tcPr>
            <w:tcW w:w="1985" w:type="dxa"/>
            <w:vMerge w:val="restart"/>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    Статус     </w:t>
            </w:r>
          </w:p>
        </w:tc>
        <w:tc>
          <w:tcPr>
            <w:tcW w:w="5103" w:type="dxa"/>
            <w:vMerge w:val="restart"/>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муниципальной</w:t>
            </w:r>
            <w:r>
              <w:rPr>
                <w:rFonts w:ascii="Times New Roman" w:eastAsia="Times New Roman" w:hAnsi="Times New Roman"/>
                <w:sz w:val="24"/>
                <w:szCs w:val="24"/>
              </w:rPr>
              <w:br/>
              <w:t xml:space="preserve">  программы,   подпрограммы, </w:t>
            </w:r>
            <w:r>
              <w:rPr>
                <w:rFonts w:ascii="Times New Roman" w:eastAsia="Times New Roman" w:hAnsi="Times New Roman"/>
                <w:sz w:val="24"/>
                <w:szCs w:val="24"/>
              </w:rPr>
              <w:br/>
              <w:t xml:space="preserve"> муниципальной </w:t>
            </w:r>
            <w:r w:rsidRPr="000E3A73">
              <w:rPr>
                <w:rFonts w:ascii="Times New Roman" w:eastAsia="Times New Roman" w:hAnsi="Times New Roman"/>
                <w:sz w:val="24"/>
                <w:szCs w:val="24"/>
              </w:rPr>
              <w:t xml:space="preserve">    целевой    </w:t>
            </w:r>
            <w:r w:rsidRPr="000E3A73">
              <w:rPr>
                <w:rFonts w:ascii="Times New Roman" w:eastAsia="Times New Roman" w:hAnsi="Times New Roman"/>
                <w:sz w:val="24"/>
                <w:szCs w:val="24"/>
              </w:rPr>
              <w:br/>
              <w:t xml:space="preserve">  програм</w:t>
            </w:r>
            <w:r>
              <w:rPr>
                <w:rFonts w:ascii="Times New Roman" w:eastAsia="Times New Roman" w:hAnsi="Times New Roman"/>
                <w:sz w:val="24"/>
                <w:szCs w:val="24"/>
              </w:rPr>
              <w:t xml:space="preserve">мы,   программы,   </w:t>
            </w:r>
            <w:r>
              <w:rPr>
                <w:rFonts w:ascii="Times New Roman" w:eastAsia="Times New Roman" w:hAnsi="Times New Roman"/>
                <w:sz w:val="24"/>
                <w:szCs w:val="24"/>
              </w:rPr>
              <w:br/>
              <w:t xml:space="preserve">  отдельного   </w:t>
            </w:r>
            <w:r w:rsidRPr="000E3A73">
              <w:rPr>
                <w:rFonts w:ascii="Times New Roman" w:eastAsia="Times New Roman" w:hAnsi="Times New Roman"/>
                <w:sz w:val="24"/>
                <w:szCs w:val="24"/>
              </w:rPr>
              <w:t xml:space="preserve">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Источник финансиро-вания</w:t>
            </w:r>
          </w:p>
        </w:tc>
        <w:tc>
          <w:tcPr>
            <w:tcW w:w="5670" w:type="dxa"/>
            <w:gridSpan w:val="6"/>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       Расходы (тыс. рублей)       </w:t>
            </w:r>
          </w:p>
        </w:tc>
      </w:tr>
      <w:tr w:rsidR="00FA52AD" w:rsidRPr="000E3A73" w:rsidTr="000056CC">
        <w:trPr>
          <w:trHeight w:val="1045"/>
          <w:tblCellSpacing w:w="5" w:type="nil"/>
        </w:trPr>
        <w:tc>
          <w:tcPr>
            <w:tcW w:w="567" w:type="dxa"/>
            <w:vMerge/>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5103" w:type="dxa"/>
            <w:vMerge/>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p>
        </w:tc>
        <w:tc>
          <w:tcPr>
            <w:tcW w:w="1134" w:type="dxa"/>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2014</w:t>
            </w:r>
          </w:p>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год</w:t>
            </w:r>
          </w:p>
        </w:tc>
        <w:tc>
          <w:tcPr>
            <w:tcW w:w="992" w:type="dxa"/>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2015</w:t>
            </w:r>
          </w:p>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год</w:t>
            </w:r>
          </w:p>
        </w:tc>
        <w:tc>
          <w:tcPr>
            <w:tcW w:w="992" w:type="dxa"/>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2016</w:t>
            </w:r>
          </w:p>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год</w:t>
            </w:r>
          </w:p>
        </w:tc>
        <w:tc>
          <w:tcPr>
            <w:tcW w:w="851" w:type="dxa"/>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2017 год</w:t>
            </w:r>
          </w:p>
        </w:tc>
        <w:tc>
          <w:tcPr>
            <w:tcW w:w="850" w:type="dxa"/>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2018 год</w:t>
            </w:r>
          </w:p>
        </w:tc>
        <w:tc>
          <w:tcPr>
            <w:tcW w:w="851" w:type="dxa"/>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итого</w:t>
            </w:r>
          </w:p>
        </w:tc>
      </w:tr>
      <w:tr w:rsidR="00FA52AD" w:rsidRPr="000E3A73" w:rsidTr="000056CC">
        <w:trPr>
          <w:trHeight w:val="308"/>
          <w:tblCellSpacing w:w="5" w:type="nil"/>
        </w:trPr>
        <w:tc>
          <w:tcPr>
            <w:tcW w:w="567" w:type="dxa"/>
            <w:vMerge w:val="restart"/>
            <w:tcBorders>
              <w:left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1.</w:t>
            </w:r>
          </w:p>
        </w:tc>
        <w:tc>
          <w:tcPr>
            <w:tcW w:w="1985" w:type="dxa"/>
            <w:vMerge w:val="restart"/>
            <w:tcBorders>
              <w:left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Муниципальная</w:t>
            </w:r>
            <w:r w:rsidRPr="000E3A73">
              <w:rPr>
                <w:rFonts w:ascii="Times New Roman" w:eastAsia="Times New Roman" w:hAnsi="Times New Roman"/>
                <w:sz w:val="24"/>
                <w:szCs w:val="24"/>
              </w:rPr>
              <w:br/>
              <w:t xml:space="preserve">программа     </w:t>
            </w:r>
          </w:p>
        </w:tc>
        <w:tc>
          <w:tcPr>
            <w:tcW w:w="5103" w:type="dxa"/>
            <w:vMerge w:val="restart"/>
            <w:tcBorders>
              <w:left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Развитие коммунальной и жилищной инфраструктуры на территории муниципального образования Ныровское сельское поселение Тужинского района на 2014-</w:t>
            </w:r>
            <w:r>
              <w:rPr>
                <w:rFonts w:ascii="Times New Roman" w:eastAsia="Times New Roman" w:hAnsi="Times New Roman"/>
                <w:sz w:val="24"/>
                <w:szCs w:val="24"/>
              </w:rPr>
              <w:t>2019</w:t>
            </w:r>
            <w:r w:rsidRPr="000E3A73">
              <w:rPr>
                <w:rFonts w:ascii="Times New Roman" w:eastAsia="Times New Roman" w:hAnsi="Times New Roman"/>
                <w:sz w:val="24"/>
                <w:szCs w:val="24"/>
              </w:rPr>
              <w:t xml:space="preserve"> годы</w:t>
            </w:r>
          </w:p>
        </w:tc>
        <w:tc>
          <w:tcPr>
            <w:tcW w:w="1701" w:type="dxa"/>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ВСЕГО</w:t>
            </w:r>
          </w:p>
        </w:tc>
        <w:tc>
          <w:tcPr>
            <w:tcW w:w="1134" w:type="dxa"/>
            <w:tcBorders>
              <w:left w:val="single" w:sz="4" w:space="0" w:color="auto"/>
              <w:bottom w:val="single" w:sz="4" w:space="0" w:color="auto"/>
              <w:right w:val="single" w:sz="4" w:space="0" w:color="auto"/>
            </w:tcBorders>
            <w:vAlign w:val="center"/>
          </w:tcPr>
          <w:p w:rsidR="00FA52AD" w:rsidRPr="003F50C3" w:rsidRDefault="00FA52AD" w:rsidP="000056CC">
            <w:pPr>
              <w:spacing w:after="0" w:line="240" w:lineRule="auto"/>
              <w:jc w:val="center"/>
              <w:rPr>
                <w:rFonts w:ascii="Times New Roman" w:hAnsi="Times New Roman"/>
              </w:rPr>
            </w:pPr>
            <w:r>
              <w:rPr>
                <w:rFonts w:ascii="Times New Roman" w:hAnsi="Times New Roman"/>
              </w:rPr>
              <w:t>135,2</w:t>
            </w:r>
          </w:p>
        </w:tc>
        <w:tc>
          <w:tcPr>
            <w:tcW w:w="992" w:type="dxa"/>
            <w:tcBorders>
              <w:left w:val="single" w:sz="4" w:space="0" w:color="auto"/>
              <w:bottom w:val="single" w:sz="4" w:space="0" w:color="auto"/>
              <w:right w:val="single" w:sz="4" w:space="0" w:color="auto"/>
            </w:tcBorders>
            <w:vAlign w:val="center"/>
          </w:tcPr>
          <w:p w:rsidR="00FA52AD" w:rsidRPr="003F50C3" w:rsidRDefault="00FA52AD" w:rsidP="000056CC">
            <w:pPr>
              <w:spacing w:after="0" w:line="240" w:lineRule="auto"/>
              <w:jc w:val="center"/>
              <w:rPr>
                <w:rFonts w:ascii="Times New Roman" w:hAnsi="Times New Roman"/>
              </w:rPr>
            </w:pPr>
            <w:r>
              <w:rPr>
                <w:rFonts w:ascii="Times New Roman" w:hAnsi="Times New Roman"/>
              </w:rPr>
              <w:t>724,5</w:t>
            </w:r>
          </w:p>
        </w:tc>
        <w:tc>
          <w:tcPr>
            <w:tcW w:w="992" w:type="dxa"/>
            <w:tcBorders>
              <w:left w:val="single" w:sz="4" w:space="0" w:color="auto"/>
              <w:bottom w:val="single" w:sz="4" w:space="0" w:color="auto"/>
              <w:right w:val="single" w:sz="4" w:space="0" w:color="auto"/>
            </w:tcBorders>
            <w:vAlign w:val="center"/>
          </w:tcPr>
          <w:p w:rsidR="00FA52AD" w:rsidRPr="003F50C3" w:rsidRDefault="00FA52AD" w:rsidP="000056CC">
            <w:pPr>
              <w:spacing w:after="0" w:line="240" w:lineRule="auto"/>
              <w:jc w:val="center"/>
              <w:rPr>
                <w:rFonts w:ascii="Times New Roman" w:hAnsi="Times New Roman"/>
              </w:rPr>
            </w:pPr>
            <w:r>
              <w:rPr>
                <w:rFonts w:ascii="Times New Roman" w:hAnsi="Times New Roman"/>
              </w:rPr>
              <w:t>896,0</w:t>
            </w:r>
          </w:p>
        </w:tc>
        <w:tc>
          <w:tcPr>
            <w:tcW w:w="851" w:type="dxa"/>
            <w:tcBorders>
              <w:left w:val="single" w:sz="4" w:space="0" w:color="auto"/>
              <w:bottom w:val="single" w:sz="4" w:space="0" w:color="auto"/>
              <w:right w:val="single" w:sz="4" w:space="0" w:color="auto"/>
            </w:tcBorders>
            <w:vAlign w:val="center"/>
          </w:tcPr>
          <w:p w:rsidR="00FA52AD" w:rsidRDefault="00FA52AD" w:rsidP="000056CC">
            <w:pPr>
              <w:spacing w:after="0" w:line="240" w:lineRule="auto"/>
              <w:jc w:val="center"/>
              <w:rPr>
                <w:rFonts w:ascii="Times New Roman" w:hAnsi="Times New Roman"/>
              </w:rPr>
            </w:pPr>
            <w:r>
              <w:rPr>
                <w:rFonts w:ascii="Times New Roman" w:hAnsi="Times New Roman"/>
              </w:rPr>
              <w:t>1352,9</w:t>
            </w:r>
          </w:p>
        </w:tc>
        <w:tc>
          <w:tcPr>
            <w:tcW w:w="850" w:type="dxa"/>
            <w:tcBorders>
              <w:left w:val="single" w:sz="4" w:space="0" w:color="auto"/>
              <w:bottom w:val="single" w:sz="4" w:space="0" w:color="auto"/>
              <w:right w:val="single" w:sz="4" w:space="0" w:color="auto"/>
            </w:tcBorders>
            <w:vAlign w:val="center"/>
          </w:tcPr>
          <w:p w:rsidR="00FA52AD" w:rsidRDefault="00FA52AD" w:rsidP="000056CC">
            <w:pPr>
              <w:spacing w:after="0" w:line="240" w:lineRule="auto"/>
              <w:jc w:val="center"/>
              <w:rPr>
                <w:rFonts w:ascii="Times New Roman" w:hAnsi="Times New Roman"/>
              </w:rPr>
            </w:pPr>
            <w:r>
              <w:rPr>
                <w:rFonts w:ascii="Times New Roman" w:hAnsi="Times New Roman"/>
              </w:rPr>
              <w:t>597,6</w:t>
            </w:r>
          </w:p>
        </w:tc>
        <w:tc>
          <w:tcPr>
            <w:tcW w:w="851" w:type="dxa"/>
            <w:tcBorders>
              <w:left w:val="single" w:sz="4" w:space="0" w:color="auto"/>
              <w:bottom w:val="single" w:sz="4" w:space="0" w:color="auto"/>
              <w:right w:val="single" w:sz="4" w:space="0" w:color="auto"/>
            </w:tcBorders>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647,6</w:t>
            </w:r>
          </w:p>
        </w:tc>
      </w:tr>
      <w:tr w:rsidR="00FA52AD" w:rsidRPr="000E3A73" w:rsidTr="000056CC">
        <w:trPr>
          <w:trHeight w:val="549"/>
          <w:tblCellSpacing w:w="5" w:type="nil"/>
        </w:trPr>
        <w:tc>
          <w:tcPr>
            <w:tcW w:w="567" w:type="dxa"/>
            <w:vMerge/>
            <w:tcBorders>
              <w:left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1985" w:type="dxa"/>
            <w:vMerge/>
            <w:tcBorders>
              <w:left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5103" w:type="dxa"/>
            <w:vMerge/>
            <w:tcBorders>
              <w:left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A52AD" w:rsidRDefault="00FA52AD" w:rsidP="000056CC">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FA52AD" w:rsidRPr="008B6EE1"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135,2</w:t>
            </w:r>
          </w:p>
        </w:tc>
        <w:tc>
          <w:tcPr>
            <w:tcW w:w="992" w:type="dxa"/>
            <w:tcBorders>
              <w:top w:val="single" w:sz="4" w:space="0" w:color="auto"/>
              <w:left w:val="single" w:sz="4" w:space="0" w:color="auto"/>
              <w:bottom w:val="single" w:sz="4" w:space="0" w:color="auto"/>
              <w:right w:val="single" w:sz="4" w:space="0" w:color="auto"/>
            </w:tcBorders>
            <w:vAlign w:val="center"/>
          </w:tcPr>
          <w:p w:rsidR="00FA52AD" w:rsidRPr="008B6EE1"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724,5</w:t>
            </w:r>
          </w:p>
        </w:tc>
        <w:tc>
          <w:tcPr>
            <w:tcW w:w="992" w:type="dxa"/>
            <w:tcBorders>
              <w:top w:val="single" w:sz="4" w:space="0" w:color="auto"/>
              <w:left w:val="single" w:sz="4" w:space="0" w:color="auto"/>
              <w:bottom w:val="single" w:sz="4" w:space="0" w:color="auto"/>
              <w:right w:val="single" w:sz="4" w:space="0" w:color="auto"/>
            </w:tcBorders>
            <w:vAlign w:val="center"/>
          </w:tcPr>
          <w:p w:rsidR="00FA52AD" w:rsidRPr="008B6EE1"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696,0</w:t>
            </w:r>
          </w:p>
        </w:tc>
        <w:tc>
          <w:tcPr>
            <w:tcW w:w="851" w:type="dxa"/>
            <w:tcBorders>
              <w:top w:val="single" w:sz="4" w:space="0" w:color="auto"/>
              <w:left w:val="single" w:sz="4" w:space="0" w:color="auto"/>
              <w:bottom w:val="single" w:sz="4" w:space="0" w:color="auto"/>
              <w:right w:val="single" w:sz="4" w:space="0" w:color="auto"/>
            </w:tcBorders>
            <w:vAlign w:val="center"/>
          </w:tcPr>
          <w:p w:rsidR="00FA52AD" w:rsidRPr="008B6EE1"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527,6</w:t>
            </w:r>
          </w:p>
        </w:tc>
        <w:tc>
          <w:tcPr>
            <w:tcW w:w="850" w:type="dxa"/>
            <w:tcBorders>
              <w:top w:val="single" w:sz="4" w:space="0" w:color="auto"/>
              <w:left w:val="single" w:sz="4" w:space="0" w:color="auto"/>
              <w:bottom w:val="single" w:sz="4" w:space="0" w:color="auto"/>
              <w:right w:val="single" w:sz="4" w:space="0" w:color="auto"/>
            </w:tcBorders>
            <w:vAlign w:val="center"/>
          </w:tcPr>
          <w:p w:rsidR="00FA52AD" w:rsidRPr="008B6EE1"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597,6</w:t>
            </w:r>
          </w:p>
        </w:tc>
        <w:tc>
          <w:tcPr>
            <w:tcW w:w="851" w:type="dxa"/>
            <w:tcBorders>
              <w:top w:val="single" w:sz="4" w:space="0" w:color="auto"/>
              <w:left w:val="single" w:sz="4" w:space="0" w:color="auto"/>
              <w:bottom w:val="single" w:sz="4" w:space="0" w:color="auto"/>
              <w:right w:val="single" w:sz="4" w:space="0" w:color="auto"/>
            </w:tcBorders>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647,6</w:t>
            </w:r>
          </w:p>
        </w:tc>
      </w:tr>
      <w:tr w:rsidR="00FA52AD" w:rsidRPr="000E3A73" w:rsidTr="00FA52AD">
        <w:trPr>
          <w:trHeight w:val="189"/>
          <w:tblCellSpacing w:w="5" w:type="nil"/>
        </w:trPr>
        <w:tc>
          <w:tcPr>
            <w:tcW w:w="567" w:type="dxa"/>
            <w:vMerge/>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5103" w:type="dxa"/>
            <w:vMerge/>
            <w:tcBorders>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1701" w:type="dxa"/>
            <w:tcBorders>
              <w:top w:val="single" w:sz="4" w:space="0" w:color="auto"/>
              <w:left w:val="single" w:sz="4" w:space="0" w:color="auto"/>
              <w:right w:val="single" w:sz="4" w:space="0" w:color="auto"/>
            </w:tcBorders>
          </w:tcPr>
          <w:p w:rsidR="00FA52AD" w:rsidRDefault="00FA52AD" w:rsidP="000056CC">
            <w:pPr>
              <w:autoSpaceDE w:val="0"/>
              <w:autoSpaceDN w:val="0"/>
              <w:adjustRightInd w:val="0"/>
              <w:jc w:val="center"/>
              <w:rPr>
                <w:rFonts w:ascii="Times New Roman" w:eastAsia="Times New Roman" w:hAnsi="Times New Roman"/>
                <w:sz w:val="24"/>
                <w:szCs w:val="24"/>
              </w:rPr>
            </w:pPr>
            <w:r w:rsidRPr="000E3A73">
              <w:rPr>
                <w:rFonts w:ascii="Times New Roman" w:eastAsia="Times New Roman" w:hAnsi="Times New Roman"/>
                <w:sz w:val="24"/>
                <w:szCs w:val="24"/>
              </w:rPr>
              <w:t>местный бюджет</w:t>
            </w:r>
          </w:p>
        </w:tc>
        <w:tc>
          <w:tcPr>
            <w:tcW w:w="1134" w:type="dxa"/>
            <w:tcBorders>
              <w:top w:val="single" w:sz="4" w:space="0" w:color="auto"/>
              <w:left w:val="single" w:sz="4" w:space="0" w:color="auto"/>
              <w:right w:val="single" w:sz="4" w:space="0" w:color="auto"/>
            </w:tcBorders>
            <w:vAlign w:val="center"/>
          </w:tcPr>
          <w:p w:rsidR="00FA52AD" w:rsidRPr="00B624C5" w:rsidRDefault="00FA52AD" w:rsidP="000056CC">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0</w:t>
            </w:r>
          </w:p>
        </w:tc>
        <w:tc>
          <w:tcPr>
            <w:tcW w:w="992" w:type="dxa"/>
            <w:tcBorders>
              <w:top w:val="single" w:sz="4" w:space="0" w:color="auto"/>
              <w:left w:val="single" w:sz="4" w:space="0" w:color="auto"/>
              <w:right w:val="single" w:sz="4" w:space="0" w:color="auto"/>
            </w:tcBorders>
            <w:vAlign w:val="center"/>
          </w:tcPr>
          <w:p w:rsidR="00FA52AD" w:rsidRPr="00B624C5" w:rsidRDefault="00FA52AD" w:rsidP="000056CC">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0</w:t>
            </w:r>
          </w:p>
        </w:tc>
        <w:tc>
          <w:tcPr>
            <w:tcW w:w="992" w:type="dxa"/>
            <w:tcBorders>
              <w:top w:val="single" w:sz="4" w:space="0" w:color="auto"/>
              <w:left w:val="single" w:sz="4" w:space="0" w:color="auto"/>
              <w:right w:val="single" w:sz="4" w:space="0" w:color="auto"/>
            </w:tcBorders>
            <w:vAlign w:val="center"/>
          </w:tcPr>
          <w:p w:rsidR="00FA52AD" w:rsidRPr="00B624C5" w:rsidRDefault="00FA52AD" w:rsidP="000056CC">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200,0</w:t>
            </w:r>
          </w:p>
        </w:tc>
        <w:tc>
          <w:tcPr>
            <w:tcW w:w="851" w:type="dxa"/>
            <w:tcBorders>
              <w:top w:val="single" w:sz="4" w:space="0" w:color="auto"/>
              <w:left w:val="single" w:sz="4" w:space="0" w:color="auto"/>
              <w:right w:val="single" w:sz="4" w:space="0" w:color="auto"/>
            </w:tcBorders>
            <w:vAlign w:val="center"/>
          </w:tcPr>
          <w:p w:rsidR="00FA52AD" w:rsidRPr="00B624C5" w:rsidRDefault="00FA52AD" w:rsidP="000056CC">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0</w:t>
            </w:r>
          </w:p>
        </w:tc>
        <w:tc>
          <w:tcPr>
            <w:tcW w:w="850" w:type="dxa"/>
            <w:tcBorders>
              <w:top w:val="single" w:sz="4" w:space="0" w:color="auto"/>
              <w:left w:val="single" w:sz="4" w:space="0" w:color="auto"/>
              <w:right w:val="single" w:sz="4" w:space="0" w:color="auto"/>
            </w:tcBorders>
            <w:vAlign w:val="center"/>
          </w:tcPr>
          <w:p w:rsidR="00FA52AD" w:rsidRPr="00B624C5" w:rsidRDefault="00FA52AD" w:rsidP="000056CC">
            <w:pPr>
              <w:autoSpaceDE w:val="0"/>
              <w:autoSpaceDN w:val="0"/>
              <w:adjustRightInd w:val="0"/>
              <w:spacing w:after="0" w:line="240" w:lineRule="auto"/>
              <w:jc w:val="center"/>
              <w:rPr>
                <w:rFonts w:ascii="Times New Roman" w:eastAsia="Times New Roman" w:hAnsi="Times New Roman"/>
              </w:rPr>
            </w:pPr>
            <w:r w:rsidRPr="00B624C5">
              <w:rPr>
                <w:rFonts w:ascii="Times New Roman" w:eastAsia="Times New Roman" w:hAnsi="Times New Roman"/>
              </w:rPr>
              <w:t>0</w:t>
            </w:r>
          </w:p>
        </w:tc>
        <w:tc>
          <w:tcPr>
            <w:tcW w:w="851" w:type="dxa"/>
            <w:tcBorders>
              <w:top w:val="single" w:sz="4" w:space="0" w:color="auto"/>
              <w:left w:val="single" w:sz="4" w:space="0" w:color="auto"/>
              <w:right w:val="single" w:sz="4" w:space="0" w:color="auto"/>
            </w:tcBorders>
            <w:vAlign w:val="center"/>
          </w:tcPr>
          <w:p w:rsidR="00FA52AD" w:rsidRPr="00B624C5" w:rsidRDefault="00FA52AD" w:rsidP="000056CC">
            <w:pPr>
              <w:autoSpaceDE w:val="0"/>
              <w:autoSpaceDN w:val="0"/>
              <w:adjustRightInd w:val="0"/>
              <w:spacing w:after="0" w:line="240" w:lineRule="auto"/>
              <w:jc w:val="center"/>
              <w:rPr>
                <w:rFonts w:ascii="Times New Roman" w:eastAsia="Times New Roman" w:hAnsi="Times New Roman"/>
              </w:rPr>
            </w:pPr>
          </w:p>
        </w:tc>
      </w:tr>
      <w:tr w:rsidR="00FA52AD" w:rsidRPr="000E3A73" w:rsidTr="000056CC">
        <w:trPr>
          <w:trHeight w:val="576"/>
          <w:tblCellSpacing w:w="5" w:type="nil"/>
        </w:trPr>
        <w:tc>
          <w:tcPr>
            <w:tcW w:w="567" w:type="dxa"/>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r w:rsidRPr="000E3A73">
              <w:rPr>
                <w:rFonts w:ascii="Times New Roman" w:eastAsia="Times New Roman" w:hAnsi="Times New Roman"/>
                <w:sz w:val="24"/>
                <w:szCs w:val="24"/>
              </w:rPr>
              <w:t xml:space="preserve">Отдельное      </w:t>
            </w:r>
            <w:r w:rsidRPr="000E3A73">
              <w:rPr>
                <w:rFonts w:ascii="Times New Roman" w:eastAsia="Times New Roman" w:hAnsi="Times New Roman"/>
                <w:sz w:val="24"/>
                <w:szCs w:val="24"/>
              </w:rPr>
              <w:br/>
              <w:t xml:space="preserve">мероприятие    </w:t>
            </w:r>
          </w:p>
        </w:tc>
        <w:tc>
          <w:tcPr>
            <w:tcW w:w="5103" w:type="dxa"/>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rPr>
              <w:t>Поддержка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0E3A73">
              <w:rPr>
                <w:rFonts w:ascii="Times New Roman" w:eastAsia="Times New Roman" w:hAnsi="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825,3</w:t>
            </w:r>
          </w:p>
        </w:tc>
        <w:tc>
          <w:tcPr>
            <w:tcW w:w="850" w:type="dxa"/>
            <w:tcBorders>
              <w:top w:val="single" w:sz="4" w:space="0" w:color="auto"/>
              <w:left w:val="single" w:sz="4" w:space="0" w:color="auto"/>
              <w:bottom w:val="single" w:sz="4" w:space="0" w:color="auto"/>
              <w:right w:val="single" w:sz="4" w:space="0" w:color="auto"/>
            </w:tcBorders>
            <w:vAlign w:val="center"/>
          </w:tcPr>
          <w:p w:rsidR="00FA52AD" w:rsidRDefault="00FA52AD" w:rsidP="000056CC">
            <w:pPr>
              <w:spacing w:after="0" w:line="240" w:lineRule="auto"/>
              <w:jc w:val="center"/>
              <w:rPr>
                <w:rFonts w:ascii="Times New Roman" w:hAnsi="Times New Roman"/>
              </w:rPr>
            </w:pPr>
            <w:r>
              <w:rPr>
                <w:rFonts w:ascii="Times New Roman" w:hAnsi="Times New Roman"/>
              </w:rPr>
              <w:t>597,6</w:t>
            </w:r>
          </w:p>
        </w:tc>
        <w:tc>
          <w:tcPr>
            <w:tcW w:w="851" w:type="dxa"/>
            <w:tcBorders>
              <w:top w:val="single" w:sz="4" w:space="0" w:color="auto"/>
              <w:left w:val="single" w:sz="4" w:space="0" w:color="auto"/>
              <w:bottom w:val="single" w:sz="4" w:space="0" w:color="auto"/>
              <w:right w:val="single" w:sz="4" w:space="0" w:color="auto"/>
            </w:tcBorders>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647,6</w:t>
            </w:r>
          </w:p>
        </w:tc>
      </w:tr>
      <w:tr w:rsidR="00FA52AD" w:rsidRPr="000E3A73" w:rsidTr="000056CC">
        <w:trPr>
          <w:trHeight w:val="594"/>
          <w:tblCellSpacing w:w="5" w:type="nil"/>
        </w:trPr>
        <w:tc>
          <w:tcPr>
            <w:tcW w:w="567"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rPr>
                <w:rFonts w:ascii="Times New Roman" w:eastAsia="Times New Roman" w:hAnsi="Times New Roman"/>
                <w:sz w:val="24"/>
                <w:szCs w:val="24"/>
              </w:rPr>
            </w:pPr>
            <w:r w:rsidRPr="00B624C5">
              <w:rPr>
                <w:rFonts w:ascii="Times New Roman" w:eastAsia="Times New Roman" w:hAnsi="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jc w:val="both"/>
              <w:rPr>
                <w:rFonts w:ascii="Times New Roman" w:hAnsi="Times New Roman"/>
              </w:rPr>
            </w:pPr>
            <w:r w:rsidRPr="00B624C5">
              <w:rPr>
                <w:rFonts w:ascii="Times New Roman" w:hAnsi="Times New Roman"/>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1701" w:type="dxa"/>
            <w:tcBorders>
              <w:top w:val="single" w:sz="4" w:space="0" w:color="auto"/>
              <w:left w:val="single" w:sz="4" w:space="0" w:color="auto"/>
              <w:bottom w:val="single" w:sz="4" w:space="0" w:color="auto"/>
              <w:right w:val="single" w:sz="4" w:space="0" w:color="auto"/>
            </w:tcBorders>
          </w:tcPr>
          <w:p w:rsidR="00FA52AD" w:rsidRPr="00B624C5"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B624C5">
              <w:rPr>
                <w:rFonts w:ascii="Times New Roman" w:eastAsia="Times New Roman" w:hAnsi="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FA52AD" w:rsidRPr="003F50C3" w:rsidRDefault="00FA52AD" w:rsidP="000056CC">
            <w:pPr>
              <w:spacing w:after="0" w:line="240" w:lineRule="auto"/>
              <w:jc w:val="center"/>
              <w:rPr>
                <w:rFonts w:ascii="Times New Roman" w:hAnsi="Times New Roman"/>
              </w:rPr>
            </w:pPr>
            <w:r>
              <w:rPr>
                <w:rFonts w:ascii="Times New Roman" w:hAnsi="Times New Roman"/>
              </w:rPr>
              <w:t>135,2</w:t>
            </w:r>
          </w:p>
        </w:tc>
        <w:tc>
          <w:tcPr>
            <w:tcW w:w="992" w:type="dxa"/>
            <w:tcBorders>
              <w:top w:val="single" w:sz="4" w:space="0" w:color="auto"/>
              <w:left w:val="single" w:sz="4" w:space="0" w:color="auto"/>
              <w:bottom w:val="single" w:sz="4" w:space="0" w:color="auto"/>
              <w:right w:val="single" w:sz="4" w:space="0" w:color="auto"/>
            </w:tcBorders>
            <w:vAlign w:val="center"/>
          </w:tcPr>
          <w:p w:rsidR="00FA52AD" w:rsidRPr="003F50C3" w:rsidRDefault="00FA52AD" w:rsidP="000056CC">
            <w:pPr>
              <w:spacing w:after="0" w:line="240" w:lineRule="auto"/>
              <w:jc w:val="center"/>
              <w:rPr>
                <w:rFonts w:ascii="Times New Roman" w:hAnsi="Times New Roman"/>
              </w:rPr>
            </w:pPr>
            <w:r>
              <w:rPr>
                <w:rFonts w:ascii="Times New Roman" w:hAnsi="Times New Roman"/>
              </w:rPr>
              <w:t>724,5</w:t>
            </w:r>
          </w:p>
        </w:tc>
        <w:tc>
          <w:tcPr>
            <w:tcW w:w="992" w:type="dxa"/>
            <w:tcBorders>
              <w:top w:val="single" w:sz="4" w:space="0" w:color="auto"/>
              <w:left w:val="single" w:sz="4" w:space="0" w:color="auto"/>
              <w:bottom w:val="single" w:sz="4" w:space="0" w:color="auto"/>
              <w:right w:val="single" w:sz="4" w:space="0" w:color="auto"/>
            </w:tcBorders>
            <w:vAlign w:val="center"/>
          </w:tcPr>
          <w:p w:rsidR="00FA52AD" w:rsidRPr="003F50C3" w:rsidRDefault="00FA52AD" w:rsidP="000056CC">
            <w:pPr>
              <w:spacing w:after="0" w:line="240" w:lineRule="auto"/>
              <w:jc w:val="center"/>
              <w:rPr>
                <w:rFonts w:ascii="Times New Roman" w:hAnsi="Times New Roman"/>
              </w:rPr>
            </w:pPr>
            <w:r>
              <w:rPr>
                <w:rFonts w:ascii="Times New Roman" w:hAnsi="Times New Roman"/>
              </w:rPr>
              <w:t>896,0</w:t>
            </w:r>
          </w:p>
        </w:tc>
        <w:tc>
          <w:tcPr>
            <w:tcW w:w="851" w:type="dxa"/>
            <w:tcBorders>
              <w:top w:val="single" w:sz="4" w:space="0" w:color="auto"/>
              <w:left w:val="single" w:sz="4" w:space="0" w:color="auto"/>
              <w:bottom w:val="single" w:sz="4" w:space="0" w:color="auto"/>
              <w:right w:val="single" w:sz="4" w:space="0" w:color="auto"/>
            </w:tcBorders>
            <w:vAlign w:val="center"/>
          </w:tcPr>
          <w:p w:rsidR="00FA52AD" w:rsidRDefault="00FA52AD" w:rsidP="000056CC">
            <w:pPr>
              <w:spacing w:after="0" w:line="240" w:lineRule="auto"/>
              <w:jc w:val="center"/>
              <w:rPr>
                <w:rFonts w:ascii="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vAlign w:val="center"/>
          </w:tcPr>
          <w:p w:rsidR="00FA52AD" w:rsidRDefault="00FA52AD" w:rsidP="000056CC">
            <w:pPr>
              <w:spacing w:after="0" w:line="240" w:lineRule="auto"/>
              <w:jc w:val="center"/>
              <w:rPr>
                <w:rFonts w:ascii="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0,0</w:t>
            </w:r>
          </w:p>
        </w:tc>
      </w:tr>
      <w:tr w:rsidR="00FA52AD" w:rsidRPr="000E3A73" w:rsidTr="00FA52AD">
        <w:trPr>
          <w:trHeight w:val="154"/>
          <w:tblCellSpacing w:w="5" w:type="nil"/>
        </w:trPr>
        <w:tc>
          <w:tcPr>
            <w:tcW w:w="567" w:type="dxa"/>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2.3</w:t>
            </w:r>
          </w:p>
        </w:tc>
        <w:tc>
          <w:tcPr>
            <w:tcW w:w="1985" w:type="dxa"/>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FA52AD" w:rsidRPr="00A77194" w:rsidRDefault="00FA52AD" w:rsidP="000056CC">
            <w:pPr>
              <w:autoSpaceDE w:val="0"/>
              <w:autoSpaceDN w:val="0"/>
              <w:adjustRightInd w:val="0"/>
              <w:spacing w:after="0" w:line="240" w:lineRule="auto"/>
              <w:jc w:val="both"/>
              <w:rPr>
                <w:rFonts w:ascii="Times New Roman" w:hAnsi="Times New Roman"/>
              </w:rPr>
            </w:pPr>
            <w:r w:rsidRPr="00A77194">
              <w:rPr>
                <w:rFonts w:ascii="Times New Roman" w:hAnsi="Times New Roman"/>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FA52AD" w:rsidRPr="000E3A73"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FA52AD" w:rsidRPr="008B6EE1"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135,2</w:t>
            </w:r>
          </w:p>
        </w:tc>
        <w:tc>
          <w:tcPr>
            <w:tcW w:w="992" w:type="dxa"/>
            <w:tcBorders>
              <w:top w:val="single" w:sz="4" w:space="0" w:color="auto"/>
              <w:left w:val="single" w:sz="4" w:space="0" w:color="auto"/>
              <w:bottom w:val="single" w:sz="4" w:space="0" w:color="auto"/>
              <w:right w:val="single" w:sz="4" w:space="0" w:color="auto"/>
            </w:tcBorders>
            <w:vAlign w:val="center"/>
          </w:tcPr>
          <w:p w:rsidR="00FA52AD" w:rsidRPr="008B6EE1"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724,5</w:t>
            </w:r>
          </w:p>
        </w:tc>
        <w:tc>
          <w:tcPr>
            <w:tcW w:w="992" w:type="dxa"/>
            <w:tcBorders>
              <w:top w:val="single" w:sz="4" w:space="0" w:color="auto"/>
              <w:left w:val="single" w:sz="4" w:space="0" w:color="auto"/>
              <w:bottom w:val="single" w:sz="4" w:space="0" w:color="auto"/>
              <w:right w:val="single" w:sz="4" w:space="0" w:color="auto"/>
            </w:tcBorders>
            <w:vAlign w:val="center"/>
          </w:tcPr>
          <w:p w:rsidR="00FA52AD" w:rsidRPr="008B6EE1"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696,0</w:t>
            </w:r>
          </w:p>
        </w:tc>
        <w:tc>
          <w:tcPr>
            <w:tcW w:w="851" w:type="dxa"/>
            <w:tcBorders>
              <w:top w:val="single" w:sz="4" w:space="0" w:color="auto"/>
              <w:left w:val="single" w:sz="4" w:space="0" w:color="auto"/>
              <w:bottom w:val="single" w:sz="4" w:space="0" w:color="auto"/>
              <w:right w:val="single" w:sz="4" w:space="0" w:color="auto"/>
            </w:tcBorders>
            <w:vAlign w:val="center"/>
          </w:tcPr>
          <w:p w:rsidR="00FA52AD" w:rsidRPr="008B6EE1"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527,6</w:t>
            </w:r>
          </w:p>
        </w:tc>
        <w:tc>
          <w:tcPr>
            <w:tcW w:w="850" w:type="dxa"/>
            <w:tcBorders>
              <w:top w:val="single" w:sz="4" w:space="0" w:color="auto"/>
              <w:left w:val="single" w:sz="4" w:space="0" w:color="auto"/>
              <w:bottom w:val="single" w:sz="4" w:space="0" w:color="auto"/>
              <w:right w:val="single" w:sz="4" w:space="0" w:color="auto"/>
            </w:tcBorders>
            <w:vAlign w:val="center"/>
          </w:tcPr>
          <w:p w:rsidR="00FA52AD" w:rsidRPr="008B6EE1"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597,6</w:t>
            </w:r>
          </w:p>
        </w:tc>
        <w:tc>
          <w:tcPr>
            <w:tcW w:w="851" w:type="dxa"/>
            <w:tcBorders>
              <w:top w:val="single" w:sz="4" w:space="0" w:color="auto"/>
              <w:left w:val="single" w:sz="4" w:space="0" w:color="auto"/>
              <w:bottom w:val="single" w:sz="4" w:space="0" w:color="auto"/>
              <w:right w:val="single" w:sz="4" w:space="0" w:color="auto"/>
            </w:tcBorders>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647,6</w:t>
            </w:r>
          </w:p>
        </w:tc>
      </w:tr>
    </w:tbl>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sectPr w:rsidR="00FA52AD" w:rsidSect="000056CC">
          <w:pgSz w:w="16838" w:h="11906" w:orient="landscape"/>
          <w:pgMar w:top="851" w:right="1134" w:bottom="851" w:left="1134" w:header="709" w:footer="709" w:gutter="0"/>
          <w:cols w:space="708"/>
          <w:docGrid w:linePitch="360"/>
        </w:sect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lastRenderedPageBreak/>
        <w:t>АДМИНИСТРАЦИЯ НЫРОВСКОГО СЕЛЬСКОГО ПОСЕЛЕНИЯ</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ТУЖИНСКОГО РАЙОНА КИРОВСКОЙ ОБЛАСТИ</w:t>
      </w: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ПОСТАНОВЛЕНИЕ</w:t>
      </w:r>
    </w:p>
    <w:p w:rsidR="00FA52AD" w:rsidRPr="00FA52AD" w:rsidRDefault="00FA52AD" w:rsidP="00FA52AD">
      <w:pPr>
        <w:spacing w:after="0" w:line="240" w:lineRule="auto"/>
        <w:rPr>
          <w:rFonts w:ascii="Times New Roman" w:hAnsi="Times New Roman"/>
          <w:b/>
          <w:sz w:val="20"/>
          <w:szCs w:val="20"/>
        </w:rPr>
      </w:pPr>
    </w:p>
    <w:tbl>
      <w:tblPr>
        <w:tblW w:w="0" w:type="auto"/>
        <w:tblLook w:val="04A0"/>
      </w:tblPr>
      <w:tblGrid>
        <w:gridCol w:w="534"/>
        <w:gridCol w:w="2409"/>
        <w:gridCol w:w="3828"/>
        <w:gridCol w:w="567"/>
        <w:gridCol w:w="2232"/>
      </w:tblGrid>
      <w:tr w:rsidR="00FA52AD" w:rsidRPr="00FA52AD" w:rsidTr="000056CC">
        <w:tc>
          <w:tcPr>
            <w:tcW w:w="534" w:type="dxa"/>
          </w:tcPr>
          <w:p w:rsidR="00FA52AD" w:rsidRPr="00FA52AD" w:rsidRDefault="00FA52AD" w:rsidP="000056CC">
            <w:pPr>
              <w:spacing w:after="0" w:line="240" w:lineRule="auto"/>
              <w:rPr>
                <w:rFonts w:ascii="Times New Roman" w:hAnsi="Times New Roman"/>
                <w:sz w:val="20"/>
                <w:szCs w:val="20"/>
              </w:rPr>
            </w:pPr>
            <w:r w:rsidRPr="00FA52AD">
              <w:rPr>
                <w:rFonts w:ascii="Times New Roman" w:hAnsi="Times New Roman"/>
                <w:sz w:val="20"/>
                <w:szCs w:val="20"/>
              </w:rPr>
              <w:t>от</w:t>
            </w:r>
          </w:p>
        </w:tc>
        <w:tc>
          <w:tcPr>
            <w:tcW w:w="2409" w:type="dxa"/>
            <w:tcBorders>
              <w:bottom w:val="single" w:sz="4" w:space="0" w:color="auto"/>
            </w:tcBorders>
          </w:tcPr>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22.12.2016</w:t>
            </w:r>
          </w:p>
        </w:tc>
        <w:tc>
          <w:tcPr>
            <w:tcW w:w="3828" w:type="dxa"/>
          </w:tcPr>
          <w:p w:rsidR="00FA52AD" w:rsidRPr="00FA52AD" w:rsidRDefault="00FA52AD" w:rsidP="000056CC">
            <w:pPr>
              <w:spacing w:after="0" w:line="240" w:lineRule="auto"/>
              <w:rPr>
                <w:rFonts w:ascii="Times New Roman" w:hAnsi="Times New Roman"/>
                <w:sz w:val="20"/>
                <w:szCs w:val="20"/>
              </w:rPr>
            </w:pPr>
          </w:p>
        </w:tc>
        <w:tc>
          <w:tcPr>
            <w:tcW w:w="567" w:type="dxa"/>
          </w:tcPr>
          <w:p w:rsidR="00FA52AD" w:rsidRPr="00FA52AD" w:rsidRDefault="00FA52AD" w:rsidP="000056CC">
            <w:pPr>
              <w:spacing w:after="0" w:line="240" w:lineRule="auto"/>
              <w:rPr>
                <w:rFonts w:ascii="Times New Roman" w:hAnsi="Times New Roman"/>
                <w:sz w:val="20"/>
                <w:szCs w:val="20"/>
              </w:rPr>
            </w:pPr>
            <w:r w:rsidRPr="00FA52AD">
              <w:rPr>
                <w:rFonts w:ascii="Times New Roman" w:hAnsi="Times New Roman"/>
                <w:sz w:val="20"/>
                <w:szCs w:val="20"/>
              </w:rPr>
              <w:t>№</w:t>
            </w:r>
          </w:p>
        </w:tc>
        <w:tc>
          <w:tcPr>
            <w:tcW w:w="2232" w:type="dxa"/>
            <w:tcBorders>
              <w:bottom w:val="single" w:sz="4" w:space="0" w:color="auto"/>
            </w:tcBorders>
          </w:tcPr>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142</w:t>
            </w:r>
          </w:p>
        </w:tc>
      </w:tr>
    </w:tbl>
    <w:p w:rsidR="00FA52AD" w:rsidRPr="00FA52AD" w:rsidRDefault="00FA52AD" w:rsidP="00FA52AD">
      <w:pPr>
        <w:spacing w:after="0" w:line="240" w:lineRule="auto"/>
        <w:jc w:val="center"/>
        <w:rPr>
          <w:rFonts w:ascii="Times New Roman" w:hAnsi="Times New Roman"/>
          <w:sz w:val="20"/>
          <w:szCs w:val="20"/>
        </w:rPr>
      </w:pPr>
      <w:r w:rsidRPr="00FA52AD">
        <w:rPr>
          <w:rFonts w:ascii="Times New Roman" w:hAnsi="Times New Roman"/>
          <w:sz w:val="20"/>
          <w:szCs w:val="20"/>
        </w:rPr>
        <w:t>с. Ныр</w:t>
      </w:r>
    </w:p>
    <w:p w:rsidR="00FA52AD" w:rsidRPr="00FA52AD" w:rsidRDefault="00FA52AD" w:rsidP="00FA52AD">
      <w:pPr>
        <w:spacing w:after="0" w:line="240" w:lineRule="auto"/>
        <w:rPr>
          <w:rFonts w:ascii="Times New Roman" w:hAnsi="Times New Roman"/>
          <w:sz w:val="20"/>
          <w:szCs w:val="20"/>
        </w:r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О внесении изменений в постановление администрации                                       Ныровского сельского поселения от 11.10.2013 № 68</w:t>
      </w: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 xml:space="preserve">В соответствии с постановлениями администрации Ныровского сельского поселения от 28.08.2013 № 51 «Об утверждении Перечня муниципальных программ муниципального образования Ныровское сельское поселение Тужинского района» и от 26.02.2015 № 17 «О разработке, реализации и оценке эффективности реализации муниципальных программ Ныровского сельского поселения» администрация Ныровского сельского поселения ПОСТАНОВЛЯЕТ: </w:t>
      </w:r>
    </w:p>
    <w:p w:rsidR="00FA52AD" w:rsidRPr="00FA52AD" w:rsidRDefault="00FA52AD" w:rsidP="00ED67F7">
      <w:pPr>
        <w:numPr>
          <w:ilvl w:val="0"/>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Внести в постановление администрации Ныровского сельского поселения от 11.10.2013 № 68 ««Развитие физической культуры и спорта в муниципальном образовании Ныровское сельское поселение» на 2014-2018 годы» (далее – Постановление, Муниципальная программа) следующие изменения:</w:t>
      </w:r>
    </w:p>
    <w:p w:rsidR="00FA52AD" w:rsidRPr="00FA52AD" w:rsidRDefault="00FA52AD" w:rsidP="00ED67F7">
      <w:pPr>
        <w:numPr>
          <w:ilvl w:val="1"/>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В наименовании и пункте 1 Постановления цифры «2018» заменить цифрами «2019».</w:t>
      </w:r>
    </w:p>
    <w:p w:rsidR="00FA52AD" w:rsidRPr="00FA52AD" w:rsidRDefault="00FA52AD" w:rsidP="00ED67F7">
      <w:pPr>
        <w:numPr>
          <w:ilvl w:val="1"/>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Муниципальную программу изложить в новой редакции согласно приложению.</w:t>
      </w:r>
    </w:p>
    <w:p w:rsidR="00FA52AD" w:rsidRPr="00FA52AD" w:rsidRDefault="00FA52AD" w:rsidP="00ED67F7">
      <w:pPr>
        <w:numPr>
          <w:ilvl w:val="0"/>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 xml:space="preserve">Разместить настоящее Постановление на сайте Ныровского сельского поселения  в сети «Интернет» по адресу </w:t>
      </w:r>
      <w:hyperlink r:id="rId26" w:history="1">
        <w:r w:rsidRPr="00FA52AD">
          <w:rPr>
            <w:rStyle w:val="a7"/>
            <w:sz w:val="20"/>
            <w:szCs w:val="20"/>
          </w:rPr>
          <w:t>http://nir.</w:t>
        </w:r>
        <w:r w:rsidRPr="00FA52AD">
          <w:rPr>
            <w:rStyle w:val="a7"/>
            <w:sz w:val="20"/>
            <w:szCs w:val="20"/>
            <w:lang w:val="en-US"/>
          </w:rPr>
          <w:t>tuzha</w:t>
        </w:r>
        <w:r w:rsidRPr="00FA52AD">
          <w:rPr>
            <w:rStyle w:val="a7"/>
            <w:sz w:val="20"/>
            <w:szCs w:val="20"/>
          </w:rPr>
          <w:t>.ru/</w:t>
        </w:r>
      </w:hyperlink>
      <w:r w:rsidRPr="00FA52AD">
        <w:rPr>
          <w:rFonts w:ascii="Times New Roman" w:hAnsi="Times New Roman"/>
          <w:sz w:val="20"/>
          <w:szCs w:val="20"/>
        </w:rPr>
        <w:t>.</w:t>
      </w:r>
    </w:p>
    <w:p w:rsidR="00FA52AD" w:rsidRPr="00FA52AD" w:rsidRDefault="00FA52AD" w:rsidP="00ED67F7">
      <w:pPr>
        <w:numPr>
          <w:ilvl w:val="0"/>
          <w:numId w:val="3"/>
        </w:numPr>
        <w:tabs>
          <w:tab w:val="center" w:pos="993"/>
          <w:tab w:val="center" w:pos="127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FA52AD" w:rsidRPr="00FA52AD" w:rsidRDefault="00FA52AD" w:rsidP="00FA52AD">
      <w:pPr>
        <w:spacing w:after="0" w:line="240" w:lineRule="auto"/>
        <w:jc w:val="both"/>
        <w:rPr>
          <w:rFonts w:ascii="Times New Roman" w:hAnsi="Times New Roman"/>
          <w:sz w:val="20"/>
          <w:szCs w:val="20"/>
        </w:rPr>
      </w:pPr>
    </w:p>
    <w:p w:rsidR="00FA52AD" w:rsidRPr="00FA52AD" w:rsidRDefault="00FA52AD" w:rsidP="00FA52AD">
      <w:pPr>
        <w:spacing w:after="0" w:line="240" w:lineRule="auto"/>
        <w:jc w:val="both"/>
        <w:rPr>
          <w:rFonts w:ascii="Times New Roman" w:hAnsi="Times New Roman"/>
          <w:sz w:val="20"/>
          <w:szCs w:val="20"/>
        </w:rPr>
      </w:pPr>
    </w:p>
    <w:p w:rsidR="00FA52AD" w:rsidRPr="00FA52AD" w:rsidRDefault="00FA52AD" w:rsidP="00FA52AD">
      <w:pPr>
        <w:spacing w:after="0" w:line="240" w:lineRule="auto"/>
        <w:rPr>
          <w:rFonts w:ascii="Times New Roman" w:hAnsi="Times New Roman"/>
          <w:sz w:val="20"/>
          <w:szCs w:val="20"/>
        </w:rPr>
      </w:pPr>
      <w:r w:rsidRPr="00FA52AD">
        <w:rPr>
          <w:rFonts w:ascii="Times New Roman" w:hAnsi="Times New Roman"/>
          <w:sz w:val="20"/>
          <w:szCs w:val="20"/>
        </w:rPr>
        <w:t>Глава администрации</w:t>
      </w:r>
    </w:p>
    <w:p w:rsidR="00FA52AD" w:rsidRPr="00FA52AD" w:rsidRDefault="00FA52AD" w:rsidP="00FA52AD">
      <w:pPr>
        <w:spacing w:after="0" w:line="240" w:lineRule="auto"/>
        <w:rPr>
          <w:rFonts w:ascii="Times New Roman" w:hAnsi="Times New Roman"/>
          <w:sz w:val="20"/>
          <w:szCs w:val="20"/>
        </w:rPr>
      </w:pPr>
      <w:r w:rsidRPr="00FA52AD">
        <w:rPr>
          <w:rFonts w:ascii="Times New Roman" w:hAnsi="Times New Roman"/>
          <w:sz w:val="20"/>
          <w:szCs w:val="20"/>
        </w:rPr>
        <w:t>Ныровского сельского поселения                                                      Г.Н. Тохтеев</w:t>
      </w:r>
    </w:p>
    <w:p w:rsidR="00FA52AD" w:rsidRPr="00FA52AD" w:rsidRDefault="00FA52AD" w:rsidP="00FA52AD">
      <w:pPr>
        <w:spacing w:after="0"/>
        <w:ind w:left="5103"/>
        <w:jc w:val="both"/>
        <w:rPr>
          <w:rFonts w:ascii="Times New Roman" w:hAnsi="Times New Roman"/>
          <w:sz w:val="20"/>
          <w:szCs w:val="20"/>
        </w:rPr>
      </w:pPr>
    </w:p>
    <w:p w:rsidR="00FA52AD" w:rsidRPr="00FA52AD" w:rsidRDefault="00FA52AD" w:rsidP="00FA52AD">
      <w:pPr>
        <w:spacing w:after="0"/>
        <w:ind w:left="5103"/>
        <w:jc w:val="both"/>
        <w:rPr>
          <w:rFonts w:ascii="Times New Roman" w:hAnsi="Times New Roman"/>
          <w:sz w:val="20"/>
          <w:szCs w:val="20"/>
        </w:rPr>
      </w:pPr>
    </w:p>
    <w:p w:rsidR="00FA52AD" w:rsidRPr="00FA52AD" w:rsidRDefault="00FA52AD" w:rsidP="00FA52AD">
      <w:pPr>
        <w:spacing w:after="0"/>
        <w:ind w:left="5103"/>
        <w:jc w:val="both"/>
        <w:rPr>
          <w:rFonts w:ascii="Times New Roman" w:hAnsi="Times New Roman"/>
          <w:sz w:val="20"/>
          <w:szCs w:val="20"/>
        </w:rPr>
      </w:pPr>
      <w:r w:rsidRPr="00FA52AD">
        <w:rPr>
          <w:rFonts w:ascii="Times New Roman" w:hAnsi="Times New Roman"/>
          <w:sz w:val="20"/>
          <w:szCs w:val="20"/>
        </w:rPr>
        <w:t xml:space="preserve">Приложение </w:t>
      </w:r>
    </w:p>
    <w:p w:rsidR="00FA52AD" w:rsidRPr="00FA52AD" w:rsidRDefault="00FA52AD" w:rsidP="00FA52AD">
      <w:pPr>
        <w:spacing w:after="0"/>
        <w:ind w:left="5103"/>
        <w:jc w:val="both"/>
        <w:rPr>
          <w:rFonts w:ascii="Times New Roman" w:hAnsi="Times New Roman"/>
          <w:sz w:val="20"/>
          <w:szCs w:val="20"/>
        </w:rPr>
      </w:pPr>
    </w:p>
    <w:p w:rsidR="00FA52AD" w:rsidRPr="00FA52AD" w:rsidRDefault="00FA52AD" w:rsidP="00FA52AD">
      <w:pPr>
        <w:spacing w:after="0"/>
        <w:ind w:left="5103"/>
        <w:jc w:val="both"/>
        <w:rPr>
          <w:rFonts w:ascii="Times New Roman" w:hAnsi="Times New Roman"/>
          <w:sz w:val="20"/>
          <w:szCs w:val="20"/>
        </w:rPr>
      </w:pPr>
      <w:r w:rsidRPr="00FA52AD">
        <w:rPr>
          <w:rFonts w:ascii="Times New Roman" w:hAnsi="Times New Roman"/>
          <w:sz w:val="20"/>
          <w:szCs w:val="20"/>
        </w:rPr>
        <w:t>УТВЕРЖДЕНА</w:t>
      </w:r>
    </w:p>
    <w:p w:rsidR="00FA52AD" w:rsidRPr="00FA52AD" w:rsidRDefault="00FA52AD" w:rsidP="00FA52AD">
      <w:pPr>
        <w:spacing w:after="0"/>
        <w:ind w:left="5103"/>
        <w:jc w:val="both"/>
        <w:rPr>
          <w:rFonts w:ascii="Times New Roman" w:hAnsi="Times New Roman"/>
          <w:sz w:val="20"/>
          <w:szCs w:val="20"/>
        </w:rPr>
      </w:pPr>
      <w:r w:rsidRPr="00FA52AD">
        <w:rPr>
          <w:rFonts w:ascii="Times New Roman" w:hAnsi="Times New Roman"/>
          <w:sz w:val="20"/>
          <w:szCs w:val="20"/>
        </w:rPr>
        <w:t>постановление администрации</w:t>
      </w:r>
    </w:p>
    <w:p w:rsidR="00FA52AD" w:rsidRPr="00FA52AD" w:rsidRDefault="00FA52AD" w:rsidP="00FA52AD">
      <w:pPr>
        <w:spacing w:after="0"/>
        <w:ind w:left="5103"/>
        <w:jc w:val="both"/>
        <w:rPr>
          <w:rFonts w:ascii="Times New Roman" w:hAnsi="Times New Roman"/>
          <w:sz w:val="20"/>
          <w:szCs w:val="20"/>
        </w:rPr>
      </w:pPr>
      <w:r w:rsidRPr="00FA52AD">
        <w:rPr>
          <w:rFonts w:ascii="Times New Roman" w:hAnsi="Times New Roman"/>
          <w:sz w:val="20"/>
          <w:szCs w:val="20"/>
        </w:rPr>
        <w:t xml:space="preserve">Ныровского сельского поселения </w:t>
      </w:r>
    </w:p>
    <w:p w:rsidR="00FA52AD" w:rsidRPr="00FA52AD" w:rsidRDefault="00FA52AD" w:rsidP="00FA52AD">
      <w:pPr>
        <w:spacing w:after="0"/>
        <w:ind w:left="5103"/>
        <w:jc w:val="both"/>
        <w:rPr>
          <w:rFonts w:ascii="Times New Roman" w:hAnsi="Times New Roman"/>
          <w:sz w:val="20"/>
          <w:szCs w:val="20"/>
        </w:rPr>
      </w:pPr>
      <w:r w:rsidRPr="00FA52AD">
        <w:rPr>
          <w:rFonts w:ascii="Times New Roman" w:hAnsi="Times New Roman"/>
          <w:sz w:val="20"/>
          <w:szCs w:val="20"/>
        </w:rPr>
        <w:t>от 22.12.2016 № 142</w:t>
      </w: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ind w:left="4820"/>
        <w:rPr>
          <w:rFonts w:ascii="Times New Roman" w:hAnsi="Times New Roman"/>
          <w:sz w:val="20"/>
          <w:szCs w:val="20"/>
        </w:r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МУНИЦИПАЛЬНАЯ ПРОГРАММА</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«Развитие физической культуры и спорта в муниципальном образовании Ныровское сельское поселение на 2014-2019 годы»</w:t>
      </w:r>
    </w:p>
    <w:p w:rsidR="00FA52AD" w:rsidRPr="00FA52AD" w:rsidRDefault="00FA52AD" w:rsidP="00FA52AD">
      <w:pPr>
        <w:spacing w:after="0" w:line="240" w:lineRule="auto"/>
        <w:ind w:left="4820"/>
        <w:rPr>
          <w:rFonts w:ascii="Times New Roman" w:hAnsi="Times New Roman"/>
          <w:sz w:val="20"/>
          <w:szCs w:val="20"/>
        </w:rPr>
      </w:pPr>
    </w:p>
    <w:p w:rsidR="00FA52AD" w:rsidRPr="00FA52AD" w:rsidRDefault="00FA52AD" w:rsidP="00FA52AD">
      <w:pPr>
        <w:spacing w:after="0" w:line="240" w:lineRule="auto"/>
        <w:ind w:left="4820"/>
        <w:rPr>
          <w:rFonts w:ascii="Times New Roman" w:hAnsi="Times New Roman"/>
          <w:sz w:val="20"/>
          <w:szCs w:val="20"/>
        </w:rPr>
      </w:pPr>
    </w:p>
    <w:p w:rsidR="00FA52AD" w:rsidRPr="00FA52AD" w:rsidRDefault="00FA52AD" w:rsidP="00FA52AD">
      <w:pPr>
        <w:spacing w:after="0" w:line="240" w:lineRule="auto"/>
        <w:jc w:val="center"/>
        <w:rPr>
          <w:rFonts w:ascii="Times New Roman" w:hAnsi="Times New Roman"/>
          <w:sz w:val="20"/>
          <w:szCs w:val="20"/>
        </w:rPr>
      </w:pPr>
      <w:r w:rsidRPr="00FA52AD">
        <w:rPr>
          <w:rFonts w:ascii="Times New Roman" w:hAnsi="Times New Roman"/>
          <w:sz w:val="20"/>
          <w:szCs w:val="20"/>
        </w:rPr>
        <w:t>с. Ныр</w:t>
      </w:r>
    </w:p>
    <w:p w:rsidR="00FA52AD" w:rsidRPr="00FA52AD" w:rsidRDefault="00FA52AD" w:rsidP="00FA52AD">
      <w:pPr>
        <w:spacing w:after="0" w:line="240" w:lineRule="auto"/>
        <w:jc w:val="center"/>
        <w:rPr>
          <w:rFonts w:ascii="Times New Roman" w:hAnsi="Times New Roman"/>
          <w:sz w:val="20"/>
          <w:szCs w:val="20"/>
        </w:rPr>
      </w:pPr>
      <w:r w:rsidRPr="00FA52AD">
        <w:rPr>
          <w:rFonts w:ascii="Times New Roman" w:hAnsi="Times New Roman"/>
          <w:sz w:val="20"/>
          <w:szCs w:val="20"/>
        </w:rPr>
        <w:t>2016 год</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ПАСПОРТ МУНИЦИПАЛЬНОЙ ПРОГРАММЫ</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 xml:space="preserve">муниципального образования Ныровское сельское поселение </w:t>
      </w:r>
    </w:p>
    <w:p w:rsidR="00FA52AD" w:rsidRPr="00FA52AD" w:rsidRDefault="00FA52AD" w:rsidP="00FA52AD">
      <w:pPr>
        <w:spacing w:after="0" w:line="240" w:lineRule="auto"/>
        <w:jc w:val="center"/>
        <w:rPr>
          <w:rFonts w:ascii="Times New Roman" w:hAnsi="Times New Roman"/>
          <w:sz w:val="20"/>
          <w:szCs w:val="20"/>
        </w:rPr>
      </w:pPr>
      <w:r w:rsidRPr="00FA52AD">
        <w:rPr>
          <w:rFonts w:ascii="Times New Roman" w:hAnsi="Times New Roman"/>
          <w:b/>
          <w:sz w:val="20"/>
          <w:szCs w:val="20"/>
        </w:rPr>
        <w:t xml:space="preserve"> «Развитие физической  культуры и спорта в муниципальном образовании Ныровское сельское поселение на 2014 – 2019 годы</w:t>
      </w:r>
      <w:r w:rsidRPr="00FA52AD">
        <w:rPr>
          <w:rFonts w:ascii="Times New Roman" w:hAnsi="Times New Roman"/>
          <w:sz w:val="20"/>
          <w:szCs w:val="20"/>
        </w:rPr>
        <w:t>»</w:t>
      </w:r>
    </w:p>
    <w:p w:rsidR="00FA52AD" w:rsidRPr="00FA52AD" w:rsidRDefault="00FA52AD" w:rsidP="00FA52AD">
      <w:pPr>
        <w:spacing w:after="0" w:line="240" w:lineRule="auto"/>
        <w:jc w:val="center"/>
        <w:rPr>
          <w:rFonts w:ascii="Times New Roman" w:hAnsi="Times New Roman"/>
          <w:sz w:val="20"/>
          <w:szCs w:val="20"/>
        </w:rPr>
      </w:pPr>
    </w:p>
    <w:tbl>
      <w:tblPr>
        <w:tblW w:w="10632" w:type="dxa"/>
        <w:tblInd w:w="75" w:type="dxa"/>
        <w:tblLayout w:type="fixed"/>
        <w:tblCellMar>
          <w:top w:w="75" w:type="dxa"/>
          <w:left w:w="75" w:type="dxa"/>
          <w:bottom w:w="75" w:type="dxa"/>
          <w:right w:w="75" w:type="dxa"/>
        </w:tblCellMar>
        <w:tblLook w:val="0000"/>
      </w:tblPr>
      <w:tblGrid>
        <w:gridCol w:w="3544"/>
        <w:gridCol w:w="7088"/>
      </w:tblGrid>
      <w:tr w:rsidR="00FA52AD" w:rsidRPr="00FA52AD" w:rsidTr="00FA52AD">
        <w:trPr>
          <w:trHeight w:val="400"/>
        </w:trPr>
        <w:tc>
          <w:tcPr>
            <w:tcW w:w="3544" w:type="dxa"/>
            <w:tcBorders>
              <w:top w:val="single" w:sz="4" w:space="0" w:color="000000"/>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Ответственный исполнитель муниципальной</w:t>
            </w:r>
            <w:r w:rsidRPr="00FA52AD">
              <w:rPr>
                <w:rFonts w:ascii="Times New Roman" w:hAnsi="Times New Roman"/>
                <w:sz w:val="20"/>
                <w:szCs w:val="20"/>
              </w:rPr>
              <w:br/>
              <w:t xml:space="preserve">программы                                </w:t>
            </w:r>
          </w:p>
        </w:tc>
        <w:tc>
          <w:tcPr>
            <w:tcW w:w="7088" w:type="dxa"/>
            <w:tcBorders>
              <w:top w:val="single" w:sz="4" w:space="0" w:color="000000"/>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Администрация  Ныровского сельского поселения Тужинского района</w:t>
            </w:r>
          </w:p>
        </w:tc>
      </w:tr>
      <w:tr w:rsidR="00FA52AD" w:rsidRPr="00FA52AD" w:rsidTr="00FA52AD">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Наименование подпрограмм *</w:t>
            </w:r>
          </w:p>
        </w:tc>
        <w:tc>
          <w:tcPr>
            <w:tcW w:w="7088"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отсутствуют</w:t>
            </w:r>
          </w:p>
        </w:tc>
      </w:tr>
      <w:tr w:rsidR="00FA52AD" w:rsidRPr="00FA52AD" w:rsidTr="00FA52AD">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Программно-целевые  инструменты</w:t>
            </w:r>
            <w:r w:rsidRPr="00FA52AD">
              <w:rPr>
                <w:rFonts w:ascii="Times New Roman" w:hAnsi="Times New Roman"/>
                <w:sz w:val="20"/>
                <w:szCs w:val="20"/>
              </w:rPr>
              <w:br/>
              <w:t xml:space="preserve">муниципальной  программы                </w:t>
            </w:r>
          </w:p>
        </w:tc>
        <w:tc>
          <w:tcPr>
            <w:tcW w:w="7088"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отсутствуют</w:t>
            </w:r>
          </w:p>
        </w:tc>
      </w:tr>
      <w:tr w:rsidR="00FA52AD" w:rsidRPr="00FA52AD" w:rsidTr="00FA52AD">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 xml:space="preserve">Цели муниципальной  программы           </w:t>
            </w:r>
          </w:p>
        </w:tc>
        <w:tc>
          <w:tcPr>
            <w:tcW w:w="7088" w:type="dxa"/>
            <w:tcBorders>
              <w:left w:val="single" w:sz="4" w:space="0" w:color="000000"/>
              <w:bottom w:val="single" w:sz="4" w:space="0" w:color="000000"/>
              <w:right w:val="single" w:sz="4" w:space="0" w:color="000000"/>
            </w:tcBorders>
          </w:tcPr>
          <w:p w:rsidR="00FA52AD" w:rsidRPr="00FA52AD" w:rsidRDefault="00FA52AD" w:rsidP="000056CC">
            <w:pPr>
              <w:autoSpaceDE w:val="0"/>
              <w:autoSpaceDN w:val="0"/>
              <w:adjustRightInd w:val="0"/>
              <w:spacing w:after="0" w:line="240" w:lineRule="auto"/>
              <w:jc w:val="both"/>
              <w:rPr>
                <w:rFonts w:ascii="Times New Roman" w:hAnsi="Times New Roman"/>
                <w:sz w:val="20"/>
                <w:szCs w:val="20"/>
              </w:rPr>
            </w:pPr>
            <w:r w:rsidRPr="00FA52AD">
              <w:rPr>
                <w:rFonts w:ascii="Times New Roman" w:hAnsi="Times New Roman"/>
                <w:sz w:val="20"/>
                <w:szCs w:val="20"/>
                <w:shd w:val="clear" w:color="auto" w:fill="FFFFFF"/>
              </w:rPr>
              <w:t xml:space="preserve">Создание условий для укрепления здоровья населения поселения, приобщение различных слоев населения к регулярным занятиям физической культурой и спортом путем развития спортивной инфраструктуры, развития видов спорта, направленных на формирование физически и духовно здорового молодого </w:t>
            </w:r>
            <w:r w:rsidRPr="00FA52AD">
              <w:rPr>
                <w:rFonts w:ascii="Times New Roman" w:hAnsi="Times New Roman"/>
                <w:sz w:val="20"/>
                <w:szCs w:val="20"/>
                <w:shd w:val="clear" w:color="auto" w:fill="FFFFFF"/>
              </w:rPr>
              <w:lastRenderedPageBreak/>
              <w:t>поколения</w:t>
            </w:r>
          </w:p>
        </w:tc>
      </w:tr>
      <w:tr w:rsidR="00FA52AD" w:rsidRPr="00FA52AD" w:rsidTr="00FA52AD">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lastRenderedPageBreak/>
              <w:t xml:space="preserve">Задачи муниципальной  программы         </w:t>
            </w:r>
          </w:p>
        </w:tc>
        <w:tc>
          <w:tcPr>
            <w:tcW w:w="7088" w:type="dxa"/>
            <w:tcBorders>
              <w:left w:val="single" w:sz="4" w:space="0" w:color="000000"/>
              <w:bottom w:val="single" w:sz="4" w:space="0" w:color="000000"/>
              <w:right w:val="single" w:sz="4" w:space="0" w:color="000000"/>
            </w:tcBorders>
          </w:tcPr>
          <w:p w:rsidR="00FA52AD" w:rsidRPr="00FA52AD" w:rsidRDefault="00FA52AD" w:rsidP="00ED67F7">
            <w:pPr>
              <w:numPr>
                <w:ilvl w:val="0"/>
                <w:numId w:val="15"/>
              </w:numPr>
              <w:shd w:val="clear" w:color="auto" w:fill="FFFFFF"/>
              <w:tabs>
                <w:tab w:val="left" w:pos="296"/>
              </w:tabs>
              <w:spacing w:after="0" w:line="240" w:lineRule="auto"/>
              <w:ind w:left="0" w:firstLine="0"/>
              <w:jc w:val="both"/>
              <w:rPr>
                <w:rFonts w:ascii="Times New Roman" w:eastAsia="Times New Roman" w:hAnsi="Times New Roman"/>
                <w:sz w:val="20"/>
                <w:szCs w:val="20"/>
              </w:rPr>
            </w:pPr>
            <w:r w:rsidRPr="00FA52AD">
              <w:rPr>
                <w:rFonts w:ascii="Times New Roman" w:eastAsia="Times New Roman" w:hAnsi="Times New Roman"/>
                <w:sz w:val="20"/>
                <w:szCs w:val="20"/>
              </w:rPr>
              <w:t>укрепление материально-технической базы для занятий спортом;</w:t>
            </w:r>
          </w:p>
          <w:p w:rsidR="00FA52AD" w:rsidRPr="00FA52AD" w:rsidRDefault="00FA52AD" w:rsidP="00ED67F7">
            <w:pPr>
              <w:numPr>
                <w:ilvl w:val="0"/>
                <w:numId w:val="15"/>
              </w:numPr>
              <w:shd w:val="clear" w:color="auto" w:fill="FFFFFF"/>
              <w:tabs>
                <w:tab w:val="left" w:pos="296"/>
              </w:tabs>
              <w:spacing w:after="0" w:line="240" w:lineRule="auto"/>
              <w:ind w:left="0" w:firstLine="0"/>
              <w:jc w:val="both"/>
              <w:rPr>
                <w:rFonts w:ascii="Times New Roman" w:eastAsia="Times New Roman" w:hAnsi="Times New Roman"/>
                <w:sz w:val="20"/>
                <w:szCs w:val="20"/>
              </w:rPr>
            </w:pPr>
            <w:r w:rsidRPr="00FA52AD">
              <w:rPr>
                <w:rFonts w:ascii="Times New Roman" w:eastAsia="Times New Roman" w:hAnsi="Times New Roman"/>
                <w:sz w:val="20"/>
                <w:szCs w:val="20"/>
              </w:rPr>
              <w:t>создание условий для развития массовой физической культуры и  спорта в поселении;</w:t>
            </w:r>
          </w:p>
          <w:p w:rsidR="00FA52AD" w:rsidRPr="00FA52AD" w:rsidRDefault="00FA52AD" w:rsidP="00ED67F7">
            <w:pPr>
              <w:numPr>
                <w:ilvl w:val="0"/>
                <w:numId w:val="15"/>
              </w:numPr>
              <w:shd w:val="clear" w:color="auto" w:fill="FFFFFF"/>
              <w:tabs>
                <w:tab w:val="left" w:pos="296"/>
              </w:tabs>
              <w:spacing w:after="0" w:line="240" w:lineRule="auto"/>
              <w:ind w:left="0" w:firstLine="0"/>
              <w:jc w:val="both"/>
              <w:rPr>
                <w:rFonts w:ascii="Times New Roman" w:eastAsia="Times New Roman" w:hAnsi="Times New Roman"/>
                <w:sz w:val="20"/>
                <w:szCs w:val="20"/>
              </w:rPr>
            </w:pPr>
            <w:r w:rsidRPr="00FA52AD">
              <w:rPr>
                <w:rFonts w:ascii="Times New Roman" w:eastAsia="Times New Roman" w:hAnsi="Times New Roman"/>
                <w:sz w:val="20"/>
                <w:szCs w:val="20"/>
              </w:rPr>
              <w:t>создание условий для усовершенствования качества оказания услуг физкультурно-спортивной направленности;</w:t>
            </w:r>
          </w:p>
          <w:p w:rsidR="00FA52AD" w:rsidRPr="00FA52AD" w:rsidRDefault="00FA52AD" w:rsidP="00ED67F7">
            <w:pPr>
              <w:numPr>
                <w:ilvl w:val="0"/>
                <w:numId w:val="15"/>
              </w:numPr>
              <w:shd w:val="clear" w:color="auto" w:fill="FFFFFF"/>
              <w:tabs>
                <w:tab w:val="left" w:pos="296"/>
              </w:tabs>
              <w:spacing w:after="0" w:line="240" w:lineRule="auto"/>
              <w:ind w:left="0" w:firstLine="0"/>
              <w:jc w:val="both"/>
              <w:rPr>
                <w:rFonts w:ascii="Times New Roman" w:eastAsia="Times New Roman" w:hAnsi="Times New Roman"/>
                <w:sz w:val="20"/>
                <w:szCs w:val="20"/>
              </w:rPr>
            </w:pPr>
            <w:r w:rsidRPr="00FA52AD">
              <w:rPr>
                <w:rFonts w:ascii="Times New Roman" w:eastAsia="Times New Roman" w:hAnsi="Times New Roman"/>
                <w:sz w:val="20"/>
                <w:szCs w:val="20"/>
              </w:rPr>
              <w:t>организация активного отдыха среди различных групп населения средствами физической культуры и спорта.</w:t>
            </w:r>
          </w:p>
        </w:tc>
      </w:tr>
      <w:tr w:rsidR="00FA52AD" w:rsidRPr="00FA52AD" w:rsidTr="00FA52AD">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Целевые  показатели  эффективности</w:t>
            </w:r>
            <w:r w:rsidRPr="00FA52AD">
              <w:rPr>
                <w:rFonts w:ascii="Times New Roman" w:hAnsi="Times New Roman"/>
                <w:sz w:val="20"/>
                <w:szCs w:val="20"/>
              </w:rPr>
              <w:br/>
              <w:t xml:space="preserve">реализации муниципальной программы     </w:t>
            </w:r>
          </w:p>
        </w:tc>
        <w:tc>
          <w:tcPr>
            <w:tcW w:w="7088" w:type="dxa"/>
            <w:tcBorders>
              <w:left w:val="single" w:sz="4" w:space="0" w:color="000000"/>
              <w:bottom w:val="single" w:sz="4" w:space="0" w:color="000000"/>
              <w:right w:val="single" w:sz="4" w:space="0" w:color="000000"/>
            </w:tcBorders>
          </w:tcPr>
          <w:p w:rsidR="00FA52AD" w:rsidRPr="00FA52AD" w:rsidRDefault="00FA52AD" w:rsidP="00ED67F7">
            <w:pPr>
              <w:numPr>
                <w:ilvl w:val="0"/>
                <w:numId w:val="16"/>
              </w:numPr>
              <w:shd w:val="clear" w:color="auto" w:fill="FFFFFF"/>
              <w:tabs>
                <w:tab w:val="left" w:pos="326"/>
              </w:tabs>
              <w:spacing w:after="0" w:line="270" w:lineRule="atLeast"/>
              <w:ind w:left="0" w:firstLine="67"/>
              <w:jc w:val="both"/>
              <w:rPr>
                <w:rFonts w:ascii="Times New Roman" w:eastAsia="Times New Roman" w:hAnsi="Times New Roman"/>
                <w:sz w:val="20"/>
                <w:szCs w:val="20"/>
              </w:rPr>
            </w:pPr>
            <w:r w:rsidRPr="00FA52AD">
              <w:rPr>
                <w:rFonts w:ascii="Times New Roman" w:eastAsia="Times New Roman" w:hAnsi="Times New Roman"/>
                <w:sz w:val="20"/>
                <w:szCs w:val="20"/>
              </w:rPr>
              <w:t>увеличение количества населения поселения, систематически занимающегося физической культурой и спортом;</w:t>
            </w:r>
          </w:p>
          <w:p w:rsidR="00FA52AD" w:rsidRPr="00FA52AD" w:rsidRDefault="00FA52AD" w:rsidP="00ED67F7">
            <w:pPr>
              <w:numPr>
                <w:ilvl w:val="0"/>
                <w:numId w:val="16"/>
              </w:numPr>
              <w:shd w:val="clear" w:color="auto" w:fill="FFFFFF"/>
              <w:tabs>
                <w:tab w:val="left" w:pos="326"/>
              </w:tabs>
              <w:spacing w:after="0" w:line="270" w:lineRule="atLeast"/>
              <w:ind w:left="0" w:firstLine="67"/>
              <w:jc w:val="both"/>
              <w:rPr>
                <w:rFonts w:ascii="Times New Roman" w:eastAsia="Times New Roman" w:hAnsi="Times New Roman"/>
                <w:sz w:val="20"/>
                <w:szCs w:val="20"/>
              </w:rPr>
            </w:pPr>
            <w:r w:rsidRPr="00FA52AD">
              <w:rPr>
                <w:rFonts w:ascii="Times New Roman" w:eastAsia="Times New Roman" w:hAnsi="Times New Roman"/>
                <w:sz w:val="20"/>
                <w:szCs w:val="20"/>
              </w:rPr>
              <w:t>количество проведенных спортивно-массовых мероприятий;</w:t>
            </w:r>
          </w:p>
          <w:p w:rsidR="00FA52AD" w:rsidRPr="00FA52AD" w:rsidRDefault="00FA52AD" w:rsidP="00ED67F7">
            <w:pPr>
              <w:numPr>
                <w:ilvl w:val="0"/>
                <w:numId w:val="16"/>
              </w:numPr>
              <w:shd w:val="clear" w:color="auto" w:fill="FFFFFF"/>
              <w:tabs>
                <w:tab w:val="left" w:pos="326"/>
              </w:tabs>
              <w:spacing w:after="0" w:line="270" w:lineRule="atLeast"/>
              <w:ind w:left="0" w:firstLine="67"/>
              <w:jc w:val="both"/>
              <w:rPr>
                <w:rFonts w:ascii="Times New Roman" w:eastAsia="Times New Roman" w:hAnsi="Times New Roman"/>
                <w:sz w:val="20"/>
                <w:szCs w:val="20"/>
              </w:rPr>
            </w:pPr>
            <w:r w:rsidRPr="00FA52AD">
              <w:rPr>
                <w:rFonts w:ascii="Times New Roman" w:eastAsia="Times New Roman" w:hAnsi="Times New Roman"/>
                <w:sz w:val="20"/>
                <w:szCs w:val="20"/>
              </w:rPr>
              <w:t>увеличение подростков, привлеченных к занятиям физической культурой и спортом;</w:t>
            </w:r>
          </w:p>
          <w:p w:rsidR="00FA52AD" w:rsidRPr="00FA52AD" w:rsidRDefault="00FA52AD" w:rsidP="00ED67F7">
            <w:pPr>
              <w:numPr>
                <w:ilvl w:val="0"/>
                <w:numId w:val="16"/>
              </w:numPr>
              <w:shd w:val="clear" w:color="auto" w:fill="FFFFFF"/>
              <w:tabs>
                <w:tab w:val="left" w:pos="326"/>
              </w:tabs>
              <w:spacing w:after="0" w:line="270" w:lineRule="atLeast"/>
              <w:ind w:left="0" w:firstLine="67"/>
              <w:jc w:val="both"/>
              <w:rPr>
                <w:rFonts w:ascii="Times New Roman" w:eastAsia="Times New Roman" w:hAnsi="Times New Roman"/>
                <w:sz w:val="20"/>
                <w:szCs w:val="20"/>
              </w:rPr>
            </w:pPr>
            <w:r w:rsidRPr="00FA52AD">
              <w:rPr>
                <w:rFonts w:ascii="Times New Roman" w:eastAsia="Times New Roman" w:hAnsi="Times New Roman"/>
                <w:sz w:val="20"/>
                <w:szCs w:val="20"/>
              </w:rPr>
              <w:t>количество участников, проводимых спортивно-массовых мероприятий.</w:t>
            </w:r>
          </w:p>
        </w:tc>
      </w:tr>
      <w:tr w:rsidR="00FA52AD" w:rsidRPr="00FA52AD" w:rsidTr="00FA52AD">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Этапы и сроки реализации  муниципальной</w:t>
            </w:r>
            <w:r w:rsidRPr="00FA52AD">
              <w:rPr>
                <w:rFonts w:ascii="Times New Roman" w:hAnsi="Times New Roman"/>
                <w:sz w:val="20"/>
                <w:szCs w:val="20"/>
              </w:rPr>
              <w:br/>
              <w:t xml:space="preserve">программы                                </w:t>
            </w:r>
          </w:p>
        </w:tc>
        <w:tc>
          <w:tcPr>
            <w:tcW w:w="7088"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2014-2019 годы</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Этапов реализации программы нет</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 xml:space="preserve"> </w:t>
            </w:r>
          </w:p>
        </w:tc>
      </w:tr>
      <w:tr w:rsidR="00FA52AD" w:rsidRPr="00FA52AD" w:rsidTr="00FA52AD">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Объемы  ассигнований муниципальной</w:t>
            </w:r>
            <w:r w:rsidRPr="00FA52AD">
              <w:rPr>
                <w:rFonts w:ascii="Times New Roman" w:hAnsi="Times New Roman"/>
                <w:sz w:val="20"/>
                <w:szCs w:val="20"/>
              </w:rPr>
              <w:br/>
              <w:t xml:space="preserve">программы                                </w:t>
            </w:r>
          </w:p>
        </w:tc>
        <w:tc>
          <w:tcPr>
            <w:tcW w:w="7088"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Источник финансирования муниципальной программы -  бюджет Ныровского сельского поселения</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всего – 3069,5</w:t>
            </w:r>
            <w:r w:rsidRPr="00FA52AD">
              <w:rPr>
                <w:rFonts w:ascii="Times New Roman" w:hAnsi="Times New Roman"/>
                <w:sz w:val="20"/>
                <w:szCs w:val="20"/>
                <w:u w:val="single"/>
              </w:rPr>
              <w:t xml:space="preserve"> </w:t>
            </w:r>
            <w:r w:rsidRPr="00FA52AD">
              <w:rPr>
                <w:rFonts w:ascii="Times New Roman" w:hAnsi="Times New Roman"/>
                <w:sz w:val="20"/>
                <w:szCs w:val="20"/>
              </w:rPr>
              <w:t xml:space="preserve"> тыс. рублей, в том числе:</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 xml:space="preserve">2014 год – </w:t>
            </w:r>
            <w:r w:rsidRPr="00FA52AD">
              <w:rPr>
                <w:rFonts w:ascii="Times New Roman" w:hAnsi="Times New Roman"/>
                <w:sz w:val="20"/>
                <w:szCs w:val="20"/>
                <w:u w:val="single"/>
              </w:rPr>
              <w:t>489,3</w:t>
            </w:r>
            <w:r w:rsidRPr="00FA52AD">
              <w:rPr>
                <w:rFonts w:ascii="Times New Roman" w:hAnsi="Times New Roman"/>
                <w:sz w:val="20"/>
                <w:szCs w:val="20"/>
              </w:rPr>
              <w:t xml:space="preserve"> тыс. рублей</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2015 год -</w:t>
            </w:r>
            <w:r w:rsidRPr="00FA52AD">
              <w:rPr>
                <w:rFonts w:ascii="Times New Roman" w:hAnsi="Times New Roman"/>
                <w:sz w:val="20"/>
                <w:szCs w:val="20"/>
                <w:u w:val="single"/>
              </w:rPr>
              <w:t>417,0</w:t>
            </w:r>
            <w:r w:rsidRPr="00FA52AD">
              <w:rPr>
                <w:rFonts w:ascii="Times New Roman" w:hAnsi="Times New Roman"/>
                <w:sz w:val="20"/>
                <w:szCs w:val="20"/>
              </w:rPr>
              <w:t xml:space="preserve"> тыс. рублей</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2016 год –451,9 тыс. рублей</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2017 год –553,9 тыс. рублей</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2018 год –594,5 тыс. рублей</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2019 год – 562,9 тыс. рублей</w:t>
            </w:r>
          </w:p>
          <w:p w:rsidR="00FA52AD" w:rsidRPr="00FA52AD" w:rsidRDefault="00FA52AD" w:rsidP="000056CC">
            <w:pPr>
              <w:pStyle w:val="a8"/>
              <w:spacing w:after="150"/>
              <w:ind w:left="30" w:right="30"/>
              <w:jc w:val="both"/>
              <w:textAlignment w:val="baseline"/>
              <w:rPr>
                <w:color w:val="000000"/>
                <w:sz w:val="20"/>
                <w:szCs w:val="20"/>
              </w:rPr>
            </w:pPr>
            <w:r w:rsidRPr="00FA52AD">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r w:rsidR="00FA52AD" w:rsidRPr="00FA52AD" w:rsidTr="00FA52AD">
        <w:trPr>
          <w:trHeight w:val="726"/>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Ожидаемые конечные результаты  реализации</w:t>
            </w:r>
            <w:r w:rsidRPr="00FA52AD">
              <w:rPr>
                <w:rFonts w:ascii="Times New Roman" w:hAnsi="Times New Roman"/>
                <w:sz w:val="20"/>
                <w:szCs w:val="20"/>
              </w:rPr>
              <w:br/>
              <w:t xml:space="preserve">муниципальной программы                </w:t>
            </w:r>
          </w:p>
        </w:tc>
        <w:tc>
          <w:tcPr>
            <w:tcW w:w="7088" w:type="dxa"/>
            <w:tcBorders>
              <w:left w:val="single" w:sz="4" w:space="0" w:color="000000"/>
              <w:bottom w:val="single" w:sz="4" w:space="0" w:color="000000"/>
              <w:right w:val="single" w:sz="4" w:space="0" w:color="000000"/>
            </w:tcBorders>
          </w:tcPr>
          <w:p w:rsidR="00FA52AD" w:rsidRPr="00FA52AD" w:rsidRDefault="00FA52AD" w:rsidP="000056CC">
            <w:pPr>
              <w:shd w:val="clear" w:color="auto" w:fill="FFFFFF"/>
              <w:spacing w:after="0" w:line="240" w:lineRule="auto"/>
              <w:jc w:val="both"/>
              <w:rPr>
                <w:rFonts w:ascii="Times New Roman" w:eastAsia="Times New Roman" w:hAnsi="Times New Roman"/>
                <w:sz w:val="20"/>
                <w:szCs w:val="20"/>
              </w:rPr>
            </w:pPr>
            <w:r w:rsidRPr="00FA52AD">
              <w:rPr>
                <w:rFonts w:ascii="Times New Roman" w:eastAsia="Times New Roman" w:hAnsi="Times New Roman"/>
                <w:sz w:val="20"/>
                <w:szCs w:val="20"/>
              </w:rPr>
              <w:t>увеличение количества населения поселения, систематически занимающегося физической культурой и спортом;</w:t>
            </w:r>
          </w:p>
          <w:p w:rsidR="00FA52AD" w:rsidRPr="00FA52AD" w:rsidRDefault="00FA52AD" w:rsidP="000056CC">
            <w:pPr>
              <w:shd w:val="clear" w:color="auto" w:fill="FFFFFF"/>
              <w:spacing w:after="0" w:line="240" w:lineRule="auto"/>
              <w:jc w:val="both"/>
              <w:rPr>
                <w:rFonts w:ascii="Times New Roman" w:eastAsia="Times New Roman" w:hAnsi="Times New Roman"/>
                <w:sz w:val="20"/>
                <w:szCs w:val="20"/>
              </w:rPr>
            </w:pPr>
            <w:r w:rsidRPr="00FA52AD">
              <w:rPr>
                <w:rFonts w:ascii="Times New Roman" w:eastAsia="Times New Roman" w:hAnsi="Times New Roman"/>
                <w:sz w:val="20"/>
                <w:szCs w:val="20"/>
              </w:rPr>
              <w:t>увеличение количества проводимых спортивно-массовых мероприятий;</w:t>
            </w:r>
          </w:p>
          <w:p w:rsidR="00FA52AD" w:rsidRPr="00FA52AD" w:rsidRDefault="00FA52AD" w:rsidP="000056CC">
            <w:pPr>
              <w:shd w:val="clear" w:color="auto" w:fill="FFFFFF"/>
              <w:spacing w:after="0" w:line="240" w:lineRule="auto"/>
              <w:jc w:val="both"/>
              <w:rPr>
                <w:rFonts w:ascii="Times New Roman" w:eastAsia="Times New Roman" w:hAnsi="Times New Roman"/>
                <w:sz w:val="20"/>
                <w:szCs w:val="20"/>
              </w:rPr>
            </w:pPr>
            <w:r w:rsidRPr="00FA52AD">
              <w:rPr>
                <w:rFonts w:ascii="Times New Roman" w:eastAsia="Times New Roman" w:hAnsi="Times New Roman"/>
                <w:sz w:val="20"/>
                <w:szCs w:val="20"/>
              </w:rPr>
              <w:t>увеличение подростков, привлеченных к занятиям физической культурой и спортом.</w:t>
            </w:r>
          </w:p>
        </w:tc>
      </w:tr>
    </w:tbl>
    <w:p w:rsidR="00FA52AD" w:rsidRPr="00FA52AD" w:rsidRDefault="00FA52AD" w:rsidP="00FA52AD">
      <w:pPr>
        <w:spacing w:after="0" w:line="240" w:lineRule="auto"/>
        <w:jc w:val="both"/>
        <w:rPr>
          <w:rFonts w:ascii="Times New Roman" w:hAnsi="Times New Roman"/>
          <w:b/>
          <w:sz w:val="20"/>
          <w:szCs w:val="20"/>
        </w:rPr>
      </w:pP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FA52AD" w:rsidRPr="00FA52AD" w:rsidRDefault="00FA52AD" w:rsidP="00FA52AD">
      <w:pPr>
        <w:widowControl w:val="0"/>
        <w:autoSpaceDE w:val="0"/>
        <w:autoSpaceDN w:val="0"/>
        <w:adjustRightInd w:val="0"/>
        <w:spacing w:after="0" w:line="240" w:lineRule="auto"/>
        <w:ind w:firstLine="539"/>
        <w:jc w:val="both"/>
        <w:rPr>
          <w:rFonts w:ascii="Times New Roman" w:hAnsi="Times New Roman"/>
          <w:sz w:val="20"/>
          <w:szCs w:val="20"/>
        </w:rPr>
      </w:pPr>
      <w:r w:rsidRPr="00FA52AD">
        <w:rPr>
          <w:rFonts w:ascii="Times New Roman" w:hAnsi="Times New Roman"/>
          <w:sz w:val="20"/>
          <w:szCs w:val="20"/>
        </w:rPr>
        <w:t>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социально-политического развития общества. Существенным фактором, определяющим состояние здоровья населения, является поддержание оптимальной физической активности в течение всего жизненного пути человека.</w:t>
      </w:r>
    </w:p>
    <w:p w:rsidR="00FA52AD" w:rsidRPr="00FA52AD" w:rsidRDefault="00FA52AD" w:rsidP="00FA52AD">
      <w:pPr>
        <w:widowControl w:val="0"/>
        <w:autoSpaceDE w:val="0"/>
        <w:autoSpaceDN w:val="0"/>
        <w:adjustRightInd w:val="0"/>
        <w:spacing w:after="0" w:line="240" w:lineRule="auto"/>
        <w:ind w:firstLine="539"/>
        <w:jc w:val="both"/>
        <w:rPr>
          <w:rFonts w:ascii="Times New Roman" w:hAnsi="Times New Roman"/>
          <w:sz w:val="20"/>
          <w:szCs w:val="20"/>
        </w:rPr>
      </w:pPr>
      <w:r w:rsidRPr="00FA52AD">
        <w:rPr>
          <w:rFonts w:ascii="Times New Roman" w:hAnsi="Times New Roman"/>
          <w:sz w:val="20"/>
          <w:szCs w:val="20"/>
        </w:rPr>
        <w:t>Реализация стратегических целей совершенствования системы физической культуры и спорта предполагает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систематическим занятиям физической культурой и спортом.</w:t>
      </w:r>
    </w:p>
    <w:p w:rsidR="00FA52AD" w:rsidRPr="00FA52AD" w:rsidRDefault="00FA52AD" w:rsidP="00FA52AD">
      <w:pPr>
        <w:widowControl w:val="0"/>
        <w:autoSpaceDE w:val="0"/>
        <w:autoSpaceDN w:val="0"/>
        <w:adjustRightInd w:val="0"/>
        <w:spacing w:after="0" w:line="240" w:lineRule="auto"/>
        <w:ind w:firstLine="539"/>
        <w:jc w:val="both"/>
        <w:rPr>
          <w:rFonts w:ascii="Times New Roman" w:hAnsi="Times New Roman"/>
          <w:sz w:val="20"/>
          <w:szCs w:val="20"/>
        </w:rPr>
      </w:pPr>
      <w:r w:rsidRPr="00FA52AD">
        <w:rPr>
          <w:rFonts w:ascii="Times New Roman" w:hAnsi="Times New Roman"/>
          <w:sz w:val="20"/>
          <w:szCs w:val="20"/>
        </w:rPr>
        <w:t>Нужно отметить, что в настоящее время не найдено более эффективного средства профилактики наркомании, преступности и асоциального поведения, чем привлечение населения к систематическим занятиям физической культурой и спортом. Данные занятия способствуют возникновению у личности стремления к саморазвитию, повышают ее социальную ответственность и самостоятельность в принятии решений в любой сфере жизнедеятельности.</w:t>
      </w:r>
    </w:p>
    <w:p w:rsidR="00FA52AD" w:rsidRPr="00FA52AD" w:rsidRDefault="00FA52AD" w:rsidP="00FA52AD">
      <w:pPr>
        <w:widowControl w:val="0"/>
        <w:autoSpaceDE w:val="0"/>
        <w:autoSpaceDN w:val="0"/>
        <w:adjustRightInd w:val="0"/>
        <w:spacing w:after="0" w:line="240" w:lineRule="auto"/>
        <w:ind w:firstLine="539"/>
        <w:jc w:val="both"/>
        <w:rPr>
          <w:rFonts w:ascii="Times New Roman" w:hAnsi="Times New Roman"/>
          <w:sz w:val="20"/>
          <w:szCs w:val="20"/>
        </w:rPr>
      </w:pPr>
      <w:r w:rsidRPr="00FA52AD">
        <w:rPr>
          <w:rFonts w:ascii="Times New Roman" w:hAnsi="Times New Roman"/>
          <w:sz w:val="20"/>
          <w:szCs w:val="20"/>
        </w:rPr>
        <w:t>Таким образом, 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w:t>
      </w:r>
    </w:p>
    <w:p w:rsidR="00FA52AD" w:rsidRPr="00FA52AD" w:rsidRDefault="00FA52AD" w:rsidP="00FA52AD">
      <w:pPr>
        <w:widowControl w:val="0"/>
        <w:autoSpaceDE w:val="0"/>
        <w:autoSpaceDN w:val="0"/>
        <w:adjustRightInd w:val="0"/>
        <w:spacing w:after="0" w:line="240" w:lineRule="auto"/>
        <w:ind w:firstLine="539"/>
        <w:jc w:val="both"/>
        <w:rPr>
          <w:rFonts w:ascii="Times New Roman" w:hAnsi="Times New Roman"/>
          <w:sz w:val="20"/>
          <w:szCs w:val="20"/>
        </w:rPr>
      </w:pPr>
    </w:p>
    <w:p w:rsidR="00FA52AD" w:rsidRPr="00FA52AD" w:rsidRDefault="00FA52AD" w:rsidP="00FA52AD">
      <w:pPr>
        <w:widowControl w:val="0"/>
        <w:autoSpaceDE w:val="0"/>
        <w:autoSpaceDN w:val="0"/>
        <w:adjustRightInd w:val="0"/>
        <w:ind w:firstLine="540"/>
        <w:jc w:val="both"/>
        <w:rPr>
          <w:rFonts w:ascii="Times New Roman" w:hAnsi="Times New Roman"/>
          <w:sz w:val="20"/>
          <w:szCs w:val="20"/>
        </w:rPr>
      </w:pPr>
      <w:r w:rsidRPr="00FA52AD">
        <w:rPr>
          <w:rFonts w:ascii="Times New Roman" w:hAnsi="Times New Roman"/>
          <w:sz w:val="20"/>
          <w:szCs w:val="20"/>
        </w:rPr>
        <w:t>Таблица № 1 - Динамика развития физической культуры и спорта в Ныровском сельском поселении в период с 2014 по 2019 год</w:t>
      </w:r>
    </w:p>
    <w:tbl>
      <w:tblPr>
        <w:tblW w:w="10563" w:type="dxa"/>
        <w:tblCellSpacing w:w="5" w:type="nil"/>
        <w:tblInd w:w="75" w:type="dxa"/>
        <w:tblLayout w:type="fixed"/>
        <w:tblCellMar>
          <w:left w:w="75" w:type="dxa"/>
          <w:right w:w="75" w:type="dxa"/>
        </w:tblCellMar>
        <w:tblLook w:val="0000"/>
      </w:tblPr>
      <w:tblGrid>
        <w:gridCol w:w="5387"/>
        <w:gridCol w:w="850"/>
        <w:gridCol w:w="709"/>
        <w:gridCol w:w="851"/>
        <w:gridCol w:w="708"/>
        <w:gridCol w:w="1029"/>
        <w:gridCol w:w="1029"/>
      </w:tblGrid>
      <w:tr w:rsidR="00FA52AD" w:rsidRPr="00FA52AD" w:rsidTr="00FA52AD">
        <w:trPr>
          <w:tblCellSpacing w:w="5" w:type="nil"/>
        </w:trPr>
        <w:tc>
          <w:tcPr>
            <w:tcW w:w="5387" w:type="dxa"/>
            <w:tcBorders>
              <w:top w:val="single" w:sz="4" w:space="0" w:color="auto"/>
              <w:left w:val="single" w:sz="4" w:space="0" w:color="auto"/>
              <w:bottom w:val="single" w:sz="4" w:space="0" w:color="auto"/>
              <w:right w:val="single" w:sz="4" w:space="0" w:color="auto"/>
            </w:tcBorders>
          </w:tcPr>
          <w:p w:rsidR="00FA52AD" w:rsidRPr="00FA52AD" w:rsidRDefault="00FA52AD" w:rsidP="000056CC">
            <w:pPr>
              <w:pStyle w:val="ConsPlusCell"/>
              <w:rPr>
                <w:rFonts w:ascii="Times New Roman" w:hAnsi="Times New Roman" w:cs="Times New Roman"/>
                <w:sz w:val="20"/>
                <w:szCs w:val="20"/>
              </w:rPr>
            </w:pPr>
            <w:r w:rsidRPr="00FA52AD">
              <w:rPr>
                <w:rFonts w:ascii="Times New Roman" w:hAnsi="Times New Roman" w:cs="Times New Roman"/>
                <w:sz w:val="20"/>
                <w:szCs w:val="20"/>
              </w:rPr>
              <w:t xml:space="preserve">Наименование показателя              </w:t>
            </w:r>
          </w:p>
        </w:tc>
        <w:tc>
          <w:tcPr>
            <w:tcW w:w="850"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0056CC">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2014 год</w:t>
            </w:r>
          </w:p>
        </w:tc>
        <w:tc>
          <w:tcPr>
            <w:tcW w:w="709"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0056CC">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2015</w:t>
            </w:r>
          </w:p>
          <w:p w:rsidR="00FA52AD" w:rsidRPr="00FA52AD" w:rsidRDefault="00FA52AD" w:rsidP="000056CC">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0056CC">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 год</w:t>
            </w:r>
          </w:p>
        </w:tc>
        <w:tc>
          <w:tcPr>
            <w:tcW w:w="708"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0056CC">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2017 год</w:t>
            </w:r>
          </w:p>
        </w:tc>
        <w:tc>
          <w:tcPr>
            <w:tcW w:w="1029"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0056CC">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2018-год</w:t>
            </w:r>
          </w:p>
        </w:tc>
        <w:tc>
          <w:tcPr>
            <w:tcW w:w="1029" w:type="dxa"/>
            <w:tcBorders>
              <w:top w:val="single" w:sz="4" w:space="0" w:color="auto"/>
              <w:left w:val="single" w:sz="4" w:space="0" w:color="auto"/>
              <w:bottom w:val="single" w:sz="4" w:space="0" w:color="auto"/>
              <w:right w:val="single" w:sz="4" w:space="0" w:color="auto"/>
            </w:tcBorders>
          </w:tcPr>
          <w:p w:rsidR="00FA52AD" w:rsidRPr="00FA52AD" w:rsidRDefault="00FA52AD" w:rsidP="000056CC">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2019 год</w:t>
            </w:r>
          </w:p>
        </w:tc>
      </w:tr>
      <w:tr w:rsidR="00FA52AD" w:rsidRPr="00FA52AD" w:rsidTr="00FA52AD">
        <w:trPr>
          <w:trHeight w:val="600"/>
          <w:tblCellSpacing w:w="5" w:type="nil"/>
        </w:trPr>
        <w:tc>
          <w:tcPr>
            <w:tcW w:w="5387" w:type="dxa"/>
            <w:tcBorders>
              <w:left w:val="single" w:sz="4" w:space="0" w:color="auto"/>
              <w:bottom w:val="single" w:sz="4" w:space="0" w:color="auto"/>
              <w:right w:val="single" w:sz="4" w:space="0" w:color="auto"/>
            </w:tcBorders>
          </w:tcPr>
          <w:p w:rsidR="00FA52AD" w:rsidRPr="00FA52AD" w:rsidRDefault="00FA52AD" w:rsidP="000056CC">
            <w:pPr>
              <w:pStyle w:val="ConsPlusCell"/>
              <w:rPr>
                <w:rFonts w:ascii="Times New Roman" w:hAnsi="Times New Roman" w:cs="Times New Roman"/>
                <w:sz w:val="20"/>
                <w:szCs w:val="20"/>
              </w:rPr>
            </w:pPr>
            <w:r w:rsidRPr="00FA52AD">
              <w:rPr>
                <w:rFonts w:ascii="Times New Roman" w:hAnsi="Times New Roman" w:cs="Times New Roman"/>
                <w:sz w:val="20"/>
                <w:szCs w:val="20"/>
              </w:rPr>
              <w:t>Численность населения, систематически</w:t>
            </w:r>
            <w:r w:rsidRPr="00FA52AD">
              <w:rPr>
                <w:rFonts w:ascii="Times New Roman" w:hAnsi="Times New Roman" w:cs="Times New Roman"/>
                <w:sz w:val="20"/>
                <w:szCs w:val="20"/>
              </w:rPr>
              <w:br/>
              <w:t xml:space="preserve">занимающегося физической культурой   </w:t>
            </w:r>
            <w:r w:rsidRPr="00FA52AD">
              <w:rPr>
                <w:rFonts w:ascii="Times New Roman" w:hAnsi="Times New Roman" w:cs="Times New Roman"/>
                <w:sz w:val="20"/>
                <w:szCs w:val="20"/>
              </w:rPr>
              <w:br/>
              <w:t xml:space="preserve">и спортом (чел.)                </w:t>
            </w:r>
          </w:p>
        </w:tc>
        <w:tc>
          <w:tcPr>
            <w:tcW w:w="850"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58</w:t>
            </w:r>
          </w:p>
        </w:tc>
        <w:tc>
          <w:tcPr>
            <w:tcW w:w="709"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64</w:t>
            </w:r>
          </w:p>
        </w:tc>
        <w:tc>
          <w:tcPr>
            <w:tcW w:w="851"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57</w:t>
            </w:r>
          </w:p>
        </w:tc>
        <w:tc>
          <w:tcPr>
            <w:tcW w:w="708"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55</w:t>
            </w:r>
          </w:p>
        </w:tc>
        <w:tc>
          <w:tcPr>
            <w:tcW w:w="1029"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61</w:t>
            </w:r>
          </w:p>
        </w:tc>
        <w:tc>
          <w:tcPr>
            <w:tcW w:w="1029"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67</w:t>
            </w:r>
          </w:p>
        </w:tc>
      </w:tr>
      <w:tr w:rsidR="00FA52AD" w:rsidRPr="00FA52AD" w:rsidTr="00FA52AD">
        <w:trPr>
          <w:trHeight w:val="400"/>
          <w:tblCellSpacing w:w="5" w:type="nil"/>
        </w:trPr>
        <w:tc>
          <w:tcPr>
            <w:tcW w:w="5387" w:type="dxa"/>
            <w:tcBorders>
              <w:left w:val="single" w:sz="4" w:space="0" w:color="auto"/>
              <w:bottom w:val="single" w:sz="4" w:space="0" w:color="auto"/>
              <w:right w:val="single" w:sz="4" w:space="0" w:color="auto"/>
            </w:tcBorders>
          </w:tcPr>
          <w:p w:rsidR="00FA52AD" w:rsidRPr="00FA52AD" w:rsidRDefault="00FA52AD" w:rsidP="000056CC">
            <w:pPr>
              <w:pStyle w:val="ConsPlusCell"/>
              <w:rPr>
                <w:rFonts w:ascii="Times New Roman" w:hAnsi="Times New Roman" w:cs="Times New Roman"/>
                <w:sz w:val="20"/>
                <w:szCs w:val="20"/>
              </w:rPr>
            </w:pPr>
            <w:r w:rsidRPr="00FA52AD">
              <w:rPr>
                <w:rFonts w:ascii="Times New Roman" w:hAnsi="Times New Roman" w:cs="Times New Roman"/>
                <w:sz w:val="20"/>
                <w:szCs w:val="20"/>
              </w:rPr>
              <w:lastRenderedPageBreak/>
              <w:t xml:space="preserve">Численность штатных работников       </w:t>
            </w:r>
            <w:r w:rsidRPr="00FA52AD">
              <w:rPr>
                <w:rFonts w:ascii="Times New Roman" w:hAnsi="Times New Roman" w:cs="Times New Roman"/>
                <w:sz w:val="20"/>
                <w:szCs w:val="20"/>
              </w:rPr>
              <w:br/>
              <w:t xml:space="preserve">физической культуры (чел.)           </w:t>
            </w:r>
          </w:p>
        </w:tc>
        <w:tc>
          <w:tcPr>
            <w:tcW w:w="850"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c>
          <w:tcPr>
            <w:tcW w:w="709"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c>
          <w:tcPr>
            <w:tcW w:w="851"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c>
          <w:tcPr>
            <w:tcW w:w="708"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c>
          <w:tcPr>
            <w:tcW w:w="1029"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c>
          <w:tcPr>
            <w:tcW w:w="1029"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r>
      <w:tr w:rsidR="00FA52AD" w:rsidRPr="00FA52AD" w:rsidTr="00FA52AD">
        <w:trPr>
          <w:trHeight w:val="600"/>
          <w:tblCellSpacing w:w="5" w:type="nil"/>
        </w:trPr>
        <w:tc>
          <w:tcPr>
            <w:tcW w:w="5387" w:type="dxa"/>
            <w:tcBorders>
              <w:left w:val="single" w:sz="4" w:space="0" w:color="auto"/>
              <w:bottom w:val="single" w:sz="4" w:space="0" w:color="auto"/>
              <w:right w:val="single" w:sz="4" w:space="0" w:color="auto"/>
            </w:tcBorders>
          </w:tcPr>
          <w:p w:rsidR="00FA52AD" w:rsidRPr="00FA52AD" w:rsidRDefault="00FA52AD" w:rsidP="000056CC">
            <w:pPr>
              <w:pStyle w:val="ConsPlusCell"/>
              <w:rPr>
                <w:rFonts w:ascii="Times New Roman" w:hAnsi="Times New Roman" w:cs="Times New Roman"/>
                <w:sz w:val="20"/>
                <w:szCs w:val="20"/>
              </w:rPr>
            </w:pPr>
            <w:r w:rsidRPr="00FA52AD">
              <w:rPr>
                <w:rFonts w:ascii="Times New Roman" w:hAnsi="Times New Roman" w:cs="Times New Roman"/>
                <w:sz w:val="20"/>
                <w:szCs w:val="20"/>
              </w:rPr>
              <w:t xml:space="preserve">Количество спортивных сооружений,    </w:t>
            </w:r>
            <w:r w:rsidRPr="00FA52AD">
              <w:rPr>
                <w:rFonts w:ascii="Times New Roman" w:hAnsi="Times New Roman" w:cs="Times New Roman"/>
                <w:sz w:val="20"/>
                <w:szCs w:val="20"/>
              </w:rPr>
              <w:br/>
              <w:t xml:space="preserve">находящихся в муниципальной собственности        </w:t>
            </w:r>
          </w:p>
        </w:tc>
        <w:tc>
          <w:tcPr>
            <w:tcW w:w="850"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c>
          <w:tcPr>
            <w:tcW w:w="709"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c>
          <w:tcPr>
            <w:tcW w:w="851"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c>
          <w:tcPr>
            <w:tcW w:w="708"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c>
          <w:tcPr>
            <w:tcW w:w="1029"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c>
          <w:tcPr>
            <w:tcW w:w="1029" w:type="dxa"/>
            <w:tcBorders>
              <w:left w:val="single" w:sz="4" w:space="0" w:color="auto"/>
              <w:bottom w:val="single" w:sz="4" w:space="0" w:color="auto"/>
              <w:right w:val="single" w:sz="4" w:space="0" w:color="auto"/>
            </w:tcBorders>
          </w:tcPr>
          <w:p w:rsidR="00FA52AD" w:rsidRPr="00FA52AD" w:rsidRDefault="00FA52AD" w:rsidP="000056CC">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w:t>
            </w:r>
          </w:p>
        </w:tc>
      </w:tr>
    </w:tbl>
    <w:p w:rsidR="00FA52AD" w:rsidRPr="00FA52AD" w:rsidRDefault="00FA52AD" w:rsidP="00FA52AD">
      <w:pPr>
        <w:widowControl w:val="0"/>
        <w:autoSpaceDE w:val="0"/>
        <w:autoSpaceDN w:val="0"/>
        <w:adjustRightInd w:val="0"/>
        <w:spacing w:after="0" w:line="240" w:lineRule="auto"/>
        <w:ind w:firstLine="539"/>
        <w:jc w:val="both"/>
        <w:rPr>
          <w:rFonts w:ascii="Times New Roman" w:hAnsi="Times New Roman"/>
          <w:sz w:val="20"/>
          <w:szCs w:val="20"/>
        </w:rPr>
      </w:pPr>
    </w:p>
    <w:p w:rsidR="00FA52AD" w:rsidRPr="00FA52AD" w:rsidRDefault="00FA52AD" w:rsidP="00FA52AD">
      <w:pPr>
        <w:widowControl w:val="0"/>
        <w:autoSpaceDE w:val="0"/>
        <w:autoSpaceDN w:val="0"/>
        <w:adjustRightInd w:val="0"/>
        <w:spacing w:after="0" w:line="240" w:lineRule="auto"/>
        <w:ind w:firstLine="539"/>
        <w:jc w:val="both"/>
        <w:rPr>
          <w:rFonts w:ascii="Times New Roman" w:hAnsi="Times New Roman"/>
          <w:sz w:val="20"/>
          <w:szCs w:val="20"/>
        </w:rPr>
      </w:pPr>
      <w:r w:rsidRPr="00FA52AD">
        <w:rPr>
          <w:rFonts w:ascii="Times New Roman" w:hAnsi="Times New Roman"/>
          <w:sz w:val="20"/>
          <w:szCs w:val="20"/>
        </w:rPr>
        <w:t>В Ныровском сельском поселении в настоящее время функционируют такие спортивные сооружения:</w:t>
      </w:r>
    </w:p>
    <w:p w:rsidR="00FA52AD" w:rsidRPr="00FA52AD" w:rsidRDefault="00FA52AD" w:rsidP="00FA52AD">
      <w:pPr>
        <w:widowControl w:val="0"/>
        <w:autoSpaceDE w:val="0"/>
        <w:autoSpaceDN w:val="0"/>
        <w:adjustRightInd w:val="0"/>
        <w:spacing w:after="0" w:line="240" w:lineRule="auto"/>
        <w:ind w:firstLine="539"/>
        <w:jc w:val="both"/>
        <w:rPr>
          <w:rFonts w:ascii="Times New Roman" w:hAnsi="Times New Roman"/>
          <w:sz w:val="20"/>
          <w:szCs w:val="20"/>
        </w:rPr>
      </w:pPr>
      <w:r w:rsidRPr="00FA52AD">
        <w:rPr>
          <w:rFonts w:ascii="Times New Roman" w:hAnsi="Times New Roman"/>
          <w:sz w:val="20"/>
          <w:szCs w:val="20"/>
        </w:rPr>
        <w:t>1 открытый  стадион, 1 спортивный комплекс. Спорткомплекс является стабильно функционирующим, но необходимо проведение ремонта, установки, систем антитеррористической защиты, обновление спортивного инвентаря.</w:t>
      </w:r>
    </w:p>
    <w:p w:rsidR="00FA52AD" w:rsidRPr="00FA52AD" w:rsidRDefault="00FA52AD" w:rsidP="00FA52AD">
      <w:pPr>
        <w:widowControl w:val="0"/>
        <w:autoSpaceDE w:val="0"/>
        <w:autoSpaceDN w:val="0"/>
        <w:adjustRightInd w:val="0"/>
        <w:spacing w:after="0" w:line="240" w:lineRule="auto"/>
        <w:ind w:firstLine="539"/>
        <w:jc w:val="both"/>
        <w:rPr>
          <w:rFonts w:ascii="Times New Roman" w:hAnsi="Times New Roman"/>
          <w:sz w:val="20"/>
          <w:szCs w:val="20"/>
        </w:rPr>
      </w:pPr>
      <w:r w:rsidRPr="00FA52AD">
        <w:rPr>
          <w:rFonts w:ascii="Times New Roman" w:hAnsi="Times New Roman"/>
          <w:sz w:val="20"/>
          <w:szCs w:val="20"/>
        </w:rPr>
        <w:t>Для улучшения состояния материально-технической базы необходимо координирование использования средств местного бюджета, что невозможно без применения программно-целевого метода. Об этом свидетельствует количество регулярно занимающихся физической культурой и спортом людей - 48 человек. В Ныровском сельском поселении проводятся массовые спортивные соревнования, по мини-футболу, волейболу, баскетболу. Проводятся ежедневные спортивные секции. Для привлечения к участию в физкультурно-оздоровительных и массовых спортивных мероприятиях молодежи в Ныровском сельском поселении необходимо создать условия для их проведения по месту жительства и отдыха молодежи.</w:t>
      </w:r>
    </w:p>
    <w:p w:rsidR="00FA52AD" w:rsidRPr="00FA52AD" w:rsidRDefault="00FA52AD" w:rsidP="00FA52AD">
      <w:pPr>
        <w:widowControl w:val="0"/>
        <w:autoSpaceDE w:val="0"/>
        <w:autoSpaceDN w:val="0"/>
        <w:adjustRightInd w:val="0"/>
        <w:spacing w:after="0" w:line="240" w:lineRule="auto"/>
        <w:ind w:firstLine="539"/>
        <w:jc w:val="both"/>
        <w:rPr>
          <w:rFonts w:ascii="Times New Roman" w:hAnsi="Times New Roman"/>
          <w:sz w:val="20"/>
          <w:szCs w:val="20"/>
        </w:rPr>
      </w:pPr>
      <w:r w:rsidRPr="00FA52AD">
        <w:rPr>
          <w:rFonts w:ascii="Times New Roman" w:hAnsi="Times New Roman"/>
          <w:sz w:val="20"/>
          <w:szCs w:val="20"/>
        </w:rPr>
        <w:t>Важной проблемой в развитии спорта в Ныровском сельском поселении является нехватка плоскостных сооружений.</w:t>
      </w: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FA52AD" w:rsidRPr="00FA52AD" w:rsidRDefault="00FA52AD" w:rsidP="00FA52AD">
      <w:pPr>
        <w:shd w:val="clear" w:color="auto" w:fill="FFFFFF"/>
        <w:spacing w:after="0" w:line="270" w:lineRule="atLeast"/>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Основными  приоритетами по созданию условий для повышения качества жизни населения  являются:</w:t>
      </w:r>
    </w:p>
    <w:p w:rsidR="00FA52AD" w:rsidRPr="00FA52AD" w:rsidRDefault="00FA52AD" w:rsidP="00FA52AD">
      <w:pPr>
        <w:shd w:val="clear" w:color="auto" w:fill="FFFFFF"/>
        <w:spacing w:after="0" w:line="270" w:lineRule="atLeast"/>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 xml:space="preserve"> развитие физической культуры и спорта для обеспечения жителям поселения гарантий доступности развитой спортивной инфраструктуры;</w:t>
      </w:r>
    </w:p>
    <w:p w:rsidR="00FA52AD" w:rsidRPr="00FA52AD" w:rsidRDefault="00FA52AD" w:rsidP="00FA52AD">
      <w:pPr>
        <w:shd w:val="clear" w:color="auto" w:fill="FFFFFF"/>
        <w:spacing w:after="0" w:line="270" w:lineRule="atLeast"/>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 xml:space="preserve"> развитие новых видов спорта, направленных на формирование гармоничной личности, физически и духовно здорового молодого поколения. </w:t>
      </w:r>
    </w:p>
    <w:p w:rsidR="00FA52AD" w:rsidRPr="00FA52AD" w:rsidRDefault="00FA52AD" w:rsidP="00FA52AD">
      <w:pPr>
        <w:shd w:val="clear" w:color="auto" w:fill="FFFFFF"/>
        <w:spacing w:after="0" w:line="270" w:lineRule="atLeast"/>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 xml:space="preserve">Учитывая перечисленные приоритеты, целью муниципальной программы является </w:t>
      </w:r>
      <w:r w:rsidRPr="00FA52AD">
        <w:rPr>
          <w:rFonts w:ascii="Times New Roman" w:hAnsi="Times New Roman"/>
          <w:sz w:val="20"/>
          <w:szCs w:val="20"/>
          <w:shd w:val="clear" w:color="auto" w:fill="FFFFFF"/>
        </w:rPr>
        <w:t>создание условий для укрепления здоровья населения поселения, приобщение различных слоев населения к регулярным занятиям физической культурой и спортом путем развития спортивной инфраструктуры, развития видов спорта, направленных на формирование физически и духовно здорового молодого поколения</w:t>
      </w:r>
    </w:p>
    <w:p w:rsidR="00FA52AD" w:rsidRPr="00FA52AD" w:rsidRDefault="00FA52AD" w:rsidP="00FA52AD">
      <w:pPr>
        <w:shd w:val="clear" w:color="auto" w:fill="FFFFFF"/>
        <w:spacing w:after="0" w:line="270" w:lineRule="atLeast"/>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Достижение этой цели предполагает решение следующих задач:</w:t>
      </w:r>
    </w:p>
    <w:p w:rsidR="00FA52AD" w:rsidRPr="00FA52AD" w:rsidRDefault="00FA52AD" w:rsidP="00ED67F7">
      <w:pPr>
        <w:numPr>
          <w:ilvl w:val="0"/>
          <w:numId w:val="15"/>
        </w:numPr>
        <w:shd w:val="clear" w:color="auto" w:fill="FFFFFF"/>
        <w:tabs>
          <w:tab w:val="left" w:pos="296"/>
          <w:tab w:val="left" w:pos="567"/>
          <w:tab w:val="left" w:pos="993"/>
        </w:tabs>
        <w:spacing w:after="0" w:line="240" w:lineRule="auto"/>
        <w:ind w:left="0" w:firstLine="709"/>
        <w:jc w:val="both"/>
        <w:rPr>
          <w:rFonts w:ascii="Times New Roman" w:eastAsia="Times New Roman" w:hAnsi="Times New Roman"/>
          <w:sz w:val="20"/>
          <w:szCs w:val="20"/>
        </w:rPr>
      </w:pPr>
      <w:r w:rsidRPr="00FA52AD">
        <w:rPr>
          <w:rFonts w:ascii="Times New Roman" w:eastAsia="Times New Roman" w:hAnsi="Times New Roman"/>
          <w:sz w:val="20"/>
          <w:szCs w:val="20"/>
        </w:rPr>
        <w:t>укрепление материально-технической базы для занятий спортом;</w:t>
      </w:r>
    </w:p>
    <w:p w:rsidR="00FA52AD" w:rsidRPr="00FA52AD" w:rsidRDefault="00FA52AD" w:rsidP="00ED67F7">
      <w:pPr>
        <w:numPr>
          <w:ilvl w:val="0"/>
          <w:numId w:val="15"/>
        </w:numPr>
        <w:shd w:val="clear" w:color="auto" w:fill="FFFFFF"/>
        <w:tabs>
          <w:tab w:val="left" w:pos="296"/>
          <w:tab w:val="left" w:pos="567"/>
          <w:tab w:val="left" w:pos="993"/>
        </w:tabs>
        <w:spacing w:after="0" w:line="240" w:lineRule="auto"/>
        <w:ind w:left="0" w:firstLine="709"/>
        <w:jc w:val="both"/>
        <w:rPr>
          <w:rFonts w:ascii="Times New Roman" w:eastAsia="Times New Roman" w:hAnsi="Times New Roman"/>
          <w:sz w:val="20"/>
          <w:szCs w:val="20"/>
        </w:rPr>
      </w:pPr>
      <w:r w:rsidRPr="00FA52AD">
        <w:rPr>
          <w:rFonts w:ascii="Times New Roman" w:eastAsia="Times New Roman" w:hAnsi="Times New Roman"/>
          <w:sz w:val="20"/>
          <w:szCs w:val="20"/>
        </w:rPr>
        <w:t>создание условий для развития массовой физической культуры и  спорта в поселении;</w:t>
      </w:r>
    </w:p>
    <w:p w:rsidR="00FA52AD" w:rsidRPr="00FA52AD" w:rsidRDefault="00FA52AD" w:rsidP="00ED67F7">
      <w:pPr>
        <w:numPr>
          <w:ilvl w:val="0"/>
          <w:numId w:val="15"/>
        </w:numPr>
        <w:shd w:val="clear" w:color="auto" w:fill="FFFFFF"/>
        <w:tabs>
          <w:tab w:val="left" w:pos="296"/>
          <w:tab w:val="left" w:pos="567"/>
          <w:tab w:val="left" w:pos="993"/>
        </w:tabs>
        <w:spacing w:after="0" w:line="240" w:lineRule="auto"/>
        <w:ind w:left="0" w:firstLine="709"/>
        <w:jc w:val="both"/>
        <w:rPr>
          <w:rFonts w:ascii="Times New Roman" w:eastAsia="Times New Roman" w:hAnsi="Times New Roman"/>
          <w:sz w:val="20"/>
          <w:szCs w:val="20"/>
        </w:rPr>
      </w:pPr>
      <w:r w:rsidRPr="00FA52AD">
        <w:rPr>
          <w:rFonts w:ascii="Times New Roman" w:eastAsia="Times New Roman" w:hAnsi="Times New Roman"/>
          <w:sz w:val="20"/>
          <w:szCs w:val="20"/>
        </w:rPr>
        <w:t>создание условий для усовершенствования качества оказания услуг физкультурно-спортивной направленности;</w:t>
      </w:r>
    </w:p>
    <w:p w:rsidR="00FA52AD" w:rsidRPr="00FA52AD" w:rsidRDefault="00FA52AD" w:rsidP="00FA52AD">
      <w:pPr>
        <w:shd w:val="clear" w:color="auto" w:fill="FFFFFF"/>
        <w:spacing w:after="0" w:line="270" w:lineRule="atLeast"/>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 организация активного отдыха среди различных групп населения средствами физической культуры и спорта.</w:t>
      </w:r>
    </w:p>
    <w:p w:rsidR="00FA52AD" w:rsidRPr="00FA52AD" w:rsidRDefault="00FA52AD" w:rsidP="00FA52AD">
      <w:pPr>
        <w:shd w:val="clear" w:color="auto" w:fill="FFFFFF"/>
        <w:spacing w:after="0" w:line="270" w:lineRule="atLeast"/>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В рамках указанных направлений предусматривается:</w:t>
      </w:r>
    </w:p>
    <w:p w:rsidR="00FA52AD" w:rsidRPr="00FA52AD" w:rsidRDefault="00FA52AD" w:rsidP="00FA52AD">
      <w:pPr>
        <w:shd w:val="clear" w:color="auto" w:fill="FFFFFF"/>
        <w:spacing w:after="0" w:line="270" w:lineRule="atLeast"/>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развитие и совершенствование системы детско-юношеского и молодежного спорта;</w:t>
      </w:r>
    </w:p>
    <w:p w:rsidR="00FA52AD" w:rsidRPr="00FA52AD" w:rsidRDefault="00FA52AD" w:rsidP="00FA52AD">
      <w:pPr>
        <w:shd w:val="clear" w:color="auto" w:fill="FFFFFF"/>
        <w:spacing w:after="0" w:line="270" w:lineRule="atLeast"/>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пропаганда занятий физической культурой и спортом в целях формирования навыков здорового образа жизни.</w:t>
      </w:r>
    </w:p>
    <w:p w:rsidR="00FA52AD" w:rsidRPr="00FA52AD" w:rsidRDefault="00FA52AD" w:rsidP="00FA52AD">
      <w:pPr>
        <w:shd w:val="clear" w:color="auto" w:fill="FFFFFF"/>
        <w:spacing w:after="0" w:line="270" w:lineRule="atLeast"/>
        <w:ind w:firstLine="708"/>
        <w:jc w:val="both"/>
        <w:rPr>
          <w:rFonts w:ascii="Times New Roman" w:eastAsia="Times New Roman" w:hAnsi="Times New Roman"/>
          <w:sz w:val="20"/>
          <w:szCs w:val="20"/>
        </w:rPr>
      </w:pPr>
      <w:r w:rsidRPr="00FA52AD">
        <w:rPr>
          <w:rFonts w:ascii="Times New Roman" w:eastAsia="Times New Roman" w:hAnsi="Times New Roman"/>
          <w:sz w:val="20"/>
          <w:szCs w:val="20"/>
        </w:rPr>
        <w:t>Оценка реализации муниципальной программы будет осуществляться по следующим целевым показателям эффективности:</w:t>
      </w:r>
    </w:p>
    <w:p w:rsidR="00FA52AD" w:rsidRPr="00FA52AD" w:rsidRDefault="00FA52AD" w:rsidP="00FA52AD">
      <w:pPr>
        <w:shd w:val="clear" w:color="auto" w:fill="FFFFFF"/>
        <w:spacing w:after="0" w:line="270" w:lineRule="atLeast"/>
        <w:ind w:firstLine="708"/>
        <w:jc w:val="both"/>
        <w:rPr>
          <w:rFonts w:ascii="Times New Roman" w:eastAsia="Times New Roman" w:hAnsi="Times New Roman"/>
          <w:sz w:val="20"/>
          <w:szCs w:val="20"/>
        </w:rPr>
      </w:pPr>
      <w:r w:rsidRPr="00FA52AD">
        <w:rPr>
          <w:rFonts w:ascii="Times New Roman" w:eastAsia="Times New Roman" w:hAnsi="Times New Roman"/>
          <w:sz w:val="20"/>
          <w:szCs w:val="20"/>
        </w:rPr>
        <w:t>удельный вес населения поселения, систематически занимающегося физической культурой и спортом;</w:t>
      </w:r>
    </w:p>
    <w:p w:rsidR="00FA52AD" w:rsidRPr="00FA52AD" w:rsidRDefault="00FA52AD" w:rsidP="00FA52AD">
      <w:pPr>
        <w:shd w:val="clear" w:color="auto" w:fill="FFFFFF"/>
        <w:spacing w:after="0" w:line="270" w:lineRule="atLeast"/>
        <w:ind w:firstLine="708"/>
        <w:jc w:val="both"/>
        <w:rPr>
          <w:rFonts w:ascii="Times New Roman" w:eastAsia="Times New Roman" w:hAnsi="Times New Roman"/>
          <w:sz w:val="20"/>
          <w:szCs w:val="20"/>
        </w:rPr>
      </w:pPr>
      <w:r w:rsidRPr="00FA52AD">
        <w:rPr>
          <w:rFonts w:ascii="Times New Roman" w:eastAsia="Times New Roman" w:hAnsi="Times New Roman"/>
          <w:sz w:val="20"/>
          <w:szCs w:val="20"/>
        </w:rPr>
        <w:t>количество проведенных спортивно-массовых мероприятий;</w:t>
      </w:r>
    </w:p>
    <w:p w:rsidR="00FA52AD" w:rsidRPr="00FA52AD" w:rsidRDefault="00FA52AD" w:rsidP="00FA52AD">
      <w:pPr>
        <w:shd w:val="clear" w:color="auto" w:fill="FFFFFF"/>
        <w:spacing w:after="0" w:line="270" w:lineRule="atLeast"/>
        <w:ind w:firstLine="708"/>
        <w:jc w:val="both"/>
        <w:rPr>
          <w:rFonts w:ascii="Times New Roman" w:eastAsia="Times New Roman" w:hAnsi="Times New Roman"/>
          <w:sz w:val="20"/>
          <w:szCs w:val="20"/>
        </w:rPr>
      </w:pPr>
      <w:r w:rsidRPr="00FA52AD">
        <w:rPr>
          <w:rFonts w:ascii="Times New Roman" w:eastAsia="Times New Roman" w:hAnsi="Times New Roman"/>
          <w:sz w:val="20"/>
          <w:szCs w:val="20"/>
        </w:rPr>
        <w:t>удельный вес подростков, привлеченных к занятиям физической культурой и спортом;</w:t>
      </w:r>
    </w:p>
    <w:p w:rsidR="00FA52AD" w:rsidRPr="00FA52AD" w:rsidRDefault="00FA52AD" w:rsidP="00FA52AD">
      <w:pPr>
        <w:shd w:val="clear" w:color="auto" w:fill="FFFFFF"/>
        <w:spacing w:after="0" w:line="270" w:lineRule="atLeast"/>
        <w:ind w:firstLine="708"/>
        <w:jc w:val="both"/>
        <w:rPr>
          <w:rFonts w:ascii="Times New Roman" w:eastAsia="Times New Roman" w:hAnsi="Times New Roman"/>
          <w:sz w:val="20"/>
          <w:szCs w:val="20"/>
        </w:rPr>
      </w:pPr>
      <w:r w:rsidRPr="00FA52AD">
        <w:rPr>
          <w:rFonts w:ascii="Times New Roman" w:eastAsia="Times New Roman" w:hAnsi="Times New Roman"/>
          <w:sz w:val="20"/>
          <w:szCs w:val="20"/>
        </w:rPr>
        <w:t>количество участников, проводимых спортивно-массовых мероприятий.</w:t>
      </w:r>
    </w:p>
    <w:p w:rsidR="00FA52AD" w:rsidRPr="00FA52AD" w:rsidRDefault="00FA52AD" w:rsidP="00FA52AD">
      <w:pPr>
        <w:shd w:val="clear" w:color="auto" w:fill="FFFFFF"/>
        <w:spacing w:after="0" w:line="270" w:lineRule="atLeast"/>
        <w:ind w:firstLine="708"/>
        <w:jc w:val="both"/>
        <w:rPr>
          <w:rFonts w:ascii="Times New Roman" w:eastAsia="Times New Roman" w:hAnsi="Times New Roman"/>
          <w:sz w:val="20"/>
          <w:szCs w:val="20"/>
        </w:rPr>
      </w:pPr>
      <w:r w:rsidRPr="00FA52AD">
        <w:rPr>
          <w:rFonts w:ascii="Times New Roman" w:eastAsia="Times New Roman" w:hAnsi="Times New Roman"/>
          <w:sz w:val="20"/>
          <w:szCs w:val="20"/>
        </w:rPr>
        <w:t>Реализация программы позволит достичь следующих результатов:</w:t>
      </w:r>
    </w:p>
    <w:p w:rsidR="00FA52AD" w:rsidRPr="00FA52AD" w:rsidRDefault="00FA52AD" w:rsidP="00FA52AD">
      <w:pPr>
        <w:shd w:val="clear" w:color="auto" w:fill="FFFFFF"/>
        <w:spacing w:after="0" w:line="240" w:lineRule="auto"/>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увеличение количества населения поселения, систематически занимающегося физической культурой и спортом;</w:t>
      </w:r>
    </w:p>
    <w:p w:rsidR="00FA52AD" w:rsidRPr="00FA52AD" w:rsidRDefault="00FA52AD" w:rsidP="00FA52AD">
      <w:pPr>
        <w:shd w:val="clear" w:color="auto" w:fill="FFFFFF"/>
        <w:spacing w:after="0" w:line="240" w:lineRule="auto"/>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увеличение количества проводимых спортивно-массовых мероприятий;</w:t>
      </w:r>
    </w:p>
    <w:p w:rsidR="00FA52AD" w:rsidRPr="00FA52AD" w:rsidRDefault="00FA52AD" w:rsidP="00FA52AD">
      <w:pPr>
        <w:shd w:val="clear" w:color="auto" w:fill="FFFFFF"/>
        <w:spacing w:after="0" w:line="270" w:lineRule="atLeast"/>
        <w:ind w:firstLine="708"/>
        <w:jc w:val="both"/>
        <w:rPr>
          <w:rFonts w:ascii="Times New Roman" w:eastAsia="Times New Roman" w:hAnsi="Times New Roman"/>
          <w:sz w:val="20"/>
          <w:szCs w:val="20"/>
        </w:rPr>
      </w:pPr>
      <w:r w:rsidRPr="00FA52AD">
        <w:rPr>
          <w:rFonts w:ascii="Times New Roman" w:eastAsia="Times New Roman" w:hAnsi="Times New Roman"/>
          <w:sz w:val="20"/>
          <w:szCs w:val="20"/>
        </w:rPr>
        <w:t>увеличение количества  подростков, привлеченных к занятиям физической культурой и спортом.</w:t>
      </w:r>
    </w:p>
    <w:p w:rsidR="00FA52AD" w:rsidRPr="00FA52AD" w:rsidRDefault="00FA52AD" w:rsidP="00FA52AD">
      <w:pPr>
        <w:shd w:val="clear" w:color="auto" w:fill="FFFFFF"/>
        <w:spacing w:after="0" w:line="270" w:lineRule="atLeast"/>
        <w:ind w:firstLine="708"/>
        <w:jc w:val="both"/>
        <w:rPr>
          <w:rFonts w:ascii="Times New Roman" w:eastAsia="Times New Roman" w:hAnsi="Times New Roman"/>
          <w:sz w:val="20"/>
          <w:szCs w:val="20"/>
        </w:rPr>
      </w:pPr>
      <w:r w:rsidRPr="00FA52AD">
        <w:rPr>
          <w:rFonts w:ascii="Times New Roman" w:eastAsia="Times New Roman" w:hAnsi="Times New Roman"/>
          <w:sz w:val="20"/>
          <w:szCs w:val="20"/>
        </w:rPr>
        <w:t xml:space="preserve">Срок реализации  муниципальной программы три года с 2014 года по 2019 год включительно. Разделение программы на этапы не предусмотрено. </w:t>
      </w: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3. Обобщенная характеристика мероприятий муниципальной программы</w:t>
      </w:r>
    </w:p>
    <w:p w:rsidR="00FA52AD" w:rsidRPr="00FA52AD" w:rsidRDefault="00FA52AD" w:rsidP="00FA52AD">
      <w:pPr>
        <w:shd w:val="clear" w:color="auto" w:fill="FFFFFF"/>
        <w:spacing w:after="0" w:line="270" w:lineRule="atLeast"/>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Предусмотренные в муниципальной программе мероприятия позволят объединить усилия, средства и координировать деятельность органов местного самоуправления, общественных спортивных организаций и решить проблемы физической культуры и спорта в целом.</w:t>
      </w:r>
    </w:p>
    <w:p w:rsidR="00FA52AD" w:rsidRPr="00FA52AD" w:rsidRDefault="00FA52AD" w:rsidP="00FA52AD">
      <w:pPr>
        <w:shd w:val="clear" w:color="auto" w:fill="FFFFFF"/>
        <w:spacing w:after="0" w:line="270" w:lineRule="atLeast"/>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В рамках муниципальной программы предусмотрена реализация мероприятий, направленных на обеспечение создания условий для реализации муниципальной программы.</w:t>
      </w:r>
    </w:p>
    <w:p w:rsidR="00FA52AD" w:rsidRPr="00FA52AD" w:rsidRDefault="00FA52AD" w:rsidP="00FA52AD">
      <w:pPr>
        <w:pStyle w:val="ConsPlusNormal"/>
        <w:widowControl/>
        <w:ind w:firstLine="540"/>
        <w:jc w:val="both"/>
        <w:rPr>
          <w:rFonts w:ascii="Times New Roman" w:hAnsi="Times New Roman" w:cs="Times New Roman"/>
        </w:rPr>
      </w:pPr>
      <w:r w:rsidRPr="00FA52AD">
        <w:rPr>
          <w:rFonts w:ascii="Times New Roman" w:hAnsi="Times New Roman" w:cs="Times New Roman"/>
        </w:rPr>
        <w:t xml:space="preserve">Подробный </w:t>
      </w:r>
      <w:hyperlink r:id="rId27" w:history="1">
        <w:r w:rsidRPr="00FA52AD">
          <w:rPr>
            <w:rFonts w:ascii="Times New Roman" w:hAnsi="Times New Roman" w:cs="Times New Roman"/>
            <w:color w:val="0000FF"/>
          </w:rPr>
          <w:t>план</w:t>
        </w:r>
      </w:hyperlink>
      <w:r w:rsidRPr="00FA52AD">
        <w:rPr>
          <w:rFonts w:ascii="Times New Roman" w:hAnsi="Times New Roman" w:cs="Times New Roman"/>
        </w:rPr>
        <w:t xml:space="preserve"> мероприятий с указанием объемов финансирования, организаторов и исполнителей по этапам представлен в приложении 1.</w:t>
      </w: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4. Основные меры правового регулирования в сфере реализации муниципальной программы</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lastRenderedPageBreak/>
        <w:t>В настоящее время сформированы и утверждены нормативно-правовые акты необходимые для реализации Программы. В дальнейшем разработка дополнительных нормативно-правовых актов будет обусловлена изменениями законодательства Российской Федерации, Кировской области и</w:t>
      </w:r>
    </w:p>
    <w:p w:rsidR="00FA52AD" w:rsidRPr="00FA52AD" w:rsidRDefault="00FA52AD" w:rsidP="00FA52AD">
      <w:pPr>
        <w:autoSpaceDE w:val="0"/>
        <w:autoSpaceDN w:val="0"/>
        <w:adjustRightInd w:val="0"/>
        <w:spacing w:after="0" w:line="240" w:lineRule="auto"/>
        <w:jc w:val="both"/>
        <w:rPr>
          <w:rFonts w:ascii="Times New Roman" w:hAnsi="Times New Roman"/>
          <w:sz w:val="20"/>
          <w:szCs w:val="20"/>
        </w:rPr>
      </w:pPr>
      <w:r w:rsidRPr="00FA52AD">
        <w:rPr>
          <w:rFonts w:ascii="Times New Roman" w:hAnsi="Times New Roman"/>
          <w:sz w:val="20"/>
          <w:szCs w:val="20"/>
        </w:rPr>
        <w:t>муниципальных правовых актов.</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Общее управление реализацией Программы осуществляет администрация Ныровского сельского поселения в лице главы администрации Ныровского сельского поселения.</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Исполнители могут вносить предложения по совершенствованию реализации мероприятия Программы.</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При изменении действующего законодательства, на основании которого разработана Программа, а также по инициативе исполнителей мероприятий Программы вносятся соответствующие изменения в Программу.</w:t>
      </w:r>
    </w:p>
    <w:p w:rsidR="00FA52AD" w:rsidRPr="00FA52AD" w:rsidRDefault="00FA52AD" w:rsidP="00FA52AD">
      <w:pPr>
        <w:pStyle w:val="ConsPlusNormal"/>
        <w:widowControl/>
        <w:ind w:firstLine="540"/>
        <w:jc w:val="both"/>
        <w:rPr>
          <w:rFonts w:ascii="Times New Roman" w:hAnsi="Times New Roman" w:cs="Times New Roman"/>
          <w:b/>
        </w:rPr>
      </w:pPr>
      <w:r w:rsidRPr="00FA52AD">
        <w:rPr>
          <w:rFonts w:ascii="Times New Roman" w:hAnsi="Times New Roman" w:cs="Times New Roman"/>
          <w:b/>
        </w:rPr>
        <w:t>Раздел 5. Ресурсное обеспечение муниципальной программы</w:t>
      </w:r>
    </w:p>
    <w:p w:rsidR="00FA52AD" w:rsidRPr="00FA52AD" w:rsidRDefault="00FA52AD" w:rsidP="00FA52AD">
      <w:pPr>
        <w:pStyle w:val="ConsPlusNormal"/>
        <w:widowControl/>
        <w:ind w:firstLine="540"/>
        <w:jc w:val="both"/>
        <w:rPr>
          <w:rFonts w:ascii="Times New Roman" w:hAnsi="Times New Roman" w:cs="Times New Roman"/>
        </w:rPr>
      </w:pPr>
      <w:r w:rsidRPr="00FA52AD">
        <w:rPr>
          <w:rFonts w:ascii="Times New Roman" w:hAnsi="Times New Roman" w:cs="Times New Roman"/>
        </w:rPr>
        <w:t>Предполагаемые объемы финансирования из бюджета Ныровского сельского поселения, предусмотренные настоящей Программой, носят ориентировочный характер и подлежат корректировке в соответствии с решением Ныровской сельской Думы о бюджете Ныровского сельского поселения  на соответствующий год.</w:t>
      </w:r>
    </w:p>
    <w:p w:rsidR="00FA52AD" w:rsidRPr="00FA52AD" w:rsidRDefault="00FA52AD" w:rsidP="00FA52AD">
      <w:pPr>
        <w:pStyle w:val="ConsPlusNormal"/>
        <w:widowControl/>
        <w:ind w:firstLine="540"/>
        <w:jc w:val="both"/>
        <w:rPr>
          <w:rFonts w:ascii="Times New Roman" w:hAnsi="Times New Roman" w:cs="Times New Roman"/>
        </w:rPr>
      </w:pPr>
      <w:r w:rsidRPr="00FA52AD">
        <w:rPr>
          <w:rFonts w:ascii="Times New Roman" w:hAnsi="Times New Roman" w:cs="Times New Roman"/>
        </w:rPr>
        <w:t>В случае несоответствия результатов выполнения Программы целевым индикаторам и показателям эффективности бюджетные ассигнования на реализацию Программы могут быть сокращены.</w:t>
      </w:r>
    </w:p>
    <w:p w:rsidR="00FA52AD" w:rsidRPr="00FA52AD" w:rsidRDefault="00FA52AD" w:rsidP="00FA52AD">
      <w:pPr>
        <w:pStyle w:val="ConsPlusNormal"/>
        <w:widowControl/>
        <w:ind w:firstLine="540"/>
        <w:jc w:val="both"/>
        <w:rPr>
          <w:rFonts w:ascii="Times New Roman" w:hAnsi="Times New Roman"/>
        </w:rPr>
      </w:pPr>
      <w:r w:rsidRPr="00FA52AD">
        <w:rPr>
          <w:rFonts w:ascii="Times New Roman" w:hAnsi="Times New Roman"/>
        </w:rPr>
        <w:t>Расходы на реализацию муниципальной программы за счет средств муниципального бюджета – Приложение № 2.</w:t>
      </w:r>
    </w:p>
    <w:p w:rsidR="00FA52AD" w:rsidRPr="00FA52AD" w:rsidRDefault="00FA52AD" w:rsidP="00FA52AD">
      <w:pPr>
        <w:autoSpaceDE w:val="0"/>
        <w:autoSpaceDN w:val="0"/>
        <w:adjustRightInd w:val="0"/>
        <w:spacing w:after="0" w:line="240" w:lineRule="auto"/>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 – Приложение № 3.</w:t>
      </w:r>
    </w:p>
    <w:p w:rsidR="00FA52AD" w:rsidRPr="00FA52AD" w:rsidRDefault="00FA52AD" w:rsidP="00FA52AD">
      <w:pPr>
        <w:autoSpaceDE w:val="0"/>
        <w:autoSpaceDN w:val="0"/>
        <w:adjustRightInd w:val="0"/>
        <w:spacing w:after="0" w:line="240" w:lineRule="auto"/>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 – Приложение № 4.</w:t>
      </w: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6. Анализ рисков реализации муниципальной программы и описание мер управления рисками</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К основным рискам реализации Программы относятся финансово- экономические риски, в том числе непредвиденные, нормативно-правовые риски, организационные и управленческие риски, социальные риски.</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Финансово-экономические риски связаны с возможным недофинансированием мероприятий Программы со стороны бюджета поселения.</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Причинами непредвиденных рисков могут стать кризисные явления в экономике, природные и техногенные катастрофы и катаклизмы, которые могут привести к ухудшению динамики основных макроэкономических показателей, снижению доходов, поступающих в муниципальный бюджет и к необходимости концентрации средств бюджета на преодоление последствий данных процессов. Нормативно-правовые риски могут быть определены непринятием или несвоевременным принятием необходимых нормативных правовых актов, появлением новых нормативно-правовых актов.</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Организационные и управленческие риски могут возникнуть по причине недостаточной проработки вопросов, решаемых в рамках Программы, неадекватности системы мониторинга реализации Программы, отставания от сроков реализации мероприятий.</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 xml:space="preserve">Социальные риски связаны с сопротивлением населения. </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Для предотвращения и минимизации финансово-экономических и нормативно-правовых рисков предполагается организовать мониторинг хода реализации мероприятий Программы, что позволит своевременно принимать управленческие решения в отношении повышения эффективности использования средств и ресурсов Программы, своевременной и качественной подготовки нормативных правовых документов.</w:t>
      </w:r>
    </w:p>
    <w:p w:rsidR="00FA52AD" w:rsidRDefault="00FA52AD" w:rsidP="00FA52AD">
      <w:pPr>
        <w:spacing w:after="0" w:line="240" w:lineRule="auto"/>
        <w:ind w:left="4820"/>
        <w:rPr>
          <w:rFonts w:ascii="Times New Roman" w:hAnsi="Times New Roman"/>
          <w:sz w:val="28"/>
        </w:rPr>
      </w:pPr>
    </w:p>
    <w:p w:rsidR="00FA52AD" w:rsidRDefault="00FA52AD" w:rsidP="00FA52AD">
      <w:pPr>
        <w:spacing w:after="0" w:line="240" w:lineRule="auto"/>
        <w:ind w:left="4820"/>
        <w:rPr>
          <w:rFonts w:ascii="Times New Roman" w:hAnsi="Times New Roman"/>
          <w:sz w:val="28"/>
        </w:rPr>
      </w:pPr>
    </w:p>
    <w:p w:rsidR="00FA52AD" w:rsidRDefault="00FA52AD" w:rsidP="00FA52AD">
      <w:pPr>
        <w:autoSpaceDE w:val="0"/>
        <w:autoSpaceDN w:val="0"/>
        <w:adjustRightInd w:val="0"/>
        <w:spacing w:after="0"/>
        <w:ind w:firstLine="709"/>
        <w:jc w:val="both"/>
        <w:rPr>
          <w:rFonts w:ascii="Times New Roman" w:hAnsi="Times New Roman"/>
          <w:sz w:val="28"/>
        </w:rPr>
        <w:sectPr w:rsidR="00FA52AD" w:rsidSect="00FA52AD">
          <w:pgSz w:w="11906" w:h="16838"/>
          <w:pgMar w:top="720" w:right="720" w:bottom="720" w:left="720" w:header="709" w:footer="709" w:gutter="0"/>
          <w:cols w:space="708"/>
          <w:docGrid w:linePitch="360"/>
        </w:sectPr>
      </w:pPr>
    </w:p>
    <w:p w:rsidR="00FA52AD" w:rsidRDefault="00FA52AD" w:rsidP="00FA52AD">
      <w:pPr>
        <w:spacing w:after="0" w:line="240" w:lineRule="auto"/>
        <w:ind w:firstLine="709"/>
        <w:jc w:val="right"/>
        <w:rPr>
          <w:rFonts w:ascii="Times New Roman" w:hAnsi="Times New Roman"/>
          <w:sz w:val="28"/>
        </w:rPr>
      </w:pPr>
      <w:r>
        <w:rPr>
          <w:rFonts w:ascii="Times New Roman" w:hAnsi="Times New Roman"/>
          <w:sz w:val="28"/>
        </w:rPr>
        <w:lastRenderedPageBreak/>
        <w:t>Приложение № 1</w:t>
      </w:r>
    </w:p>
    <w:p w:rsidR="00FA52AD" w:rsidRDefault="00FA52AD" w:rsidP="00FA52AD">
      <w:pPr>
        <w:spacing w:after="0" w:line="240" w:lineRule="auto"/>
        <w:ind w:firstLine="709"/>
        <w:jc w:val="center"/>
        <w:rPr>
          <w:rFonts w:ascii="Times New Roman" w:hAnsi="Times New Roman"/>
          <w:sz w:val="28"/>
        </w:rPr>
      </w:pPr>
    </w:p>
    <w:p w:rsidR="00FA52AD" w:rsidRDefault="00FA52AD" w:rsidP="00FA52AD">
      <w:pPr>
        <w:spacing w:after="0" w:line="240" w:lineRule="auto"/>
        <w:ind w:firstLine="709"/>
        <w:jc w:val="center"/>
        <w:rPr>
          <w:rFonts w:ascii="Times New Roman" w:hAnsi="Times New Roman"/>
          <w:sz w:val="28"/>
        </w:rPr>
      </w:pPr>
      <w:r>
        <w:rPr>
          <w:rFonts w:ascii="Times New Roman" w:hAnsi="Times New Roman"/>
          <w:sz w:val="28"/>
        </w:rPr>
        <w:t>ПЛАН М</w:t>
      </w:r>
      <w:r w:rsidRPr="0014304C">
        <w:rPr>
          <w:rFonts w:ascii="Times New Roman" w:hAnsi="Times New Roman"/>
          <w:sz w:val="28"/>
        </w:rPr>
        <w:t>ЕРОПРИЯТИ</w:t>
      </w:r>
      <w:r>
        <w:rPr>
          <w:rFonts w:ascii="Times New Roman" w:hAnsi="Times New Roman"/>
          <w:sz w:val="28"/>
        </w:rPr>
        <w:t>Й</w:t>
      </w:r>
    </w:p>
    <w:p w:rsidR="00FA52AD" w:rsidRDefault="00FA52AD" w:rsidP="00FA52AD">
      <w:pPr>
        <w:spacing w:after="0" w:line="240" w:lineRule="auto"/>
        <w:ind w:firstLine="709"/>
        <w:jc w:val="center"/>
        <w:rPr>
          <w:rFonts w:ascii="Times New Roman" w:hAnsi="Times New Roman"/>
          <w:sz w:val="28"/>
        </w:rPr>
      </w:pPr>
      <w:r w:rsidRPr="0014304C">
        <w:rPr>
          <w:rFonts w:ascii="Times New Roman" w:hAnsi="Times New Roman"/>
          <w:sz w:val="28"/>
        </w:rPr>
        <w:t>по реализации муниципальной программы</w:t>
      </w:r>
      <w:r>
        <w:rPr>
          <w:rFonts w:ascii="Times New Roman" w:hAnsi="Times New Roman"/>
          <w:sz w:val="28"/>
        </w:rPr>
        <w:t xml:space="preserve"> </w:t>
      </w:r>
      <w:r w:rsidRPr="0014304C">
        <w:rPr>
          <w:rFonts w:ascii="Times New Roman" w:hAnsi="Times New Roman"/>
          <w:sz w:val="28"/>
        </w:rPr>
        <w:t>«</w:t>
      </w:r>
      <w:r>
        <w:rPr>
          <w:rFonts w:ascii="Times New Roman" w:hAnsi="Times New Roman"/>
          <w:sz w:val="28"/>
        </w:rPr>
        <w:t>Развитие физической культуры и спорта</w:t>
      </w:r>
      <w:r w:rsidRPr="0014304C">
        <w:rPr>
          <w:rFonts w:ascii="Times New Roman" w:hAnsi="Times New Roman"/>
          <w:sz w:val="28"/>
        </w:rPr>
        <w:t xml:space="preserve"> </w:t>
      </w:r>
      <w:r>
        <w:rPr>
          <w:rFonts w:ascii="Times New Roman" w:hAnsi="Times New Roman"/>
          <w:sz w:val="28"/>
        </w:rPr>
        <w:t xml:space="preserve">в муниципальном образовании Ныровское сельское поселение </w:t>
      </w:r>
      <w:r w:rsidRPr="0014304C">
        <w:rPr>
          <w:rFonts w:ascii="Times New Roman" w:hAnsi="Times New Roman"/>
          <w:sz w:val="28"/>
        </w:rPr>
        <w:t>на 2014-</w:t>
      </w:r>
      <w:r>
        <w:rPr>
          <w:rFonts w:ascii="Times New Roman" w:hAnsi="Times New Roman"/>
          <w:sz w:val="28"/>
        </w:rPr>
        <w:t>2019</w:t>
      </w:r>
      <w:r w:rsidRPr="0014304C">
        <w:rPr>
          <w:rFonts w:ascii="Times New Roman" w:hAnsi="Times New Roman"/>
          <w:sz w:val="28"/>
        </w:rPr>
        <w:t xml:space="preserve"> годы»</w:t>
      </w:r>
    </w:p>
    <w:p w:rsidR="00FA52AD" w:rsidRDefault="00FA52AD" w:rsidP="00FA52AD">
      <w:pPr>
        <w:spacing w:after="0" w:line="240" w:lineRule="auto"/>
        <w:ind w:firstLine="709"/>
        <w:jc w:val="both"/>
        <w:rPr>
          <w:rFonts w:ascii="Times New Roman" w:hAnsi="Times New Roman"/>
          <w:sz w:val="28"/>
        </w:rPr>
      </w:pPr>
    </w:p>
    <w:tbl>
      <w:tblPr>
        <w:tblW w:w="15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6240"/>
        <w:gridCol w:w="1418"/>
        <w:gridCol w:w="1843"/>
        <w:gridCol w:w="1275"/>
        <w:gridCol w:w="709"/>
        <w:gridCol w:w="709"/>
        <w:gridCol w:w="709"/>
        <w:gridCol w:w="709"/>
        <w:gridCol w:w="709"/>
        <w:gridCol w:w="709"/>
      </w:tblGrid>
      <w:tr w:rsidR="00FA52AD" w:rsidRPr="003F50C3" w:rsidTr="00FA52AD">
        <w:trPr>
          <w:trHeight w:val="427"/>
        </w:trPr>
        <w:tc>
          <w:tcPr>
            <w:tcW w:w="531" w:type="dxa"/>
            <w:vMerge w:val="restart"/>
          </w:tcPr>
          <w:p w:rsidR="00FA52AD" w:rsidRPr="003F50C3" w:rsidRDefault="00FA52AD" w:rsidP="000056CC">
            <w:pPr>
              <w:spacing w:after="0" w:line="240" w:lineRule="auto"/>
              <w:jc w:val="both"/>
              <w:rPr>
                <w:rFonts w:ascii="Times New Roman" w:hAnsi="Times New Roman"/>
              </w:rPr>
            </w:pPr>
          </w:p>
          <w:p w:rsidR="00FA52AD" w:rsidRPr="003F50C3" w:rsidRDefault="00FA52AD" w:rsidP="000056CC">
            <w:pPr>
              <w:spacing w:after="0" w:line="240" w:lineRule="auto"/>
              <w:jc w:val="both"/>
              <w:rPr>
                <w:rFonts w:ascii="Times New Roman" w:hAnsi="Times New Roman"/>
              </w:rPr>
            </w:pPr>
            <w:r w:rsidRPr="003F50C3">
              <w:rPr>
                <w:rFonts w:ascii="Times New Roman" w:hAnsi="Times New Roman"/>
              </w:rPr>
              <w:t>№ п/п</w:t>
            </w:r>
          </w:p>
        </w:tc>
        <w:tc>
          <w:tcPr>
            <w:tcW w:w="6240" w:type="dxa"/>
            <w:vMerge w:val="restart"/>
            <w:vAlign w:val="center"/>
          </w:tcPr>
          <w:p w:rsidR="00FA52AD" w:rsidRPr="003F50C3" w:rsidRDefault="00FA52AD" w:rsidP="000056CC">
            <w:pPr>
              <w:spacing w:after="0" w:line="240" w:lineRule="auto"/>
              <w:jc w:val="center"/>
              <w:rPr>
                <w:rFonts w:ascii="Times New Roman" w:hAnsi="Times New Roman"/>
                <w:lang w:val="en-US"/>
              </w:rPr>
            </w:pPr>
            <w:r w:rsidRPr="003F50C3">
              <w:rPr>
                <w:rFonts w:ascii="Times New Roman" w:hAnsi="Times New Roman"/>
              </w:rPr>
              <w:t>Мероприятия</w:t>
            </w:r>
          </w:p>
        </w:tc>
        <w:tc>
          <w:tcPr>
            <w:tcW w:w="1418" w:type="dxa"/>
            <w:vMerge w:val="restart"/>
          </w:tcPr>
          <w:p w:rsidR="00FA52AD" w:rsidRPr="003F50C3" w:rsidRDefault="00FA52AD" w:rsidP="000056CC">
            <w:pPr>
              <w:spacing w:after="0" w:line="240" w:lineRule="auto"/>
              <w:jc w:val="both"/>
              <w:rPr>
                <w:rFonts w:ascii="Times New Roman" w:hAnsi="Times New Roman"/>
              </w:rPr>
            </w:pPr>
            <w:r w:rsidRPr="003F50C3">
              <w:rPr>
                <w:rFonts w:ascii="Times New Roman" w:hAnsi="Times New Roman"/>
              </w:rPr>
              <w:t>Сроки исполнения</w:t>
            </w:r>
          </w:p>
          <w:p w:rsidR="00FA52AD" w:rsidRPr="003F50C3" w:rsidRDefault="00FA52AD" w:rsidP="000056CC">
            <w:pPr>
              <w:spacing w:after="0" w:line="240" w:lineRule="auto"/>
              <w:jc w:val="both"/>
              <w:rPr>
                <w:rFonts w:ascii="Times New Roman" w:hAnsi="Times New Roman"/>
              </w:rPr>
            </w:pPr>
            <w:r w:rsidRPr="003F50C3">
              <w:rPr>
                <w:rFonts w:ascii="Times New Roman" w:hAnsi="Times New Roman"/>
              </w:rPr>
              <w:t>(этапы)</w:t>
            </w:r>
          </w:p>
        </w:tc>
        <w:tc>
          <w:tcPr>
            <w:tcW w:w="1843" w:type="dxa"/>
            <w:vMerge w:val="restart"/>
          </w:tcPr>
          <w:p w:rsidR="00FA52AD" w:rsidRPr="003F50C3" w:rsidRDefault="00FA52AD" w:rsidP="000056CC">
            <w:pPr>
              <w:spacing w:after="0" w:line="240" w:lineRule="auto"/>
              <w:jc w:val="both"/>
              <w:rPr>
                <w:rFonts w:ascii="Times New Roman" w:hAnsi="Times New Roman"/>
              </w:rPr>
            </w:pPr>
            <w:r w:rsidRPr="003F50C3">
              <w:rPr>
                <w:rFonts w:ascii="Times New Roman" w:hAnsi="Times New Roman"/>
              </w:rPr>
              <w:t>Организаторы и исполнители</w:t>
            </w:r>
          </w:p>
        </w:tc>
        <w:tc>
          <w:tcPr>
            <w:tcW w:w="1275" w:type="dxa"/>
            <w:vMerge w:val="restart"/>
          </w:tcPr>
          <w:p w:rsidR="00FA52AD" w:rsidRPr="003F50C3" w:rsidRDefault="00FA52AD" w:rsidP="000056CC">
            <w:pPr>
              <w:spacing w:after="0" w:line="240" w:lineRule="auto"/>
              <w:jc w:val="both"/>
              <w:rPr>
                <w:rFonts w:ascii="Times New Roman" w:hAnsi="Times New Roman"/>
                <w:lang w:val="en-US"/>
              </w:rPr>
            </w:pPr>
            <w:r w:rsidRPr="003F50C3">
              <w:rPr>
                <w:rFonts w:ascii="Times New Roman" w:hAnsi="Times New Roman"/>
              </w:rPr>
              <w:t>Источник финансирования</w:t>
            </w:r>
          </w:p>
        </w:tc>
        <w:tc>
          <w:tcPr>
            <w:tcW w:w="4254" w:type="dxa"/>
            <w:gridSpan w:val="6"/>
          </w:tcPr>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Объем финансирования</w:t>
            </w:r>
          </w:p>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тыс. рублей</w:t>
            </w:r>
          </w:p>
        </w:tc>
      </w:tr>
      <w:tr w:rsidR="00FA52AD" w:rsidRPr="003F50C3" w:rsidTr="00FA52AD">
        <w:tc>
          <w:tcPr>
            <w:tcW w:w="531" w:type="dxa"/>
            <w:vMerge/>
          </w:tcPr>
          <w:p w:rsidR="00FA52AD" w:rsidRPr="003F50C3" w:rsidRDefault="00FA52AD" w:rsidP="000056CC">
            <w:pPr>
              <w:spacing w:after="0" w:line="240" w:lineRule="auto"/>
              <w:jc w:val="both"/>
              <w:rPr>
                <w:rFonts w:ascii="Times New Roman" w:hAnsi="Times New Roman"/>
              </w:rPr>
            </w:pPr>
          </w:p>
        </w:tc>
        <w:tc>
          <w:tcPr>
            <w:tcW w:w="6240" w:type="dxa"/>
            <w:vMerge/>
          </w:tcPr>
          <w:p w:rsidR="00FA52AD" w:rsidRPr="003F50C3" w:rsidRDefault="00FA52AD" w:rsidP="000056CC">
            <w:pPr>
              <w:spacing w:after="0" w:line="240" w:lineRule="auto"/>
              <w:jc w:val="both"/>
              <w:rPr>
                <w:rFonts w:ascii="Times New Roman" w:hAnsi="Times New Roman"/>
              </w:rPr>
            </w:pPr>
          </w:p>
        </w:tc>
        <w:tc>
          <w:tcPr>
            <w:tcW w:w="1418" w:type="dxa"/>
            <w:vMerge/>
          </w:tcPr>
          <w:p w:rsidR="00FA52AD" w:rsidRPr="003F50C3" w:rsidRDefault="00FA52AD" w:rsidP="000056CC">
            <w:pPr>
              <w:spacing w:after="0" w:line="240" w:lineRule="auto"/>
              <w:jc w:val="both"/>
              <w:rPr>
                <w:rFonts w:ascii="Times New Roman" w:hAnsi="Times New Roman"/>
              </w:rPr>
            </w:pPr>
          </w:p>
        </w:tc>
        <w:tc>
          <w:tcPr>
            <w:tcW w:w="1843" w:type="dxa"/>
            <w:vMerge/>
          </w:tcPr>
          <w:p w:rsidR="00FA52AD" w:rsidRPr="003F50C3" w:rsidRDefault="00FA52AD" w:rsidP="000056CC">
            <w:pPr>
              <w:spacing w:after="0" w:line="240" w:lineRule="auto"/>
              <w:jc w:val="both"/>
              <w:rPr>
                <w:rFonts w:ascii="Times New Roman" w:hAnsi="Times New Roman"/>
              </w:rPr>
            </w:pPr>
          </w:p>
        </w:tc>
        <w:tc>
          <w:tcPr>
            <w:tcW w:w="1275" w:type="dxa"/>
            <w:vMerge/>
          </w:tcPr>
          <w:p w:rsidR="00FA52AD" w:rsidRPr="003F50C3" w:rsidRDefault="00FA52AD" w:rsidP="000056CC">
            <w:pPr>
              <w:spacing w:after="0" w:line="240" w:lineRule="auto"/>
              <w:jc w:val="both"/>
              <w:rPr>
                <w:rFonts w:ascii="Times New Roman" w:hAnsi="Times New Roman"/>
              </w:rPr>
            </w:pPr>
          </w:p>
        </w:tc>
        <w:tc>
          <w:tcPr>
            <w:tcW w:w="709" w:type="dxa"/>
          </w:tcPr>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2014 год</w:t>
            </w:r>
          </w:p>
        </w:tc>
        <w:tc>
          <w:tcPr>
            <w:tcW w:w="709" w:type="dxa"/>
          </w:tcPr>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2015 год</w:t>
            </w:r>
          </w:p>
        </w:tc>
        <w:tc>
          <w:tcPr>
            <w:tcW w:w="709" w:type="dxa"/>
          </w:tcPr>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2016 год</w:t>
            </w:r>
          </w:p>
        </w:tc>
        <w:tc>
          <w:tcPr>
            <w:tcW w:w="709" w:type="dxa"/>
          </w:tcPr>
          <w:p w:rsidR="00FA52AD" w:rsidRPr="003F50C3" w:rsidRDefault="00FA52AD" w:rsidP="000056CC">
            <w:pPr>
              <w:spacing w:after="0" w:line="240" w:lineRule="auto"/>
              <w:jc w:val="center"/>
              <w:rPr>
                <w:rFonts w:ascii="Times New Roman" w:hAnsi="Times New Roman"/>
              </w:rPr>
            </w:pPr>
            <w:r>
              <w:rPr>
                <w:rFonts w:ascii="Times New Roman" w:hAnsi="Times New Roman"/>
              </w:rPr>
              <w:t>2017 год</w:t>
            </w:r>
          </w:p>
        </w:tc>
        <w:tc>
          <w:tcPr>
            <w:tcW w:w="709" w:type="dxa"/>
          </w:tcPr>
          <w:p w:rsidR="00FA52AD" w:rsidRPr="003F50C3" w:rsidRDefault="00FA52AD" w:rsidP="000056CC">
            <w:pPr>
              <w:spacing w:after="0" w:line="240" w:lineRule="auto"/>
              <w:jc w:val="center"/>
              <w:rPr>
                <w:rFonts w:ascii="Times New Roman" w:hAnsi="Times New Roman"/>
              </w:rPr>
            </w:pPr>
            <w:r>
              <w:rPr>
                <w:rFonts w:ascii="Times New Roman" w:hAnsi="Times New Roman"/>
              </w:rPr>
              <w:t>2018 год</w:t>
            </w:r>
          </w:p>
        </w:tc>
        <w:tc>
          <w:tcPr>
            <w:tcW w:w="709" w:type="dxa"/>
          </w:tcPr>
          <w:p w:rsidR="00FA52AD" w:rsidRDefault="00FA52AD" w:rsidP="000056CC">
            <w:pPr>
              <w:spacing w:after="0" w:line="240" w:lineRule="auto"/>
              <w:jc w:val="center"/>
              <w:rPr>
                <w:rFonts w:ascii="Times New Roman" w:hAnsi="Times New Roman"/>
              </w:rPr>
            </w:pPr>
            <w:r>
              <w:rPr>
                <w:rFonts w:ascii="Times New Roman" w:hAnsi="Times New Roman"/>
              </w:rPr>
              <w:t>2019 год</w:t>
            </w:r>
          </w:p>
        </w:tc>
      </w:tr>
      <w:tr w:rsidR="00FA52AD" w:rsidRPr="003F50C3" w:rsidTr="00FA52AD">
        <w:tc>
          <w:tcPr>
            <w:tcW w:w="531" w:type="dxa"/>
          </w:tcPr>
          <w:p w:rsidR="00FA52AD" w:rsidRPr="003F50C3" w:rsidRDefault="00FA52AD" w:rsidP="000056CC">
            <w:pPr>
              <w:spacing w:after="0" w:line="240" w:lineRule="auto"/>
              <w:jc w:val="both"/>
              <w:rPr>
                <w:rFonts w:ascii="Times New Roman" w:hAnsi="Times New Roman"/>
              </w:rPr>
            </w:pPr>
            <w:r>
              <w:rPr>
                <w:rFonts w:ascii="Times New Roman" w:hAnsi="Times New Roman"/>
              </w:rPr>
              <w:t>1</w:t>
            </w:r>
          </w:p>
        </w:tc>
        <w:tc>
          <w:tcPr>
            <w:tcW w:w="6240" w:type="dxa"/>
          </w:tcPr>
          <w:p w:rsidR="00FA52AD" w:rsidRPr="00BF57AE" w:rsidRDefault="00FA52AD" w:rsidP="000056CC">
            <w:pPr>
              <w:spacing w:after="0" w:line="240" w:lineRule="auto"/>
              <w:rPr>
                <w:rFonts w:ascii="Times New Roman" w:hAnsi="Times New Roman"/>
              </w:rPr>
            </w:pPr>
            <w:r>
              <w:rPr>
                <w:rFonts w:ascii="Times New Roman" w:hAnsi="Times New Roman"/>
              </w:rPr>
              <w:t>Содержание учреждения физической культуры и спорта</w:t>
            </w:r>
          </w:p>
        </w:tc>
        <w:tc>
          <w:tcPr>
            <w:tcW w:w="1418" w:type="dxa"/>
          </w:tcPr>
          <w:p w:rsidR="00FA52AD" w:rsidRPr="007C2186" w:rsidRDefault="00FA52AD" w:rsidP="000056CC">
            <w:pPr>
              <w:spacing w:after="0" w:line="240" w:lineRule="auto"/>
              <w:jc w:val="center"/>
              <w:rPr>
                <w:rFonts w:ascii="Times New Roman" w:hAnsi="Times New Roman"/>
              </w:rPr>
            </w:pPr>
            <w:r>
              <w:rPr>
                <w:rFonts w:ascii="Times New Roman" w:hAnsi="Times New Roman"/>
              </w:rPr>
              <w:t>весь период</w:t>
            </w:r>
          </w:p>
        </w:tc>
        <w:tc>
          <w:tcPr>
            <w:tcW w:w="1843" w:type="dxa"/>
          </w:tcPr>
          <w:p w:rsidR="00FA52AD" w:rsidRPr="003F50C3" w:rsidRDefault="00FA52AD" w:rsidP="000056CC">
            <w:pPr>
              <w:spacing w:after="0" w:line="240" w:lineRule="auto"/>
              <w:jc w:val="center"/>
              <w:rPr>
                <w:rFonts w:ascii="Times New Roman" w:hAnsi="Times New Roman"/>
              </w:rPr>
            </w:pPr>
            <w:r w:rsidRPr="003F50C3">
              <w:rPr>
                <w:rFonts w:ascii="Times New Roman" w:hAnsi="Times New Roman"/>
              </w:rPr>
              <w:t>администрация Ныровского сельского поселения</w:t>
            </w:r>
          </w:p>
        </w:tc>
        <w:tc>
          <w:tcPr>
            <w:tcW w:w="1275" w:type="dxa"/>
          </w:tcPr>
          <w:p w:rsidR="00FA52AD" w:rsidRDefault="00FA52AD" w:rsidP="000056CC">
            <w:pPr>
              <w:spacing w:after="0" w:line="240" w:lineRule="auto"/>
              <w:jc w:val="center"/>
              <w:rPr>
                <w:rFonts w:ascii="Times New Roman" w:hAnsi="Times New Roman"/>
              </w:rPr>
            </w:pPr>
            <w:r w:rsidRPr="003F50C3">
              <w:rPr>
                <w:rFonts w:ascii="Times New Roman" w:hAnsi="Times New Roman"/>
              </w:rPr>
              <w:t>местный бюджет</w:t>
            </w:r>
          </w:p>
          <w:p w:rsidR="00FA52AD" w:rsidRPr="003F50C3" w:rsidRDefault="00FA52AD" w:rsidP="000056CC">
            <w:pPr>
              <w:spacing w:after="0" w:line="240" w:lineRule="auto"/>
              <w:jc w:val="center"/>
              <w:rPr>
                <w:rFonts w:ascii="Times New Roman" w:hAnsi="Times New Roman"/>
              </w:rPr>
            </w:pPr>
          </w:p>
        </w:tc>
        <w:tc>
          <w:tcPr>
            <w:tcW w:w="709"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489,3</w:t>
            </w:r>
          </w:p>
        </w:tc>
        <w:tc>
          <w:tcPr>
            <w:tcW w:w="709"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417,0</w:t>
            </w:r>
          </w:p>
        </w:tc>
        <w:tc>
          <w:tcPr>
            <w:tcW w:w="709"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451,9</w:t>
            </w:r>
          </w:p>
        </w:tc>
        <w:tc>
          <w:tcPr>
            <w:tcW w:w="709"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553,9</w:t>
            </w:r>
          </w:p>
        </w:tc>
        <w:tc>
          <w:tcPr>
            <w:tcW w:w="709"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594,5</w:t>
            </w:r>
          </w:p>
        </w:tc>
        <w:tc>
          <w:tcPr>
            <w:tcW w:w="709" w:type="dxa"/>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sz w:val="20"/>
                <w:szCs w:val="16"/>
              </w:rPr>
            </w:pPr>
            <w:r>
              <w:rPr>
                <w:rFonts w:ascii="Times New Roman" w:eastAsia="Times New Roman" w:hAnsi="Times New Roman"/>
                <w:sz w:val="20"/>
                <w:szCs w:val="16"/>
              </w:rPr>
              <w:t>562,9</w:t>
            </w:r>
          </w:p>
        </w:tc>
      </w:tr>
    </w:tbl>
    <w:p w:rsidR="00FA52AD" w:rsidRDefault="00FA52AD" w:rsidP="00FA52AD">
      <w:pPr>
        <w:spacing w:after="0" w:line="240" w:lineRule="auto"/>
        <w:ind w:firstLine="709"/>
        <w:jc w:val="right"/>
        <w:rPr>
          <w:rFonts w:ascii="Times New Roman" w:hAnsi="Times New Roman"/>
          <w:sz w:val="28"/>
        </w:rPr>
      </w:pPr>
    </w:p>
    <w:p w:rsidR="00FA52AD" w:rsidRPr="00E647F0" w:rsidRDefault="00FA52AD" w:rsidP="00FA52AD">
      <w:pPr>
        <w:spacing w:after="0" w:line="240" w:lineRule="auto"/>
        <w:ind w:firstLine="709"/>
        <w:jc w:val="right"/>
        <w:rPr>
          <w:rFonts w:ascii="Times New Roman" w:hAnsi="Times New Roman"/>
          <w:sz w:val="28"/>
        </w:rPr>
      </w:pPr>
      <w:r>
        <w:rPr>
          <w:rFonts w:ascii="Times New Roman" w:hAnsi="Times New Roman"/>
          <w:sz w:val="28"/>
        </w:rPr>
        <w:t>П</w:t>
      </w:r>
      <w:r w:rsidRPr="00E647F0">
        <w:rPr>
          <w:rFonts w:ascii="Times New Roman" w:hAnsi="Times New Roman"/>
          <w:sz w:val="28"/>
        </w:rPr>
        <w:t>риложение №2</w:t>
      </w:r>
    </w:p>
    <w:p w:rsidR="00FA52AD" w:rsidRDefault="00FA52AD" w:rsidP="00FA52AD">
      <w:pPr>
        <w:pStyle w:val="ConsPlusNormal"/>
        <w:widowControl/>
        <w:ind w:firstLine="540"/>
        <w:jc w:val="both"/>
        <w:rPr>
          <w:rFonts w:ascii="Times New Roman" w:hAnsi="Times New Roman" w:cs="Times New Roman"/>
          <w:sz w:val="28"/>
          <w:szCs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Расходы на реализацию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средств </w:t>
      </w:r>
      <w:r>
        <w:rPr>
          <w:rFonts w:ascii="Times New Roman" w:eastAsia="Times New Roman" w:hAnsi="Times New Roman"/>
          <w:sz w:val="28"/>
        </w:rPr>
        <w:t>муниципального</w:t>
      </w:r>
      <w:r w:rsidRPr="00FD4C57">
        <w:rPr>
          <w:rFonts w:ascii="Times New Roman" w:eastAsia="Times New Roman" w:hAnsi="Times New Roman"/>
          <w:sz w:val="28"/>
        </w:rPr>
        <w:t xml:space="preserve"> бюджета</w:t>
      </w: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75"/>
        <w:gridCol w:w="1977"/>
        <w:gridCol w:w="4536"/>
        <w:gridCol w:w="2126"/>
        <w:gridCol w:w="851"/>
        <w:gridCol w:w="709"/>
        <w:gridCol w:w="708"/>
        <w:gridCol w:w="39"/>
        <w:gridCol w:w="814"/>
        <w:gridCol w:w="851"/>
        <w:gridCol w:w="848"/>
        <w:gridCol w:w="1275"/>
      </w:tblGrid>
      <w:tr w:rsidR="00FA52AD" w:rsidRPr="00C609C8" w:rsidTr="000056CC">
        <w:tblPrEx>
          <w:tblCellMar>
            <w:top w:w="0" w:type="dxa"/>
            <w:bottom w:w="0" w:type="dxa"/>
          </w:tblCellMar>
        </w:tblPrEx>
        <w:trPr>
          <w:trHeight w:val="320"/>
          <w:tblCellSpacing w:w="5" w:type="nil"/>
        </w:trPr>
        <w:tc>
          <w:tcPr>
            <w:tcW w:w="575" w:type="dxa"/>
            <w:vMerge w:val="restart"/>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 xml:space="preserve">N  </w:t>
            </w:r>
            <w:r w:rsidRPr="00C609C8">
              <w:rPr>
                <w:rFonts w:ascii="Times New Roman" w:eastAsia="Times New Roman" w:hAnsi="Times New Roman"/>
                <w:sz w:val="24"/>
                <w:szCs w:val="24"/>
              </w:rPr>
              <w:br/>
              <w:t xml:space="preserve">п/п </w:t>
            </w:r>
            <w:r w:rsidRPr="00C609C8">
              <w:rPr>
                <w:rFonts w:ascii="Times New Roman" w:eastAsia="Times New Roman" w:hAnsi="Times New Roman"/>
                <w:sz w:val="24"/>
                <w:szCs w:val="24"/>
              </w:rPr>
              <w:br/>
            </w:r>
            <w:hyperlink r:id="rId28" w:history="1">
              <w:r w:rsidRPr="00C609C8">
                <w:rPr>
                  <w:rFonts w:ascii="Times New Roman" w:eastAsia="Times New Roman" w:hAnsi="Times New Roman"/>
                  <w:color w:val="0000FF"/>
                  <w:sz w:val="24"/>
                  <w:szCs w:val="24"/>
                </w:rPr>
                <w:t>&lt;*&gt;</w:t>
              </w:r>
            </w:hyperlink>
          </w:p>
        </w:tc>
        <w:tc>
          <w:tcPr>
            <w:tcW w:w="1977" w:type="dxa"/>
            <w:vMerge w:val="restart"/>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Статус</w:t>
            </w:r>
          </w:p>
        </w:tc>
        <w:tc>
          <w:tcPr>
            <w:tcW w:w="4536" w:type="dxa"/>
            <w:vMerge w:val="restart"/>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 xml:space="preserve">Наименование  </w:t>
            </w:r>
            <w:r w:rsidRPr="00C609C8">
              <w:rPr>
                <w:rFonts w:ascii="Times New Roman" w:eastAsia="Times New Roman" w:hAnsi="Times New Roman"/>
                <w:sz w:val="24"/>
                <w:szCs w:val="24"/>
              </w:rPr>
              <w:br/>
              <w:t>муниципальной</w:t>
            </w:r>
            <w:r w:rsidRPr="00C609C8">
              <w:rPr>
                <w:rFonts w:ascii="Times New Roman" w:eastAsia="Times New Roman" w:hAnsi="Times New Roman"/>
                <w:sz w:val="24"/>
                <w:szCs w:val="24"/>
              </w:rPr>
              <w:br/>
              <w:t xml:space="preserve"> программы, подпрограммы, </w:t>
            </w:r>
            <w:r w:rsidRPr="00C609C8">
              <w:rPr>
                <w:rFonts w:ascii="Times New Roman" w:eastAsia="Times New Roman" w:hAnsi="Times New Roman"/>
                <w:sz w:val="24"/>
                <w:szCs w:val="24"/>
              </w:rPr>
              <w:br/>
              <w:t xml:space="preserve">муниципальной целевой    </w:t>
            </w:r>
            <w:r w:rsidRPr="00C609C8">
              <w:rPr>
                <w:rFonts w:ascii="Times New Roman" w:eastAsia="Times New Roman" w:hAnsi="Times New Roman"/>
                <w:sz w:val="24"/>
                <w:szCs w:val="24"/>
              </w:rPr>
              <w:br/>
              <w:t xml:space="preserve">  программы, ведомственной целевой    </w:t>
            </w:r>
            <w:r w:rsidRPr="00C609C8">
              <w:rPr>
                <w:rFonts w:ascii="Times New Roman" w:eastAsia="Times New Roman" w:hAnsi="Times New Roman"/>
                <w:sz w:val="24"/>
                <w:szCs w:val="24"/>
              </w:rPr>
              <w:br/>
              <w:t xml:space="preserve">  программы,   отдельного   </w:t>
            </w:r>
            <w:r w:rsidRPr="00C609C8">
              <w:rPr>
                <w:rFonts w:ascii="Times New Roman" w:eastAsia="Times New Roman" w:hAnsi="Times New Roman"/>
                <w:sz w:val="24"/>
                <w:szCs w:val="24"/>
              </w:rPr>
              <w:br/>
              <w:t xml:space="preserve">  мероприятия</w:t>
            </w:r>
          </w:p>
        </w:tc>
        <w:tc>
          <w:tcPr>
            <w:tcW w:w="2126" w:type="dxa"/>
            <w:vMerge w:val="restart"/>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 xml:space="preserve">Главный     </w:t>
            </w:r>
            <w:r w:rsidRPr="00C609C8">
              <w:rPr>
                <w:rFonts w:ascii="Times New Roman" w:eastAsia="Times New Roman" w:hAnsi="Times New Roman"/>
                <w:sz w:val="24"/>
                <w:szCs w:val="24"/>
              </w:rPr>
              <w:br/>
              <w:t xml:space="preserve"> распорядитель  </w:t>
            </w:r>
            <w:r w:rsidRPr="00C609C8">
              <w:rPr>
                <w:rFonts w:ascii="Times New Roman" w:eastAsia="Times New Roman" w:hAnsi="Times New Roman"/>
                <w:sz w:val="24"/>
                <w:szCs w:val="24"/>
              </w:rPr>
              <w:br/>
              <w:t xml:space="preserve">   бюджетных    </w:t>
            </w:r>
            <w:r w:rsidRPr="00C609C8">
              <w:rPr>
                <w:rFonts w:ascii="Times New Roman" w:eastAsia="Times New Roman" w:hAnsi="Times New Roman"/>
                <w:sz w:val="24"/>
                <w:szCs w:val="24"/>
              </w:rPr>
              <w:br/>
              <w:t xml:space="preserve">    средств</w:t>
            </w:r>
          </w:p>
        </w:tc>
        <w:tc>
          <w:tcPr>
            <w:tcW w:w="6095" w:type="dxa"/>
            <w:gridSpan w:val="8"/>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Оценка расходов (тыс. рублей)</w:t>
            </w:r>
          </w:p>
        </w:tc>
      </w:tr>
      <w:tr w:rsidR="00FA52AD" w:rsidRPr="00C609C8" w:rsidTr="00FA52AD">
        <w:tblPrEx>
          <w:tblCellMar>
            <w:top w:w="0" w:type="dxa"/>
            <w:bottom w:w="0" w:type="dxa"/>
          </w:tblCellMar>
        </w:tblPrEx>
        <w:trPr>
          <w:trHeight w:val="1399"/>
          <w:tblCellSpacing w:w="5" w:type="nil"/>
        </w:trPr>
        <w:tc>
          <w:tcPr>
            <w:tcW w:w="575" w:type="dxa"/>
            <w:vMerge/>
          </w:tcPr>
          <w:p w:rsidR="00FA52AD" w:rsidRPr="00C609C8"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1977" w:type="dxa"/>
            <w:vMerge/>
          </w:tcPr>
          <w:p w:rsidR="00FA52AD" w:rsidRPr="00C609C8"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4536" w:type="dxa"/>
            <w:vMerge/>
          </w:tcPr>
          <w:p w:rsidR="00FA52AD" w:rsidRPr="00C609C8"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2126" w:type="dxa"/>
            <w:vMerge/>
          </w:tcPr>
          <w:p w:rsidR="00FA52AD" w:rsidRPr="00C609C8"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851" w:type="dxa"/>
            <w:vAlign w:val="center"/>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2014</w:t>
            </w:r>
          </w:p>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год</w:t>
            </w:r>
          </w:p>
        </w:tc>
        <w:tc>
          <w:tcPr>
            <w:tcW w:w="709" w:type="dxa"/>
            <w:vAlign w:val="center"/>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2015</w:t>
            </w:r>
          </w:p>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год</w:t>
            </w:r>
          </w:p>
        </w:tc>
        <w:tc>
          <w:tcPr>
            <w:tcW w:w="747" w:type="dxa"/>
            <w:gridSpan w:val="2"/>
            <w:vAlign w:val="center"/>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2016</w:t>
            </w:r>
          </w:p>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год</w:t>
            </w:r>
          </w:p>
        </w:tc>
        <w:tc>
          <w:tcPr>
            <w:tcW w:w="814" w:type="dxa"/>
            <w:vAlign w:val="center"/>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2017 год</w:t>
            </w:r>
          </w:p>
        </w:tc>
        <w:tc>
          <w:tcPr>
            <w:tcW w:w="851" w:type="dxa"/>
            <w:vAlign w:val="center"/>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2018 год</w:t>
            </w:r>
          </w:p>
        </w:tc>
        <w:tc>
          <w:tcPr>
            <w:tcW w:w="848" w:type="dxa"/>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2019</w:t>
            </w:r>
          </w:p>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год</w:t>
            </w:r>
          </w:p>
        </w:tc>
        <w:tc>
          <w:tcPr>
            <w:tcW w:w="1275" w:type="dxa"/>
            <w:vAlign w:val="center"/>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итого</w:t>
            </w:r>
          </w:p>
        </w:tc>
      </w:tr>
      <w:tr w:rsidR="00FA52AD" w:rsidRPr="00C609C8" w:rsidTr="000056CC">
        <w:tblPrEx>
          <w:tblCellMar>
            <w:top w:w="0" w:type="dxa"/>
            <w:bottom w:w="0" w:type="dxa"/>
          </w:tblCellMar>
        </w:tblPrEx>
        <w:trPr>
          <w:trHeight w:val="1231"/>
          <w:tblCellSpacing w:w="5" w:type="nil"/>
        </w:trPr>
        <w:tc>
          <w:tcPr>
            <w:tcW w:w="575" w:type="dxa"/>
          </w:tcPr>
          <w:p w:rsidR="00FA52AD" w:rsidRPr="00C609C8" w:rsidRDefault="00FA52AD" w:rsidP="000056CC">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1</w:t>
            </w:r>
          </w:p>
        </w:tc>
        <w:tc>
          <w:tcPr>
            <w:tcW w:w="1977" w:type="dxa"/>
          </w:tcPr>
          <w:p w:rsidR="00FA52AD" w:rsidRPr="00C609C8" w:rsidRDefault="00FA52AD" w:rsidP="000056CC">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муниципальная</w:t>
            </w:r>
            <w:r w:rsidRPr="00C609C8">
              <w:rPr>
                <w:rFonts w:ascii="Times New Roman" w:eastAsia="Times New Roman" w:hAnsi="Times New Roman"/>
                <w:sz w:val="24"/>
                <w:szCs w:val="24"/>
              </w:rPr>
              <w:br/>
              <w:t xml:space="preserve">программа      </w:t>
            </w:r>
          </w:p>
        </w:tc>
        <w:tc>
          <w:tcPr>
            <w:tcW w:w="4536" w:type="dxa"/>
          </w:tcPr>
          <w:p w:rsidR="00FA52AD" w:rsidRPr="00C609C8" w:rsidRDefault="00FA52AD" w:rsidP="000056CC">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Развитие физической культуры и спорта в муниципальном образовании Ныровское сельское поселение на 2014-</w:t>
            </w:r>
            <w:r>
              <w:rPr>
                <w:rFonts w:ascii="Times New Roman" w:eastAsia="Times New Roman" w:hAnsi="Times New Roman"/>
                <w:sz w:val="24"/>
                <w:szCs w:val="24"/>
              </w:rPr>
              <w:t>2019</w:t>
            </w:r>
            <w:r w:rsidRPr="00C609C8">
              <w:rPr>
                <w:rFonts w:ascii="Times New Roman" w:eastAsia="Times New Roman" w:hAnsi="Times New Roman"/>
                <w:sz w:val="24"/>
                <w:szCs w:val="24"/>
              </w:rPr>
              <w:t xml:space="preserve"> годы</w:t>
            </w:r>
          </w:p>
        </w:tc>
        <w:tc>
          <w:tcPr>
            <w:tcW w:w="2126" w:type="dxa"/>
          </w:tcPr>
          <w:p w:rsidR="00FA52AD" w:rsidRPr="00C609C8" w:rsidRDefault="00FA52AD" w:rsidP="00FA52AD">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администрация Ныровского сельского поселения</w:t>
            </w:r>
          </w:p>
        </w:tc>
        <w:tc>
          <w:tcPr>
            <w:tcW w:w="851"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489,3</w:t>
            </w:r>
          </w:p>
        </w:tc>
        <w:tc>
          <w:tcPr>
            <w:tcW w:w="709"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417,0</w:t>
            </w:r>
          </w:p>
        </w:tc>
        <w:tc>
          <w:tcPr>
            <w:tcW w:w="747" w:type="dxa"/>
            <w:gridSpan w:val="2"/>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451,9</w:t>
            </w:r>
          </w:p>
        </w:tc>
        <w:tc>
          <w:tcPr>
            <w:tcW w:w="814"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553,9</w:t>
            </w:r>
          </w:p>
        </w:tc>
        <w:tc>
          <w:tcPr>
            <w:tcW w:w="851"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594,5</w:t>
            </w:r>
          </w:p>
        </w:tc>
        <w:tc>
          <w:tcPr>
            <w:tcW w:w="848" w:type="dxa"/>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sz w:val="20"/>
                <w:szCs w:val="16"/>
              </w:rPr>
            </w:pPr>
            <w:r>
              <w:rPr>
                <w:rFonts w:ascii="Times New Roman" w:eastAsia="Times New Roman" w:hAnsi="Times New Roman"/>
                <w:sz w:val="20"/>
                <w:szCs w:val="16"/>
              </w:rPr>
              <w:t>562,9</w:t>
            </w:r>
          </w:p>
        </w:tc>
        <w:tc>
          <w:tcPr>
            <w:tcW w:w="1275" w:type="dxa"/>
            <w:vAlign w:val="center"/>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3069,5</w:t>
            </w:r>
          </w:p>
        </w:tc>
      </w:tr>
      <w:tr w:rsidR="00FA52AD" w:rsidRPr="00C609C8" w:rsidTr="000056CC">
        <w:tblPrEx>
          <w:tblCellMar>
            <w:top w:w="0" w:type="dxa"/>
            <w:bottom w:w="0" w:type="dxa"/>
          </w:tblCellMar>
        </w:tblPrEx>
        <w:trPr>
          <w:trHeight w:val="1110"/>
          <w:tblCellSpacing w:w="5" w:type="nil"/>
        </w:trPr>
        <w:tc>
          <w:tcPr>
            <w:tcW w:w="575" w:type="dxa"/>
          </w:tcPr>
          <w:p w:rsidR="00FA52AD" w:rsidRPr="00C609C8" w:rsidRDefault="00FA52AD" w:rsidP="000056CC">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1.1.</w:t>
            </w:r>
          </w:p>
        </w:tc>
        <w:tc>
          <w:tcPr>
            <w:tcW w:w="1977" w:type="dxa"/>
          </w:tcPr>
          <w:p w:rsidR="00FA52AD" w:rsidRPr="00C609C8" w:rsidRDefault="00FA52AD" w:rsidP="000056CC">
            <w:pPr>
              <w:autoSpaceDE w:val="0"/>
              <w:autoSpaceDN w:val="0"/>
              <w:adjustRightInd w:val="0"/>
              <w:spacing w:after="0" w:line="240" w:lineRule="auto"/>
              <w:rPr>
                <w:rFonts w:ascii="Times New Roman" w:eastAsia="Times New Roman" w:hAnsi="Times New Roman"/>
                <w:sz w:val="24"/>
                <w:szCs w:val="24"/>
              </w:rPr>
            </w:pPr>
            <w:r w:rsidRPr="00C609C8">
              <w:rPr>
                <w:rFonts w:ascii="Times New Roman" w:eastAsia="Times New Roman" w:hAnsi="Times New Roman"/>
                <w:sz w:val="24"/>
                <w:szCs w:val="24"/>
              </w:rPr>
              <w:t>Отдельное  мероприятие</w:t>
            </w:r>
          </w:p>
        </w:tc>
        <w:tc>
          <w:tcPr>
            <w:tcW w:w="4536" w:type="dxa"/>
          </w:tcPr>
          <w:p w:rsidR="00FA52AD" w:rsidRPr="00C609C8" w:rsidRDefault="00FA52AD" w:rsidP="000056CC">
            <w:pPr>
              <w:spacing w:after="0" w:line="240" w:lineRule="auto"/>
              <w:jc w:val="both"/>
              <w:rPr>
                <w:rFonts w:ascii="Times New Roman" w:hAnsi="Times New Roman"/>
                <w:sz w:val="24"/>
                <w:szCs w:val="24"/>
              </w:rPr>
            </w:pPr>
            <w:r w:rsidRPr="00C609C8">
              <w:rPr>
                <w:rFonts w:ascii="Times New Roman" w:hAnsi="Times New Roman"/>
                <w:sz w:val="24"/>
                <w:szCs w:val="24"/>
              </w:rPr>
              <w:t>Содержание учреждения физической культуры и спорта</w:t>
            </w:r>
          </w:p>
        </w:tc>
        <w:tc>
          <w:tcPr>
            <w:tcW w:w="2126" w:type="dxa"/>
          </w:tcPr>
          <w:p w:rsidR="00FA52AD" w:rsidRPr="00C609C8" w:rsidRDefault="00FA52AD" w:rsidP="00FA52AD">
            <w:pPr>
              <w:autoSpaceDE w:val="0"/>
              <w:autoSpaceDN w:val="0"/>
              <w:adjustRightInd w:val="0"/>
              <w:spacing w:after="0" w:line="240" w:lineRule="auto"/>
              <w:jc w:val="center"/>
              <w:rPr>
                <w:rFonts w:ascii="Times New Roman" w:eastAsia="Times New Roman" w:hAnsi="Times New Roman"/>
                <w:sz w:val="24"/>
                <w:szCs w:val="24"/>
              </w:rPr>
            </w:pPr>
            <w:r w:rsidRPr="00C609C8">
              <w:rPr>
                <w:rFonts w:ascii="Times New Roman" w:eastAsia="Times New Roman" w:hAnsi="Times New Roman"/>
                <w:sz w:val="24"/>
                <w:szCs w:val="24"/>
              </w:rPr>
              <w:t>администрация Ныровского сельского поселения</w:t>
            </w:r>
          </w:p>
        </w:tc>
        <w:tc>
          <w:tcPr>
            <w:tcW w:w="851"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489,3</w:t>
            </w:r>
          </w:p>
        </w:tc>
        <w:tc>
          <w:tcPr>
            <w:tcW w:w="709"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417,0</w:t>
            </w:r>
          </w:p>
        </w:tc>
        <w:tc>
          <w:tcPr>
            <w:tcW w:w="708"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451,9</w:t>
            </w:r>
          </w:p>
        </w:tc>
        <w:tc>
          <w:tcPr>
            <w:tcW w:w="853" w:type="dxa"/>
            <w:gridSpan w:val="2"/>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553,9</w:t>
            </w:r>
          </w:p>
        </w:tc>
        <w:tc>
          <w:tcPr>
            <w:tcW w:w="851"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594,5</w:t>
            </w:r>
          </w:p>
        </w:tc>
        <w:tc>
          <w:tcPr>
            <w:tcW w:w="848" w:type="dxa"/>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562,9</w:t>
            </w:r>
          </w:p>
        </w:tc>
        <w:tc>
          <w:tcPr>
            <w:tcW w:w="1275" w:type="dxa"/>
            <w:vAlign w:val="center"/>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3069,5</w:t>
            </w:r>
          </w:p>
        </w:tc>
      </w:tr>
    </w:tbl>
    <w:p w:rsidR="00FA52AD" w:rsidRDefault="00FA52AD" w:rsidP="00FA52AD">
      <w:pPr>
        <w:pStyle w:val="ConsPlusNormal"/>
        <w:widowControl/>
        <w:ind w:firstLine="53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Pr="00FD4C57" w:rsidRDefault="00FA52AD" w:rsidP="00FA52AD">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Прогнозная (справочная) оценка ресурсного обеспечения реализации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всех источников финансирования</w:t>
      </w: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tbl>
      <w:tblPr>
        <w:tblW w:w="1545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76"/>
        <w:gridCol w:w="2543"/>
        <w:gridCol w:w="4252"/>
        <w:gridCol w:w="2127"/>
        <w:gridCol w:w="851"/>
        <w:gridCol w:w="142"/>
        <w:gridCol w:w="567"/>
        <w:gridCol w:w="708"/>
        <w:gridCol w:w="851"/>
        <w:gridCol w:w="850"/>
        <w:gridCol w:w="993"/>
        <w:gridCol w:w="993"/>
      </w:tblGrid>
      <w:tr w:rsidR="00FA52AD" w:rsidRPr="00A83B47" w:rsidTr="000056CC">
        <w:tblPrEx>
          <w:tblCellMar>
            <w:top w:w="0" w:type="dxa"/>
            <w:bottom w:w="0" w:type="dxa"/>
          </w:tblCellMar>
        </w:tblPrEx>
        <w:trPr>
          <w:trHeight w:val="320"/>
          <w:tblCellSpacing w:w="5" w:type="nil"/>
        </w:trPr>
        <w:tc>
          <w:tcPr>
            <w:tcW w:w="576" w:type="dxa"/>
            <w:vMerge w:val="restart"/>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 xml:space="preserve">N  </w:t>
            </w:r>
            <w:r w:rsidRPr="00A83B47">
              <w:rPr>
                <w:rFonts w:ascii="Times New Roman" w:eastAsia="Times New Roman" w:hAnsi="Times New Roman"/>
                <w:sz w:val="24"/>
                <w:szCs w:val="24"/>
              </w:rPr>
              <w:br/>
              <w:t xml:space="preserve">п/п </w:t>
            </w:r>
            <w:r w:rsidRPr="00A83B47">
              <w:rPr>
                <w:rFonts w:ascii="Times New Roman" w:eastAsia="Times New Roman" w:hAnsi="Times New Roman"/>
                <w:sz w:val="24"/>
                <w:szCs w:val="24"/>
              </w:rPr>
              <w:br/>
            </w:r>
            <w:hyperlink r:id="rId29" w:history="1">
              <w:r w:rsidRPr="00A83B47">
                <w:rPr>
                  <w:rFonts w:ascii="Times New Roman" w:eastAsia="Times New Roman" w:hAnsi="Times New Roman"/>
                  <w:color w:val="0000FF"/>
                  <w:sz w:val="24"/>
                  <w:szCs w:val="24"/>
                </w:rPr>
                <w:t>&lt;*&gt;</w:t>
              </w:r>
            </w:hyperlink>
          </w:p>
        </w:tc>
        <w:tc>
          <w:tcPr>
            <w:tcW w:w="2543" w:type="dxa"/>
            <w:vMerge w:val="restart"/>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Статус</w:t>
            </w:r>
          </w:p>
        </w:tc>
        <w:tc>
          <w:tcPr>
            <w:tcW w:w="4252" w:type="dxa"/>
            <w:vMerge w:val="restart"/>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Наименование  муниципальной</w:t>
            </w:r>
            <w:r w:rsidRPr="00A83B47">
              <w:rPr>
                <w:rFonts w:ascii="Times New Roman" w:eastAsia="Times New Roman" w:hAnsi="Times New Roman"/>
                <w:sz w:val="24"/>
                <w:szCs w:val="24"/>
              </w:rPr>
              <w:br/>
              <w:t xml:space="preserve"> программы, подпрограммы, </w:t>
            </w:r>
            <w:r w:rsidRPr="00A83B47">
              <w:rPr>
                <w:rFonts w:ascii="Times New Roman" w:eastAsia="Times New Roman" w:hAnsi="Times New Roman"/>
                <w:sz w:val="24"/>
                <w:szCs w:val="24"/>
              </w:rPr>
              <w:br/>
              <w:t xml:space="preserve">муниципальной целевой    </w:t>
            </w:r>
            <w:r w:rsidRPr="00A83B47">
              <w:rPr>
                <w:rFonts w:ascii="Times New Roman" w:eastAsia="Times New Roman" w:hAnsi="Times New Roman"/>
                <w:sz w:val="24"/>
                <w:szCs w:val="24"/>
              </w:rPr>
              <w:br/>
              <w:t xml:space="preserve">  программы, ведомственной целевой    </w:t>
            </w:r>
            <w:r w:rsidRPr="00A83B47">
              <w:rPr>
                <w:rFonts w:ascii="Times New Roman" w:eastAsia="Times New Roman" w:hAnsi="Times New Roman"/>
                <w:sz w:val="24"/>
                <w:szCs w:val="24"/>
              </w:rPr>
              <w:br/>
              <w:t xml:space="preserve">  программы,   отдельного   </w:t>
            </w:r>
            <w:r w:rsidRPr="00A83B47">
              <w:rPr>
                <w:rFonts w:ascii="Times New Roman" w:eastAsia="Times New Roman" w:hAnsi="Times New Roman"/>
                <w:sz w:val="24"/>
                <w:szCs w:val="24"/>
              </w:rPr>
              <w:br/>
              <w:t xml:space="preserve">  мероприятия</w:t>
            </w:r>
          </w:p>
        </w:tc>
        <w:tc>
          <w:tcPr>
            <w:tcW w:w="2127" w:type="dxa"/>
            <w:vMerge w:val="restart"/>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 xml:space="preserve">Источники   </w:t>
            </w:r>
            <w:r w:rsidRPr="00A83B47">
              <w:rPr>
                <w:rFonts w:ascii="Times New Roman" w:eastAsia="Times New Roman" w:hAnsi="Times New Roman"/>
                <w:sz w:val="24"/>
                <w:szCs w:val="24"/>
              </w:rPr>
              <w:br/>
              <w:t>финансирования</w:t>
            </w:r>
          </w:p>
        </w:tc>
        <w:tc>
          <w:tcPr>
            <w:tcW w:w="993" w:type="dxa"/>
            <w:gridSpan w:val="2"/>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p>
        </w:tc>
        <w:tc>
          <w:tcPr>
            <w:tcW w:w="4962" w:type="dxa"/>
            <w:gridSpan w:val="6"/>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Оценка расходов (тыс. рублей)</w:t>
            </w:r>
          </w:p>
        </w:tc>
      </w:tr>
      <w:tr w:rsidR="00FA52AD" w:rsidRPr="00A83B47" w:rsidTr="000056CC">
        <w:tblPrEx>
          <w:tblCellMar>
            <w:top w:w="0" w:type="dxa"/>
            <w:bottom w:w="0" w:type="dxa"/>
          </w:tblCellMar>
        </w:tblPrEx>
        <w:trPr>
          <w:trHeight w:val="1395"/>
          <w:tblCellSpacing w:w="5" w:type="nil"/>
        </w:trPr>
        <w:tc>
          <w:tcPr>
            <w:tcW w:w="576" w:type="dxa"/>
            <w:vMerge/>
          </w:tcPr>
          <w:p w:rsidR="00FA52AD" w:rsidRPr="00A83B47"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2543" w:type="dxa"/>
            <w:vMerge/>
          </w:tcPr>
          <w:p w:rsidR="00FA52AD" w:rsidRPr="00A83B47"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4252" w:type="dxa"/>
            <w:vMerge/>
          </w:tcPr>
          <w:p w:rsidR="00FA52AD" w:rsidRPr="00A83B47"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2127" w:type="dxa"/>
            <w:vMerge/>
          </w:tcPr>
          <w:p w:rsidR="00FA52AD" w:rsidRPr="00A83B47" w:rsidRDefault="00FA52AD" w:rsidP="000056CC">
            <w:pPr>
              <w:autoSpaceDE w:val="0"/>
              <w:autoSpaceDN w:val="0"/>
              <w:adjustRightInd w:val="0"/>
              <w:spacing w:after="0" w:line="240" w:lineRule="auto"/>
              <w:rPr>
                <w:rFonts w:ascii="Times New Roman" w:eastAsia="Times New Roman" w:hAnsi="Times New Roman"/>
                <w:sz w:val="24"/>
                <w:szCs w:val="24"/>
              </w:rPr>
            </w:pPr>
          </w:p>
        </w:tc>
        <w:tc>
          <w:tcPr>
            <w:tcW w:w="851" w:type="dxa"/>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2014</w:t>
            </w:r>
          </w:p>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год</w:t>
            </w:r>
          </w:p>
        </w:tc>
        <w:tc>
          <w:tcPr>
            <w:tcW w:w="709" w:type="dxa"/>
            <w:gridSpan w:val="2"/>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2015</w:t>
            </w:r>
          </w:p>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год</w:t>
            </w:r>
          </w:p>
        </w:tc>
        <w:tc>
          <w:tcPr>
            <w:tcW w:w="708" w:type="dxa"/>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2016</w:t>
            </w:r>
          </w:p>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год</w:t>
            </w:r>
          </w:p>
        </w:tc>
        <w:tc>
          <w:tcPr>
            <w:tcW w:w="851" w:type="dxa"/>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2017 год</w:t>
            </w:r>
          </w:p>
        </w:tc>
        <w:tc>
          <w:tcPr>
            <w:tcW w:w="850" w:type="dxa"/>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2018 год</w:t>
            </w:r>
          </w:p>
        </w:tc>
        <w:tc>
          <w:tcPr>
            <w:tcW w:w="993" w:type="dxa"/>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2019 год</w:t>
            </w:r>
          </w:p>
        </w:tc>
        <w:tc>
          <w:tcPr>
            <w:tcW w:w="993" w:type="dxa"/>
            <w:vAlign w:val="center"/>
          </w:tcPr>
          <w:p w:rsidR="00FA52AD" w:rsidRPr="00A83B47" w:rsidRDefault="00FA52AD" w:rsidP="000056CC">
            <w:pPr>
              <w:autoSpaceDE w:val="0"/>
              <w:autoSpaceDN w:val="0"/>
              <w:adjustRightInd w:val="0"/>
              <w:spacing w:after="0" w:line="240" w:lineRule="auto"/>
              <w:jc w:val="center"/>
              <w:rPr>
                <w:rFonts w:ascii="Times New Roman" w:eastAsia="Times New Roman" w:hAnsi="Times New Roman"/>
                <w:sz w:val="24"/>
                <w:szCs w:val="24"/>
              </w:rPr>
            </w:pPr>
            <w:r w:rsidRPr="00A83B47">
              <w:rPr>
                <w:rFonts w:ascii="Times New Roman" w:eastAsia="Times New Roman" w:hAnsi="Times New Roman"/>
                <w:sz w:val="24"/>
                <w:szCs w:val="24"/>
              </w:rPr>
              <w:t>итого</w:t>
            </w:r>
          </w:p>
        </w:tc>
      </w:tr>
      <w:tr w:rsidR="00FA52AD" w:rsidRPr="00A83B47" w:rsidTr="000056CC">
        <w:tblPrEx>
          <w:tblCellMar>
            <w:top w:w="0" w:type="dxa"/>
            <w:bottom w:w="0" w:type="dxa"/>
          </w:tblCellMar>
        </w:tblPrEx>
        <w:trPr>
          <w:trHeight w:val="495"/>
          <w:tblCellSpacing w:w="5" w:type="nil"/>
        </w:trPr>
        <w:tc>
          <w:tcPr>
            <w:tcW w:w="576" w:type="dxa"/>
          </w:tcPr>
          <w:p w:rsidR="00FA52AD" w:rsidRPr="00A83B47" w:rsidRDefault="00FA52AD" w:rsidP="000056CC">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1</w:t>
            </w:r>
          </w:p>
        </w:tc>
        <w:tc>
          <w:tcPr>
            <w:tcW w:w="2543" w:type="dxa"/>
          </w:tcPr>
          <w:p w:rsidR="00FA52AD" w:rsidRPr="00A83B47" w:rsidRDefault="00FA52AD" w:rsidP="000056CC">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муниципальная</w:t>
            </w:r>
            <w:r w:rsidRPr="00A83B47">
              <w:rPr>
                <w:rFonts w:ascii="Times New Roman" w:eastAsia="Times New Roman" w:hAnsi="Times New Roman"/>
                <w:sz w:val="24"/>
                <w:szCs w:val="24"/>
              </w:rPr>
              <w:br/>
              <w:t xml:space="preserve">программа      </w:t>
            </w:r>
          </w:p>
        </w:tc>
        <w:tc>
          <w:tcPr>
            <w:tcW w:w="4252" w:type="dxa"/>
          </w:tcPr>
          <w:p w:rsidR="00FA52AD" w:rsidRPr="00A83B47" w:rsidRDefault="00FA52AD" w:rsidP="000056CC">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Развитие физической культуры и спорта в муниципальном образовании Ныровское сельское поселение на 2014-</w:t>
            </w:r>
            <w:r>
              <w:rPr>
                <w:rFonts w:ascii="Times New Roman" w:eastAsia="Times New Roman" w:hAnsi="Times New Roman"/>
                <w:sz w:val="24"/>
                <w:szCs w:val="24"/>
              </w:rPr>
              <w:t>2019</w:t>
            </w:r>
            <w:r w:rsidRPr="00A83B47">
              <w:rPr>
                <w:rFonts w:ascii="Times New Roman" w:eastAsia="Times New Roman" w:hAnsi="Times New Roman"/>
                <w:sz w:val="24"/>
                <w:szCs w:val="24"/>
              </w:rPr>
              <w:t xml:space="preserve"> годы</w:t>
            </w:r>
          </w:p>
        </w:tc>
        <w:tc>
          <w:tcPr>
            <w:tcW w:w="2127" w:type="dxa"/>
          </w:tcPr>
          <w:p w:rsidR="00FA52AD" w:rsidRPr="00A83B47" w:rsidRDefault="00FA52AD" w:rsidP="000056CC">
            <w:pPr>
              <w:autoSpaceDE w:val="0"/>
              <w:autoSpaceDN w:val="0"/>
              <w:adjustRightInd w:val="0"/>
              <w:jc w:val="center"/>
              <w:rPr>
                <w:rFonts w:ascii="Times New Roman" w:eastAsia="Times New Roman" w:hAnsi="Times New Roman"/>
                <w:sz w:val="24"/>
                <w:szCs w:val="24"/>
              </w:rPr>
            </w:pPr>
            <w:r w:rsidRPr="00A83B47">
              <w:rPr>
                <w:rFonts w:ascii="Times New Roman" w:eastAsia="Times New Roman" w:hAnsi="Times New Roman"/>
                <w:sz w:val="24"/>
                <w:szCs w:val="24"/>
              </w:rPr>
              <w:t>местный бюджет</w:t>
            </w:r>
          </w:p>
          <w:p w:rsidR="00FA52AD" w:rsidRPr="00A83B47" w:rsidRDefault="00FA52AD" w:rsidP="000056CC">
            <w:pPr>
              <w:autoSpaceDE w:val="0"/>
              <w:autoSpaceDN w:val="0"/>
              <w:adjustRightInd w:val="0"/>
              <w:jc w:val="center"/>
              <w:rPr>
                <w:rFonts w:ascii="Times New Roman" w:eastAsia="Times New Roman" w:hAnsi="Times New Roman"/>
                <w:sz w:val="24"/>
                <w:szCs w:val="24"/>
              </w:rPr>
            </w:pPr>
          </w:p>
        </w:tc>
        <w:tc>
          <w:tcPr>
            <w:tcW w:w="851"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489,3</w:t>
            </w:r>
          </w:p>
        </w:tc>
        <w:tc>
          <w:tcPr>
            <w:tcW w:w="709" w:type="dxa"/>
            <w:gridSpan w:val="2"/>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417,0</w:t>
            </w:r>
          </w:p>
        </w:tc>
        <w:tc>
          <w:tcPr>
            <w:tcW w:w="708"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451,9</w:t>
            </w:r>
          </w:p>
        </w:tc>
        <w:tc>
          <w:tcPr>
            <w:tcW w:w="851"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553,9</w:t>
            </w:r>
          </w:p>
        </w:tc>
        <w:tc>
          <w:tcPr>
            <w:tcW w:w="850"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594,5</w:t>
            </w:r>
          </w:p>
        </w:tc>
        <w:tc>
          <w:tcPr>
            <w:tcW w:w="993" w:type="dxa"/>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sz w:val="20"/>
                <w:szCs w:val="16"/>
              </w:rPr>
            </w:pPr>
            <w:r>
              <w:rPr>
                <w:rFonts w:ascii="Times New Roman" w:eastAsia="Times New Roman" w:hAnsi="Times New Roman"/>
                <w:sz w:val="20"/>
                <w:szCs w:val="16"/>
              </w:rPr>
              <w:t>562,9</w:t>
            </w:r>
          </w:p>
        </w:tc>
        <w:tc>
          <w:tcPr>
            <w:tcW w:w="993" w:type="dxa"/>
            <w:vAlign w:val="center"/>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3069,5</w:t>
            </w:r>
          </w:p>
        </w:tc>
      </w:tr>
      <w:tr w:rsidR="00FA52AD" w:rsidRPr="00A83B47" w:rsidTr="000056CC">
        <w:tblPrEx>
          <w:tblCellMar>
            <w:top w:w="0" w:type="dxa"/>
            <w:bottom w:w="0" w:type="dxa"/>
          </w:tblCellMar>
        </w:tblPrEx>
        <w:trPr>
          <w:trHeight w:val="1110"/>
          <w:tblCellSpacing w:w="5" w:type="nil"/>
        </w:trPr>
        <w:tc>
          <w:tcPr>
            <w:tcW w:w="576" w:type="dxa"/>
          </w:tcPr>
          <w:p w:rsidR="00FA52AD" w:rsidRPr="00A83B47" w:rsidRDefault="00FA52AD" w:rsidP="000056CC">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1.1.</w:t>
            </w:r>
          </w:p>
        </w:tc>
        <w:tc>
          <w:tcPr>
            <w:tcW w:w="2543" w:type="dxa"/>
          </w:tcPr>
          <w:p w:rsidR="00FA52AD" w:rsidRPr="00A83B47" w:rsidRDefault="00FA52AD" w:rsidP="000056CC">
            <w:pPr>
              <w:autoSpaceDE w:val="0"/>
              <w:autoSpaceDN w:val="0"/>
              <w:adjustRightInd w:val="0"/>
              <w:spacing w:after="0" w:line="240" w:lineRule="auto"/>
              <w:rPr>
                <w:rFonts w:ascii="Times New Roman" w:eastAsia="Times New Roman" w:hAnsi="Times New Roman"/>
                <w:sz w:val="24"/>
                <w:szCs w:val="24"/>
              </w:rPr>
            </w:pPr>
            <w:r w:rsidRPr="00A83B47">
              <w:rPr>
                <w:rFonts w:ascii="Times New Roman" w:eastAsia="Times New Roman" w:hAnsi="Times New Roman"/>
                <w:sz w:val="24"/>
                <w:szCs w:val="24"/>
              </w:rPr>
              <w:t>Отдельное  мероприятие</w:t>
            </w:r>
          </w:p>
        </w:tc>
        <w:tc>
          <w:tcPr>
            <w:tcW w:w="4252" w:type="dxa"/>
          </w:tcPr>
          <w:p w:rsidR="00FA52AD" w:rsidRPr="00A83B47" w:rsidRDefault="00FA52AD" w:rsidP="000056CC">
            <w:pPr>
              <w:spacing w:after="0" w:line="240" w:lineRule="auto"/>
              <w:jc w:val="both"/>
              <w:rPr>
                <w:rFonts w:ascii="Times New Roman" w:hAnsi="Times New Roman"/>
                <w:sz w:val="24"/>
                <w:szCs w:val="24"/>
              </w:rPr>
            </w:pPr>
            <w:r w:rsidRPr="00A83B47">
              <w:rPr>
                <w:rFonts w:ascii="Times New Roman" w:hAnsi="Times New Roman"/>
                <w:sz w:val="24"/>
                <w:szCs w:val="24"/>
              </w:rPr>
              <w:t>Содержание учреждения физической культуры и спорта</w:t>
            </w:r>
          </w:p>
        </w:tc>
        <w:tc>
          <w:tcPr>
            <w:tcW w:w="2127" w:type="dxa"/>
          </w:tcPr>
          <w:p w:rsidR="00FA52AD" w:rsidRPr="00A83B47" w:rsidRDefault="00FA52AD" w:rsidP="000056CC">
            <w:pPr>
              <w:autoSpaceDE w:val="0"/>
              <w:autoSpaceDN w:val="0"/>
              <w:adjustRightInd w:val="0"/>
              <w:jc w:val="center"/>
              <w:rPr>
                <w:rFonts w:ascii="Times New Roman" w:eastAsia="Times New Roman" w:hAnsi="Times New Roman"/>
                <w:sz w:val="24"/>
                <w:szCs w:val="24"/>
              </w:rPr>
            </w:pPr>
            <w:r w:rsidRPr="00A83B47">
              <w:rPr>
                <w:rFonts w:ascii="Times New Roman" w:eastAsia="Times New Roman" w:hAnsi="Times New Roman"/>
                <w:sz w:val="24"/>
                <w:szCs w:val="24"/>
              </w:rPr>
              <w:t>местный бюджет</w:t>
            </w:r>
          </w:p>
        </w:tc>
        <w:tc>
          <w:tcPr>
            <w:tcW w:w="851"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489,3</w:t>
            </w:r>
          </w:p>
        </w:tc>
        <w:tc>
          <w:tcPr>
            <w:tcW w:w="709" w:type="dxa"/>
            <w:gridSpan w:val="2"/>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417,0</w:t>
            </w:r>
          </w:p>
        </w:tc>
        <w:tc>
          <w:tcPr>
            <w:tcW w:w="708"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451,9</w:t>
            </w:r>
          </w:p>
        </w:tc>
        <w:tc>
          <w:tcPr>
            <w:tcW w:w="851"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553,9</w:t>
            </w:r>
          </w:p>
        </w:tc>
        <w:tc>
          <w:tcPr>
            <w:tcW w:w="850" w:type="dxa"/>
            <w:vAlign w:val="center"/>
          </w:tcPr>
          <w:p w:rsidR="00FA52AD" w:rsidRPr="00C609C8" w:rsidRDefault="00FA52AD" w:rsidP="000056CC">
            <w:pPr>
              <w:autoSpaceDE w:val="0"/>
              <w:autoSpaceDN w:val="0"/>
              <w:adjustRightInd w:val="0"/>
              <w:spacing w:after="0" w:line="240" w:lineRule="auto"/>
              <w:jc w:val="right"/>
              <w:rPr>
                <w:rFonts w:ascii="Times New Roman" w:eastAsia="Times New Roman" w:hAnsi="Times New Roman"/>
                <w:sz w:val="20"/>
                <w:szCs w:val="16"/>
              </w:rPr>
            </w:pPr>
            <w:r>
              <w:rPr>
                <w:rFonts w:ascii="Times New Roman" w:eastAsia="Times New Roman" w:hAnsi="Times New Roman"/>
                <w:sz w:val="20"/>
                <w:szCs w:val="16"/>
              </w:rPr>
              <w:t>594,5</w:t>
            </w:r>
          </w:p>
        </w:tc>
        <w:tc>
          <w:tcPr>
            <w:tcW w:w="993" w:type="dxa"/>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562,9</w:t>
            </w:r>
          </w:p>
        </w:tc>
        <w:tc>
          <w:tcPr>
            <w:tcW w:w="993" w:type="dxa"/>
            <w:vAlign w:val="center"/>
          </w:tcPr>
          <w:p w:rsidR="00FA52AD" w:rsidRPr="00C609C8" w:rsidRDefault="00FA52AD" w:rsidP="000056CC">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3069,5</w:t>
            </w:r>
          </w:p>
        </w:tc>
      </w:tr>
    </w:tbl>
    <w:p w:rsidR="00FA52AD" w:rsidRDefault="00FA52AD" w:rsidP="00FA52AD">
      <w:pPr>
        <w:spacing w:after="0" w:line="240" w:lineRule="auto"/>
        <w:ind w:firstLine="709"/>
        <w:jc w:val="both"/>
        <w:rPr>
          <w:rFonts w:ascii="Times New Roman" w:hAnsi="Times New Roman"/>
          <w:b/>
          <w:sz w:val="28"/>
        </w:rPr>
      </w:pPr>
    </w:p>
    <w:p w:rsidR="00FA52AD" w:rsidRDefault="00FA52AD" w:rsidP="00FA52AD">
      <w:pPr>
        <w:spacing w:after="0" w:line="240" w:lineRule="auto"/>
        <w:ind w:firstLine="709"/>
        <w:jc w:val="both"/>
        <w:rPr>
          <w:rFonts w:ascii="Times New Roman" w:hAnsi="Times New Roman"/>
          <w:b/>
          <w:sz w:val="28"/>
        </w:rPr>
      </w:pPr>
    </w:p>
    <w:p w:rsidR="00FA52AD" w:rsidRPr="00FD4C57" w:rsidRDefault="00FA52AD" w:rsidP="00FA52AD">
      <w:pPr>
        <w:spacing w:after="0" w:line="240" w:lineRule="auto"/>
        <w:ind w:left="11340"/>
        <w:jc w:val="right"/>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both"/>
        <w:rPr>
          <w:rFonts w:ascii="Times New Roman" w:hAnsi="Times New Roman"/>
          <w:b/>
          <w:sz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sectPr w:rsidR="00FA52AD" w:rsidSect="00FA52AD">
          <w:pgSz w:w="16838" w:h="11906" w:orient="landscape"/>
          <w:pgMar w:top="851" w:right="1134" w:bottom="851" w:left="1134" w:header="709" w:footer="709" w:gutter="0"/>
          <w:cols w:space="708"/>
          <w:docGrid w:linePitch="360"/>
        </w:sect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lastRenderedPageBreak/>
        <w:t>АДМИНИСТРАЦИЯ НЫРОВСКОГО СЕЛЬСКОГО ПОСЕЛЕНИЯ</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ТУЖИНСКОГО РАЙОНА КИРОВСКОЙ ОБЛАСТИ</w:t>
      </w: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ПОСТАНОВЛЕНИЕ</w:t>
      </w:r>
    </w:p>
    <w:p w:rsidR="00FA52AD" w:rsidRPr="00FA52AD" w:rsidRDefault="00FA52AD" w:rsidP="00FA52AD">
      <w:pPr>
        <w:spacing w:after="0" w:line="240" w:lineRule="auto"/>
        <w:rPr>
          <w:rFonts w:ascii="Times New Roman" w:hAnsi="Times New Roman"/>
          <w:b/>
          <w:sz w:val="20"/>
          <w:szCs w:val="20"/>
        </w:rPr>
      </w:pPr>
    </w:p>
    <w:tbl>
      <w:tblPr>
        <w:tblW w:w="0" w:type="auto"/>
        <w:tblLook w:val="04A0"/>
      </w:tblPr>
      <w:tblGrid>
        <w:gridCol w:w="534"/>
        <w:gridCol w:w="2409"/>
        <w:gridCol w:w="3828"/>
        <w:gridCol w:w="567"/>
        <w:gridCol w:w="2232"/>
      </w:tblGrid>
      <w:tr w:rsidR="00FA52AD" w:rsidRPr="00FA52AD" w:rsidTr="000056CC">
        <w:tc>
          <w:tcPr>
            <w:tcW w:w="534" w:type="dxa"/>
          </w:tcPr>
          <w:p w:rsidR="00FA52AD" w:rsidRPr="00FA52AD" w:rsidRDefault="00FA52AD" w:rsidP="000056CC">
            <w:pPr>
              <w:spacing w:after="0" w:line="240" w:lineRule="auto"/>
              <w:rPr>
                <w:rFonts w:ascii="Times New Roman" w:hAnsi="Times New Roman"/>
                <w:sz w:val="20"/>
                <w:szCs w:val="20"/>
              </w:rPr>
            </w:pPr>
            <w:r w:rsidRPr="00FA52AD">
              <w:rPr>
                <w:rFonts w:ascii="Times New Roman" w:hAnsi="Times New Roman"/>
                <w:sz w:val="20"/>
                <w:szCs w:val="20"/>
              </w:rPr>
              <w:t>от</w:t>
            </w:r>
          </w:p>
        </w:tc>
        <w:tc>
          <w:tcPr>
            <w:tcW w:w="2409" w:type="dxa"/>
            <w:tcBorders>
              <w:bottom w:val="single" w:sz="4" w:space="0" w:color="auto"/>
            </w:tcBorders>
          </w:tcPr>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22.12.2016</w:t>
            </w:r>
          </w:p>
        </w:tc>
        <w:tc>
          <w:tcPr>
            <w:tcW w:w="3828" w:type="dxa"/>
          </w:tcPr>
          <w:p w:rsidR="00FA52AD" w:rsidRPr="00FA52AD" w:rsidRDefault="00FA52AD" w:rsidP="000056CC">
            <w:pPr>
              <w:spacing w:after="0" w:line="240" w:lineRule="auto"/>
              <w:rPr>
                <w:rFonts w:ascii="Times New Roman" w:hAnsi="Times New Roman"/>
                <w:sz w:val="20"/>
                <w:szCs w:val="20"/>
              </w:rPr>
            </w:pPr>
          </w:p>
        </w:tc>
        <w:tc>
          <w:tcPr>
            <w:tcW w:w="567" w:type="dxa"/>
          </w:tcPr>
          <w:p w:rsidR="00FA52AD" w:rsidRPr="00FA52AD" w:rsidRDefault="00FA52AD" w:rsidP="000056CC">
            <w:pPr>
              <w:spacing w:after="0" w:line="240" w:lineRule="auto"/>
              <w:rPr>
                <w:rFonts w:ascii="Times New Roman" w:hAnsi="Times New Roman"/>
                <w:sz w:val="20"/>
                <w:szCs w:val="20"/>
              </w:rPr>
            </w:pPr>
            <w:r w:rsidRPr="00FA52AD">
              <w:rPr>
                <w:rFonts w:ascii="Times New Roman" w:hAnsi="Times New Roman"/>
                <w:sz w:val="20"/>
                <w:szCs w:val="20"/>
              </w:rPr>
              <w:t>№</w:t>
            </w:r>
          </w:p>
        </w:tc>
        <w:tc>
          <w:tcPr>
            <w:tcW w:w="2232" w:type="dxa"/>
            <w:tcBorders>
              <w:bottom w:val="single" w:sz="4" w:space="0" w:color="auto"/>
            </w:tcBorders>
          </w:tcPr>
          <w:p w:rsidR="00FA52AD" w:rsidRPr="00FA52AD" w:rsidRDefault="00FA52AD" w:rsidP="000056CC">
            <w:pPr>
              <w:spacing w:after="0" w:line="240" w:lineRule="auto"/>
              <w:jc w:val="center"/>
              <w:rPr>
                <w:rFonts w:ascii="Times New Roman" w:hAnsi="Times New Roman"/>
                <w:sz w:val="20"/>
                <w:szCs w:val="20"/>
              </w:rPr>
            </w:pPr>
            <w:r w:rsidRPr="00FA52AD">
              <w:rPr>
                <w:rFonts w:ascii="Times New Roman" w:hAnsi="Times New Roman"/>
                <w:sz w:val="20"/>
                <w:szCs w:val="20"/>
              </w:rPr>
              <w:t>143</w:t>
            </w:r>
          </w:p>
        </w:tc>
      </w:tr>
    </w:tbl>
    <w:p w:rsidR="00FA52AD" w:rsidRPr="00FA52AD" w:rsidRDefault="00FA52AD" w:rsidP="00FA52AD">
      <w:pPr>
        <w:spacing w:after="0" w:line="240" w:lineRule="auto"/>
        <w:jc w:val="center"/>
        <w:rPr>
          <w:rFonts w:ascii="Times New Roman" w:hAnsi="Times New Roman"/>
          <w:sz w:val="20"/>
          <w:szCs w:val="20"/>
        </w:rPr>
      </w:pPr>
      <w:r w:rsidRPr="00FA52AD">
        <w:rPr>
          <w:rFonts w:ascii="Times New Roman" w:hAnsi="Times New Roman"/>
          <w:sz w:val="20"/>
          <w:szCs w:val="20"/>
        </w:rPr>
        <w:t>с. Ныр</w:t>
      </w:r>
    </w:p>
    <w:p w:rsidR="00FA52AD" w:rsidRPr="00FA52AD" w:rsidRDefault="00FA52AD" w:rsidP="00FA52AD">
      <w:pPr>
        <w:spacing w:after="0" w:line="240" w:lineRule="auto"/>
        <w:rPr>
          <w:rFonts w:ascii="Times New Roman" w:hAnsi="Times New Roman"/>
          <w:sz w:val="20"/>
          <w:szCs w:val="20"/>
        </w:r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О внесении изменений в постановление администрации                                       Ныровского сельского поселения от 11.10.2013 № 69</w:t>
      </w: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 xml:space="preserve">В соответствии с постановлениями администрации Ныровского сельского поселения от 28.08.2013 № 51 «Об утверждении Перечня муниципальных программ муниципального образования Ныровское сельское поселение Тужинского района» и от 26.02.2015 № 17 «О разработке, реализации и оценке эффективности реализации муниципальных программ Ныровского сельского поселения» администрация Ныровского сельского поселения ПОСТАНОВЛЯЕТ: </w:t>
      </w:r>
    </w:p>
    <w:p w:rsidR="00FA52AD" w:rsidRPr="00FA52AD" w:rsidRDefault="00FA52AD" w:rsidP="00ED67F7">
      <w:pPr>
        <w:numPr>
          <w:ilvl w:val="0"/>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Внести в постановление администрации Ныровского сельского поселения от 11.10.2013 № 69 ««Энергосбережение и повышение энергетической эффективности в муниципальном образовании Ныровское сельское поселение» на 2014-2018 годы» на 2014-2018 годы» (далее – Постановление, Муниципальная программа) следующие изменения:</w:t>
      </w:r>
    </w:p>
    <w:p w:rsidR="00FA52AD" w:rsidRPr="00FA52AD" w:rsidRDefault="00FA52AD" w:rsidP="00ED67F7">
      <w:pPr>
        <w:numPr>
          <w:ilvl w:val="1"/>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В наименовании и пункте 1 Постановления цифры «2018» заменить цифрами «2019».</w:t>
      </w:r>
    </w:p>
    <w:p w:rsidR="00FA52AD" w:rsidRPr="00FA52AD" w:rsidRDefault="00FA52AD" w:rsidP="00ED67F7">
      <w:pPr>
        <w:numPr>
          <w:ilvl w:val="1"/>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Муниципальную программу изложить в новой редакции согласно приложению.</w:t>
      </w:r>
    </w:p>
    <w:p w:rsidR="00FA52AD" w:rsidRPr="00FA52AD" w:rsidRDefault="00FA52AD" w:rsidP="00ED67F7">
      <w:pPr>
        <w:numPr>
          <w:ilvl w:val="0"/>
          <w:numId w:val="3"/>
        </w:numPr>
        <w:tabs>
          <w:tab w:val="left" w:pos="96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 xml:space="preserve">Разместить настоящее Постановление на сайте Ныровского сельского поселения  в сети «Интернет» по адресу </w:t>
      </w:r>
      <w:hyperlink r:id="rId30" w:history="1">
        <w:r w:rsidRPr="00FA52AD">
          <w:rPr>
            <w:rStyle w:val="a7"/>
            <w:rFonts w:ascii="Times New Roman" w:hAnsi="Times New Roman"/>
            <w:sz w:val="20"/>
            <w:szCs w:val="20"/>
          </w:rPr>
          <w:t>http://nir.</w:t>
        </w:r>
        <w:r w:rsidRPr="00FA52AD">
          <w:rPr>
            <w:rStyle w:val="a7"/>
            <w:rFonts w:ascii="Times New Roman" w:hAnsi="Times New Roman"/>
            <w:sz w:val="20"/>
            <w:szCs w:val="20"/>
            <w:lang w:val="en-US"/>
          </w:rPr>
          <w:t>tuzha</w:t>
        </w:r>
        <w:r w:rsidRPr="00FA52AD">
          <w:rPr>
            <w:rStyle w:val="a7"/>
            <w:rFonts w:ascii="Times New Roman" w:hAnsi="Times New Roman"/>
            <w:sz w:val="20"/>
            <w:szCs w:val="20"/>
          </w:rPr>
          <w:t>.ru/</w:t>
        </w:r>
      </w:hyperlink>
      <w:r w:rsidRPr="00FA52AD">
        <w:rPr>
          <w:rFonts w:ascii="Times New Roman" w:hAnsi="Times New Roman"/>
          <w:sz w:val="20"/>
          <w:szCs w:val="20"/>
        </w:rPr>
        <w:t>.</w:t>
      </w:r>
    </w:p>
    <w:p w:rsidR="00FA52AD" w:rsidRPr="00FA52AD" w:rsidRDefault="00FA52AD" w:rsidP="00ED67F7">
      <w:pPr>
        <w:numPr>
          <w:ilvl w:val="0"/>
          <w:numId w:val="3"/>
        </w:numPr>
        <w:tabs>
          <w:tab w:val="center" w:pos="993"/>
          <w:tab w:val="center" w:pos="127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w:t>
      </w:r>
    </w:p>
    <w:p w:rsidR="00FA52AD" w:rsidRPr="00FA52AD" w:rsidRDefault="00FA52AD" w:rsidP="00FA52AD">
      <w:pPr>
        <w:spacing w:after="0" w:line="240" w:lineRule="auto"/>
        <w:jc w:val="both"/>
        <w:rPr>
          <w:rFonts w:ascii="Times New Roman" w:hAnsi="Times New Roman"/>
          <w:sz w:val="20"/>
          <w:szCs w:val="20"/>
        </w:rPr>
      </w:pPr>
    </w:p>
    <w:p w:rsidR="00FA52AD" w:rsidRPr="00FA52AD" w:rsidRDefault="00FA52AD" w:rsidP="00FA52AD">
      <w:pPr>
        <w:spacing w:after="0" w:line="240" w:lineRule="auto"/>
        <w:jc w:val="both"/>
        <w:rPr>
          <w:rFonts w:ascii="Times New Roman" w:hAnsi="Times New Roman"/>
          <w:sz w:val="20"/>
          <w:szCs w:val="20"/>
        </w:rPr>
      </w:pPr>
    </w:p>
    <w:p w:rsidR="00FA52AD" w:rsidRPr="00FA52AD" w:rsidRDefault="00FA52AD" w:rsidP="00FA52AD">
      <w:pPr>
        <w:spacing w:after="0" w:line="240" w:lineRule="auto"/>
        <w:rPr>
          <w:rFonts w:ascii="Times New Roman" w:hAnsi="Times New Roman"/>
          <w:sz w:val="20"/>
          <w:szCs w:val="20"/>
        </w:rPr>
      </w:pPr>
      <w:r w:rsidRPr="00FA52AD">
        <w:rPr>
          <w:rFonts w:ascii="Times New Roman" w:hAnsi="Times New Roman"/>
          <w:sz w:val="20"/>
          <w:szCs w:val="20"/>
        </w:rPr>
        <w:t>Глава администрации</w:t>
      </w:r>
    </w:p>
    <w:p w:rsidR="00FA52AD" w:rsidRPr="00FA52AD" w:rsidRDefault="00FA52AD" w:rsidP="00FA52AD">
      <w:pPr>
        <w:spacing w:after="0" w:line="240" w:lineRule="auto"/>
        <w:rPr>
          <w:rFonts w:ascii="Times New Roman" w:hAnsi="Times New Roman"/>
          <w:sz w:val="20"/>
          <w:szCs w:val="20"/>
        </w:rPr>
      </w:pPr>
      <w:r w:rsidRPr="00FA52AD">
        <w:rPr>
          <w:rFonts w:ascii="Times New Roman" w:hAnsi="Times New Roman"/>
          <w:sz w:val="20"/>
          <w:szCs w:val="20"/>
        </w:rPr>
        <w:t>Ныровского сельского поселения                                                      Г.Н. Тохтеев</w:t>
      </w:r>
    </w:p>
    <w:p w:rsidR="00FA52AD" w:rsidRPr="00FA52AD" w:rsidRDefault="00FA52AD" w:rsidP="00FA52AD">
      <w:pPr>
        <w:spacing w:after="0"/>
        <w:ind w:left="5103"/>
        <w:jc w:val="both"/>
        <w:rPr>
          <w:rFonts w:ascii="Times New Roman" w:hAnsi="Times New Roman"/>
          <w:sz w:val="20"/>
          <w:szCs w:val="20"/>
        </w:rPr>
      </w:pPr>
    </w:p>
    <w:p w:rsidR="00FA52AD" w:rsidRPr="00FA52AD" w:rsidRDefault="00FA52AD" w:rsidP="00FA52AD">
      <w:pPr>
        <w:spacing w:after="0"/>
        <w:ind w:left="5103"/>
        <w:jc w:val="both"/>
        <w:rPr>
          <w:rFonts w:ascii="Times New Roman" w:hAnsi="Times New Roman"/>
          <w:sz w:val="20"/>
          <w:szCs w:val="20"/>
        </w:rPr>
      </w:pPr>
    </w:p>
    <w:p w:rsidR="00FA52AD" w:rsidRPr="00FA52AD" w:rsidRDefault="00FA52AD" w:rsidP="00FA52AD">
      <w:pPr>
        <w:spacing w:after="0"/>
        <w:ind w:left="5103"/>
        <w:jc w:val="both"/>
        <w:rPr>
          <w:rFonts w:ascii="Times New Roman" w:hAnsi="Times New Roman"/>
          <w:sz w:val="20"/>
          <w:szCs w:val="20"/>
        </w:rPr>
      </w:pPr>
      <w:r w:rsidRPr="00FA52AD">
        <w:rPr>
          <w:rFonts w:ascii="Times New Roman" w:hAnsi="Times New Roman"/>
          <w:sz w:val="20"/>
          <w:szCs w:val="20"/>
        </w:rPr>
        <w:t xml:space="preserve">Приложение </w:t>
      </w:r>
    </w:p>
    <w:p w:rsidR="00FA52AD" w:rsidRPr="00FA52AD" w:rsidRDefault="00FA52AD" w:rsidP="00FA52AD">
      <w:pPr>
        <w:spacing w:after="0"/>
        <w:ind w:left="5103"/>
        <w:jc w:val="both"/>
        <w:rPr>
          <w:rFonts w:ascii="Times New Roman" w:hAnsi="Times New Roman"/>
          <w:sz w:val="20"/>
          <w:szCs w:val="20"/>
        </w:rPr>
      </w:pPr>
    </w:p>
    <w:p w:rsidR="00FA52AD" w:rsidRPr="00FA52AD" w:rsidRDefault="00FA52AD" w:rsidP="00FA52AD">
      <w:pPr>
        <w:spacing w:after="0"/>
        <w:ind w:left="5103"/>
        <w:jc w:val="both"/>
        <w:rPr>
          <w:rFonts w:ascii="Times New Roman" w:hAnsi="Times New Roman"/>
          <w:sz w:val="20"/>
          <w:szCs w:val="20"/>
        </w:rPr>
      </w:pPr>
      <w:r w:rsidRPr="00FA52AD">
        <w:rPr>
          <w:rFonts w:ascii="Times New Roman" w:hAnsi="Times New Roman"/>
          <w:sz w:val="20"/>
          <w:szCs w:val="20"/>
        </w:rPr>
        <w:t>УТВЕРЖДЕНА</w:t>
      </w:r>
    </w:p>
    <w:p w:rsidR="00FA52AD" w:rsidRPr="00FA52AD" w:rsidRDefault="00FA52AD" w:rsidP="00FA52AD">
      <w:pPr>
        <w:spacing w:after="0"/>
        <w:ind w:left="5103"/>
        <w:jc w:val="both"/>
        <w:rPr>
          <w:rFonts w:ascii="Times New Roman" w:hAnsi="Times New Roman"/>
          <w:sz w:val="20"/>
          <w:szCs w:val="20"/>
        </w:rPr>
      </w:pPr>
      <w:r w:rsidRPr="00FA52AD">
        <w:rPr>
          <w:rFonts w:ascii="Times New Roman" w:hAnsi="Times New Roman"/>
          <w:sz w:val="20"/>
          <w:szCs w:val="20"/>
        </w:rPr>
        <w:t>постановление администрации</w:t>
      </w:r>
    </w:p>
    <w:p w:rsidR="00FA52AD" w:rsidRPr="00FA52AD" w:rsidRDefault="00FA52AD" w:rsidP="00FA52AD">
      <w:pPr>
        <w:spacing w:after="0"/>
        <w:ind w:left="5103"/>
        <w:jc w:val="both"/>
        <w:rPr>
          <w:rFonts w:ascii="Times New Roman" w:hAnsi="Times New Roman"/>
          <w:sz w:val="20"/>
          <w:szCs w:val="20"/>
        </w:rPr>
      </w:pPr>
      <w:r w:rsidRPr="00FA52AD">
        <w:rPr>
          <w:rFonts w:ascii="Times New Roman" w:hAnsi="Times New Roman"/>
          <w:sz w:val="20"/>
          <w:szCs w:val="20"/>
        </w:rPr>
        <w:t xml:space="preserve">Ныровского сельского поселения </w:t>
      </w:r>
    </w:p>
    <w:p w:rsidR="00FA52AD" w:rsidRPr="00FA52AD" w:rsidRDefault="00FA52AD" w:rsidP="00FA52AD">
      <w:pPr>
        <w:spacing w:after="0"/>
        <w:ind w:left="5103"/>
        <w:jc w:val="both"/>
        <w:rPr>
          <w:rFonts w:ascii="Times New Roman" w:hAnsi="Times New Roman"/>
          <w:sz w:val="20"/>
          <w:szCs w:val="20"/>
        </w:rPr>
      </w:pPr>
      <w:r w:rsidRPr="00FA52AD">
        <w:rPr>
          <w:rFonts w:ascii="Times New Roman" w:hAnsi="Times New Roman"/>
          <w:sz w:val="20"/>
          <w:szCs w:val="20"/>
        </w:rPr>
        <w:t>от 22.12.2016 № 143</w:t>
      </w: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МУНИЦИПАЛЬНАЯ ПРОГРАММА</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«Энергоснабжение и повышение энергетической эффективности в муниципальном образовании Ныровское сельское поселение»</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 xml:space="preserve">  на 2014-2019 годы</w:t>
      </w: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jc w:val="center"/>
        <w:rPr>
          <w:rFonts w:ascii="Times New Roman" w:hAnsi="Times New Roman"/>
          <w:b/>
          <w:sz w:val="20"/>
          <w:szCs w:val="20"/>
        </w:rPr>
      </w:pPr>
    </w:p>
    <w:p w:rsidR="00FA52AD" w:rsidRPr="00FA52AD" w:rsidRDefault="00FA52AD" w:rsidP="00FA52AD">
      <w:pPr>
        <w:spacing w:after="0" w:line="240" w:lineRule="auto"/>
        <w:jc w:val="center"/>
        <w:rPr>
          <w:rFonts w:ascii="Times New Roman" w:hAnsi="Times New Roman"/>
          <w:sz w:val="20"/>
          <w:szCs w:val="20"/>
        </w:rPr>
      </w:pPr>
      <w:r w:rsidRPr="00FA52AD">
        <w:rPr>
          <w:rFonts w:ascii="Times New Roman" w:hAnsi="Times New Roman"/>
          <w:sz w:val="20"/>
          <w:szCs w:val="20"/>
        </w:rPr>
        <w:t>с. Ныр</w:t>
      </w:r>
    </w:p>
    <w:p w:rsidR="00FA52AD" w:rsidRDefault="00FA52AD" w:rsidP="00FA52AD">
      <w:pPr>
        <w:spacing w:after="0" w:line="240" w:lineRule="auto"/>
        <w:jc w:val="center"/>
        <w:rPr>
          <w:rFonts w:ascii="Times New Roman" w:hAnsi="Times New Roman"/>
          <w:sz w:val="20"/>
          <w:szCs w:val="20"/>
        </w:rPr>
      </w:pPr>
      <w:r w:rsidRPr="00FA52AD">
        <w:rPr>
          <w:rFonts w:ascii="Times New Roman" w:hAnsi="Times New Roman"/>
          <w:sz w:val="20"/>
          <w:szCs w:val="20"/>
        </w:rPr>
        <w:t>2016 год</w:t>
      </w:r>
    </w:p>
    <w:p w:rsidR="00FA52AD" w:rsidRPr="00FA52AD" w:rsidRDefault="00FA52AD" w:rsidP="00FA52AD">
      <w:pPr>
        <w:spacing w:after="0" w:line="240" w:lineRule="auto"/>
        <w:jc w:val="center"/>
        <w:rPr>
          <w:rFonts w:ascii="Times New Roman" w:hAnsi="Times New Roman"/>
          <w:sz w:val="20"/>
          <w:szCs w:val="20"/>
        </w:rPr>
      </w:pP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ПАСПОРТ МУНИЦИПАЛЬНОЙ ПРОГРАММЫ</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 xml:space="preserve">муниципального образования Ныровское сельское поселение </w:t>
      </w:r>
    </w:p>
    <w:p w:rsidR="00FA52AD" w:rsidRPr="00FA52AD" w:rsidRDefault="00FA52AD" w:rsidP="00FA52AD">
      <w:pPr>
        <w:spacing w:after="0" w:line="240" w:lineRule="auto"/>
        <w:jc w:val="center"/>
        <w:rPr>
          <w:rFonts w:ascii="Times New Roman" w:hAnsi="Times New Roman"/>
          <w:b/>
          <w:sz w:val="20"/>
          <w:szCs w:val="20"/>
        </w:rPr>
      </w:pPr>
      <w:r w:rsidRPr="00FA52AD">
        <w:rPr>
          <w:rFonts w:ascii="Times New Roman" w:hAnsi="Times New Roman"/>
          <w:b/>
          <w:sz w:val="20"/>
          <w:szCs w:val="20"/>
        </w:rPr>
        <w:t xml:space="preserve"> «Энергоснабжение и повышение энергетической эффективности муниципального образования Ныровское сельское поселение»</w:t>
      </w:r>
    </w:p>
    <w:p w:rsidR="00FA52AD" w:rsidRPr="00FA52AD" w:rsidRDefault="00FA52AD" w:rsidP="00FA52AD">
      <w:pPr>
        <w:spacing w:after="0" w:line="240" w:lineRule="auto"/>
        <w:jc w:val="center"/>
        <w:rPr>
          <w:rFonts w:ascii="Times New Roman" w:hAnsi="Times New Roman"/>
          <w:sz w:val="20"/>
          <w:szCs w:val="20"/>
        </w:rPr>
      </w:pPr>
      <w:r w:rsidRPr="00FA52AD">
        <w:rPr>
          <w:rFonts w:ascii="Times New Roman" w:hAnsi="Times New Roman"/>
          <w:b/>
          <w:sz w:val="20"/>
          <w:szCs w:val="20"/>
        </w:rPr>
        <w:t>на 2014 – 2019 годы</w:t>
      </w:r>
      <w:r w:rsidRPr="00FA52AD">
        <w:rPr>
          <w:rFonts w:ascii="Times New Roman" w:hAnsi="Times New Roman"/>
          <w:sz w:val="20"/>
          <w:szCs w:val="20"/>
        </w:rPr>
        <w:t>»</w:t>
      </w:r>
    </w:p>
    <w:p w:rsidR="00FA52AD" w:rsidRPr="00FA52AD" w:rsidRDefault="00FA52AD" w:rsidP="00FA52AD">
      <w:pPr>
        <w:spacing w:after="0" w:line="240" w:lineRule="auto"/>
        <w:jc w:val="center"/>
        <w:rPr>
          <w:rFonts w:ascii="Times New Roman" w:hAnsi="Times New Roman"/>
          <w:sz w:val="20"/>
          <w:szCs w:val="20"/>
        </w:rPr>
      </w:pPr>
    </w:p>
    <w:tbl>
      <w:tblPr>
        <w:tblW w:w="9498" w:type="dxa"/>
        <w:tblInd w:w="75" w:type="dxa"/>
        <w:tblLayout w:type="fixed"/>
        <w:tblCellMar>
          <w:top w:w="75" w:type="dxa"/>
          <w:left w:w="75" w:type="dxa"/>
          <w:bottom w:w="75" w:type="dxa"/>
          <w:right w:w="75" w:type="dxa"/>
        </w:tblCellMar>
        <w:tblLook w:val="0000"/>
      </w:tblPr>
      <w:tblGrid>
        <w:gridCol w:w="3544"/>
        <w:gridCol w:w="5954"/>
      </w:tblGrid>
      <w:tr w:rsidR="00FA52AD" w:rsidRPr="00FA52AD" w:rsidTr="000056CC">
        <w:trPr>
          <w:trHeight w:val="400"/>
        </w:trPr>
        <w:tc>
          <w:tcPr>
            <w:tcW w:w="3544" w:type="dxa"/>
            <w:tcBorders>
              <w:top w:val="single" w:sz="4" w:space="0" w:color="000000"/>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Ответственный исполнитель муниципальной</w:t>
            </w:r>
            <w:r w:rsidRPr="00FA52AD">
              <w:rPr>
                <w:rFonts w:ascii="Times New Roman" w:hAnsi="Times New Roman"/>
                <w:sz w:val="20"/>
                <w:szCs w:val="20"/>
              </w:rPr>
              <w:br/>
              <w:t xml:space="preserve">программы                                </w:t>
            </w:r>
          </w:p>
        </w:tc>
        <w:tc>
          <w:tcPr>
            <w:tcW w:w="5954" w:type="dxa"/>
            <w:tcBorders>
              <w:top w:val="single" w:sz="4" w:space="0" w:color="000000"/>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Администрация Ныровского сельского поселения Тужинского района</w:t>
            </w:r>
          </w:p>
        </w:tc>
      </w:tr>
      <w:tr w:rsidR="00FA52AD" w:rsidRPr="00FA52AD" w:rsidTr="000056CC">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Наименование подпрограмм *</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отсутствуют</w:t>
            </w:r>
          </w:p>
        </w:tc>
      </w:tr>
      <w:tr w:rsidR="00FA52AD" w:rsidRPr="00FA52AD" w:rsidTr="000056CC">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lastRenderedPageBreak/>
              <w:t>Программно-целевые  инструменты</w:t>
            </w:r>
            <w:r w:rsidRPr="00FA52AD">
              <w:rPr>
                <w:rFonts w:ascii="Times New Roman" w:hAnsi="Times New Roman"/>
                <w:sz w:val="20"/>
                <w:szCs w:val="20"/>
              </w:rPr>
              <w:br/>
              <w:t xml:space="preserve">муниципальной  программы                </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отсутствуют</w:t>
            </w:r>
          </w:p>
        </w:tc>
      </w:tr>
      <w:tr w:rsidR="00FA52AD" w:rsidRPr="00FA52AD" w:rsidTr="000056CC">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 xml:space="preserve">Цели муниципальной  программы           </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pacing w:after="0" w:line="240" w:lineRule="auto"/>
              <w:jc w:val="both"/>
              <w:rPr>
                <w:rFonts w:ascii="Times New Roman" w:hAnsi="Times New Roman"/>
                <w:sz w:val="20"/>
                <w:szCs w:val="20"/>
              </w:rPr>
            </w:pPr>
            <w:r w:rsidRPr="00FA52AD">
              <w:rPr>
                <w:rFonts w:ascii="Times New Roman" w:hAnsi="Times New Roman"/>
                <w:sz w:val="20"/>
                <w:szCs w:val="20"/>
              </w:rPr>
              <w:t xml:space="preserve">Реализация мер, направленных на стимулирование энергосбережения  и повышение энергетической эффективности деятельности, связанной с использованием энергетических ресурсов в Ныровском сельском поселении  </w:t>
            </w:r>
          </w:p>
        </w:tc>
      </w:tr>
      <w:tr w:rsidR="00FA52AD" w:rsidRPr="00FA52AD" w:rsidTr="000056CC">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 xml:space="preserve">Задачи муниципальной  программы         </w:t>
            </w:r>
          </w:p>
        </w:tc>
        <w:tc>
          <w:tcPr>
            <w:tcW w:w="5954" w:type="dxa"/>
            <w:tcBorders>
              <w:left w:val="single" w:sz="4" w:space="0" w:color="000000"/>
              <w:bottom w:val="single" w:sz="4" w:space="0" w:color="000000"/>
              <w:right w:val="single" w:sz="4" w:space="0" w:color="000000"/>
            </w:tcBorders>
          </w:tcPr>
          <w:p w:rsidR="00FA52AD" w:rsidRPr="00FA52AD" w:rsidRDefault="00FA52AD" w:rsidP="00ED67F7">
            <w:pPr>
              <w:numPr>
                <w:ilvl w:val="0"/>
                <w:numId w:val="17"/>
              </w:numPr>
              <w:tabs>
                <w:tab w:val="left" w:pos="321"/>
              </w:tabs>
              <w:spacing w:after="0" w:line="240" w:lineRule="auto"/>
              <w:ind w:left="67" w:firstLine="0"/>
              <w:jc w:val="both"/>
              <w:rPr>
                <w:rFonts w:ascii="Times New Roman" w:eastAsia="Times New Roman" w:hAnsi="Times New Roman"/>
                <w:sz w:val="20"/>
                <w:szCs w:val="20"/>
              </w:rPr>
            </w:pPr>
            <w:r w:rsidRPr="00FA52AD">
              <w:rPr>
                <w:rFonts w:ascii="Times New Roman" w:eastAsia="Times New Roman" w:hAnsi="Times New Roman"/>
                <w:sz w:val="20"/>
                <w:szCs w:val="20"/>
              </w:rPr>
              <w:t>повышение эффективности потребления энергии;</w:t>
            </w:r>
          </w:p>
          <w:p w:rsidR="00FA52AD" w:rsidRPr="00FA52AD" w:rsidRDefault="00FA52AD" w:rsidP="00ED67F7">
            <w:pPr>
              <w:numPr>
                <w:ilvl w:val="0"/>
                <w:numId w:val="17"/>
              </w:numPr>
              <w:tabs>
                <w:tab w:val="left" w:pos="321"/>
              </w:tabs>
              <w:spacing w:after="0" w:line="240" w:lineRule="auto"/>
              <w:ind w:left="67" w:firstLine="0"/>
              <w:jc w:val="both"/>
              <w:rPr>
                <w:rFonts w:ascii="Times New Roman" w:eastAsia="Times New Roman" w:hAnsi="Times New Roman"/>
                <w:sz w:val="20"/>
                <w:szCs w:val="20"/>
              </w:rPr>
            </w:pPr>
            <w:r w:rsidRPr="00FA52AD">
              <w:rPr>
                <w:rFonts w:ascii="Times New Roman" w:eastAsia="Times New Roman" w:hAnsi="Times New Roman"/>
                <w:sz w:val="20"/>
                <w:szCs w:val="20"/>
              </w:rPr>
              <w:t>сокращение расхода бюджетных средств на оплату за энергоресурсы, в том числе за счет сокращения потерь тепловой и электрической энергии;</w:t>
            </w:r>
          </w:p>
          <w:p w:rsidR="00FA52AD" w:rsidRPr="00FA52AD" w:rsidRDefault="00FA52AD" w:rsidP="00ED67F7">
            <w:pPr>
              <w:numPr>
                <w:ilvl w:val="0"/>
                <w:numId w:val="17"/>
              </w:numPr>
              <w:tabs>
                <w:tab w:val="left" w:pos="321"/>
              </w:tabs>
              <w:spacing w:after="0" w:line="240" w:lineRule="auto"/>
              <w:ind w:left="67" w:firstLine="0"/>
              <w:jc w:val="both"/>
              <w:rPr>
                <w:rFonts w:ascii="Times New Roman" w:eastAsia="Times New Roman" w:hAnsi="Times New Roman"/>
                <w:sz w:val="20"/>
                <w:szCs w:val="20"/>
              </w:rPr>
            </w:pPr>
            <w:r w:rsidRPr="00FA52AD">
              <w:rPr>
                <w:rFonts w:ascii="Times New Roman" w:eastAsia="Times New Roman" w:hAnsi="Times New Roman"/>
                <w:sz w:val="20"/>
                <w:szCs w:val="20"/>
              </w:rPr>
              <w:t>обеспечение учета всего объема потребляемых энергетических ресурсов;</w:t>
            </w:r>
          </w:p>
          <w:p w:rsidR="00FA52AD" w:rsidRPr="00FA52AD" w:rsidRDefault="00FA52AD" w:rsidP="00ED67F7">
            <w:pPr>
              <w:numPr>
                <w:ilvl w:val="0"/>
                <w:numId w:val="17"/>
              </w:numPr>
              <w:tabs>
                <w:tab w:val="left" w:pos="321"/>
              </w:tabs>
              <w:spacing w:after="0" w:line="240" w:lineRule="auto"/>
              <w:ind w:left="67" w:firstLine="0"/>
              <w:jc w:val="both"/>
              <w:rPr>
                <w:rFonts w:ascii="Times New Roman" w:eastAsia="Times New Roman" w:hAnsi="Times New Roman"/>
                <w:sz w:val="20"/>
                <w:szCs w:val="20"/>
              </w:rPr>
            </w:pPr>
            <w:r w:rsidRPr="00FA52AD">
              <w:rPr>
                <w:rFonts w:ascii="Times New Roman" w:eastAsia="Times New Roman" w:hAnsi="Times New Roman"/>
                <w:sz w:val="20"/>
                <w:szCs w:val="20"/>
              </w:rPr>
              <w:t>обеспечение мониторинга потребления энергетических ресурсов и их эффективного использования;</w:t>
            </w:r>
          </w:p>
          <w:p w:rsidR="00FA52AD" w:rsidRPr="00FA52AD" w:rsidRDefault="00FA52AD" w:rsidP="00ED67F7">
            <w:pPr>
              <w:numPr>
                <w:ilvl w:val="0"/>
                <w:numId w:val="17"/>
              </w:numPr>
              <w:tabs>
                <w:tab w:val="left" w:pos="321"/>
              </w:tabs>
              <w:spacing w:after="0" w:line="240" w:lineRule="auto"/>
              <w:ind w:left="67" w:firstLine="0"/>
              <w:jc w:val="both"/>
              <w:rPr>
                <w:rFonts w:ascii="Times New Roman" w:eastAsia="Times New Roman" w:hAnsi="Times New Roman"/>
                <w:sz w:val="20"/>
                <w:szCs w:val="20"/>
              </w:rPr>
            </w:pPr>
            <w:r w:rsidRPr="00FA52AD">
              <w:rPr>
                <w:rFonts w:ascii="Times New Roman" w:eastAsia="Times New Roman" w:hAnsi="Times New Roman"/>
                <w:sz w:val="20"/>
                <w:szCs w:val="20"/>
              </w:rPr>
              <w:t>повышение эффективности пропаганды энергосбережения.</w:t>
            </w:r>
          </w:p>
        </w:tc>
      </w:tr>
      <w:tr w:rsidR="00FA52AD" w:rsidRPr="00FA52AD" w:rsidTr="000056CC">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Целевые  показатели  эффективности</w:t>
            </w:r>
            <w:r w:rsidRPr="00FA52AD">
              <w:rPr>
                <w:rFonts w:ascii="Times New Roman" w:hAnsi="Times New Roman"/>
                <w:sz w:val="20"/>
                <w:szCs w:val="20"/>
              </w:rPr>
              <w:br/>
              <w:t xml:space="preserve">реализации муниципальной программы     </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pacing w:after="0" w:line="240" w:lineRule="auto"/>
              <w:jc w:val="both"/>
              <w:rPr>
                <w:rFonts w:ascii="Times New Roman" w:eastAsia="Times New Roman" w:hAnsi="Times New Roman"/>
                <w:sz w:val="20"/>
                <w:szCs w:val="20"/>
              </w:rPr>
            </w:pPr>
            <w:r w:rsidRPr="00FA52AD">
              <w:rPr>
                <w:rFonts w:ascii="Times New Roman" w:eastAsia="Times New Roman" w:hAnsi="Times New Roman"/>
                <w:sz w:val="20"/>
                <w:szCs w:val="20"/>
              </w:rPr>
              <w:t>Обеспечение повышения уровня  энергосбережения, повышение энергетической эффективности</w:t>
            </w:r>
          </w:p>
        </w:tc>
      </w:tr>
      <w:tr w:rsidR="00FA52AD" w:rsidRPr="00FA52AD" w:rsidTr="000056CC">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Этапы и сроки реализации  муниципальной</w:t>
            </w:r>
            <w:r w:rsidRPr="00FA52AD">
              <w:rPr>
                <w:rFonts w:ascii="Times New Roman" w:hAnsi="Times New Roman"/>
                <w:sz w:val="20"/>
                <w:szCs w:val="20"/>
              </w:rPr>
              <w:br/>
              <w:t xml:space="preserve">программы                                </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2014-2019 годы</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Этапов реализации программы нет</w:t>
            </w:r>
          </w:p>
        </w:tc>
      </w:tr>
      <w:tr w:rsidR="00FA52AD" w:rsidRPr="00FA52AD" w:rsidTr="000056CC">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Объемы  ассигнований муниципальной</w:t>
            </w:r>
            <w:r w:rsidRPr="00FA52AD">
              <w:rPr>
                <w:rFonts w:ascii="Times New Roman" w:hAnsi="Times New Roman"/>
                <w:sz w:val="20"/>
                <w:szCs w:val="20"/>
              </w:rPr>
              <w:br/>
              <w:t xml:space="preserve">программы                                </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Источник финансирования муниципальной программы -  бюджет Ныровского сельского поселения</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всего – 14,4 тыс. рублей, в том числе:</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2014 год – 2,4 тыс. рублей</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2015 год – 2,4 тыс. рублей</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2016 год – 2,4 тыс. рублей</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2017 год – 2,4 тыс. рублей</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2018 год – 2,4 тыс. рублей</w:t>
            </w:r>
          </w:p>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2019 год – 2,4 тыс. рублей</w:t>
            </w:r>
          </w:p>
          <w:p w:rsidR="00FA52AD" w:rsidRPr="00FA52AD" w:rsidRDefault="00FA52AD" w:rsidP="000056CC">
            <w:pPr>
              <w:pStyle w:val="a8"/>
              <w:spacing w:after="150"/>
              <w:ind w:left="30" w:right="30"/>
              <w:jc w:val="both"/>
              <w:textAlignment w:val="baseline"/>
              <w:rPr>
                <w:color w:val="000000"/>
                <w:sz w:val="20"/>
                <w:szCs w:val="20"/>
              </w:rPr>
            </w:pPr>
            <w:r w:rsidRPr="00FA52AD">
              <w:rPr>
                <w:color w:val="000000"/>
                <w:sz w:val="20"/>
                <w:szCs w:val="20"/>
              </w:rPr>
              <w:t>Объемы финансирования могут уточняться в ходе реализации программы, а также при принятии бюджета Ныровского сельского поселения на очередной финансовый год.</w:t>
            </w:r>
          </w:p>
        </w:tc>
      </w:tr>
      <w:tr w:rsidR="00FA52AD" w:rsidRPr="00FA52AD" w:rsidTr="000056CC">
        <w:trPr>
          <w:trHeight w:val="400"/>
        </w:trPr>
        <w:tc>
          <w:tcPr>
            <w:tcW w:w="3544" w:type="dxa"/>
            <w:tcBorders>
              <w:left w:val="single" w:sz="4" w:space="0" w:color="000000"/>
              <w:bottom w:val="single" w:sz="4" w:space="0" w:color="000000"/>
            </w:tcBorders>
          </w:tcPr>
          <w:p w:rsidR="00FA52AD" w:rsidRPr="00FA52AD" w:rsidRDefault="00FA52AD" w:rsidP="000056CC">
            <w:pPr>
              <w:snapToGrid w:val="0"/>
              <w:spacing w:after="0" w:line="240" w:lineRule="auto"/>
              <w:rPr>
                <w:rFonts w:ascii="Times New Roman" w:hAnsi="Times New Roman"/>
                <w:sz w:val="20"/>
                <w:szCs w:val="20"/>
              </w:rPr>
            </w:pPr>
            <w:r w:rsidRPr="00FA52AD">
              <w:rPr>
                <w:rFonts w:ascii="Times New Roman" w:hAnsi="Times New Roman"/>
                <w:sz w:val="20"/>
                <w:szCs w:val="20"/>
              </w:rPr>
              <w:t>Ожидаемые конечные результаты  реализации</w:t>
            </w:r>
            <w:r w:rsidRPr="00FA52AD">
              <w:rPr>
                <w:rFonts w:ascii="Times New Roman" w:hAnsi="Times New Roman"/>
                <w:sz w:val="20"/>
                <w:szCs w:val="20"/>
              </w:rPr>
              <w:br/>
              <w:t xml:space="preserve">муниципальной программы                </w:t>
            </w:r>
          </w:p>
        </w:tc>
        <w:tc>
          <w:tcPr>
            <w:tcW w:w="5954" w:type="dxa"/>
            <w:tcBorders>
              <w:left w:val="single" w:sz="4" w:space="0" w:color="000000"/>
              <w:bottom w:val="single" w:sz="4" w:space="0" w:color="000000"/>
              <w:right w:val="single" w:sz="4" w:space="0" w:color="000000"/>
            </w:tcBorders>
          </w:tcPr>
          <w:p w:rsidR="00FA52AD" w:rsidRPr="00FA52AD" w:rsidRDefault="00FA52AD" w:rsidP="000056CC">
            <w:pPr>
              <w:spacing w:after="0" w:line="240" w:lineRule="auto"/>
              <w:jc w:val="both"/>
              <w:rPr>
                <w:rFonts w:ascii="Times New Roman" w:eastAsia="Times New Roman" w:hAnsi="Times New Roman"/>
                <w:sz w:val="20"/>
                <w:szCs w:val="20"/>
              </w:rPr>
            </w:pPr>
            <w:r w:rsidRPr="00FA52AD">
              <w:rPr>
                <w:rFonts w:ascii="Times New Roman" w:eastAsia="Times New Roman" w:hAnsi="Times New Roman"/>
                <w:sz w:val="20"/>
                <w:szCs w:val="20"/>
              </w:rPr>
              <w:t>Обеспечение повышения уровня  энергосбережения, повышение энергетической эффективности</w:t>
            </w:r>
          </w:p>
        </w:tc>
      </w:tr>
    </w:tbl>
    <w:p w:rsidR="00FA52AD" w:rsidRPr="00FA52AD" w:rsidRDefault="00FA52AD" w:rsidP="00FA52AD">
      <w:pPr>
        <w:spacing w:after="0" w:line="240" w:lineRule="auto"/>
        <w:jc w:val="both"/>
        <w:rPr>
          <w:rFonts w:ascii="Times New Roman" w:hAnsi="Times New Roman"/>
          <w:b/>
          <w:sz w:val="20"/>
          <w:szCs w:val="20"/>
        </w:rPr>
      </w:pPr>
    </w:p>
    <w:p w:rsidR="00FA52AD" w:rsidRPr="00FA52AD" w:rsidRDefault="00FA52AD" w:rsidP="00FA52AD">
      <w:pPr>
        <w:spacing w:after="0" w:line="240" w:lineRule="auto"/>
        <w:jc w:val="both"/>
        <w:rPr>
          <w:rFonts w:ascii="Times New Roman" w:hAnsi="Times New Roman"/>
          <w:b/>
          <w:sz w:val="20"/>
          <w:szCs w:val="20"/>
        </w:rPr>
      </w:pP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Энергоресурсосбережение является одной из самых серьёзных задач XXI века. От результатов решения этой проблемы зависит место нашего общества в ряду развитых в экономическом отношении стран и уровень жизни наших граждан.</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Энергорасточительность свойственна всем российским поселениям. Она превратилась в проблему еще на стадии создания коммунальной инфраструктуры и сохраняется до настоящего времени. Повышение эффективности использования топливно-энергетических ресурсов на современном этапе является одной из важнейших стратегических задач социально-экономического развития Ныровского сельского поселения.</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Законодательные требования по решению проблемы изложены в  Федеральном законе № 261- 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В настоящее время эффективность использования энергоресурсов в поселении крайне низка. В  жилищно-коммунальном  хозяйстве  поселения имеет  место  неучтенное  потребление  энергоресурсов  и  воды,  имеются  факты  слива  теплоносителя  из  системы  отопления  в  отопительный  период, что  приводит  к  сверхнормативному  расходу  горячей  воды,  не  оплачиваемой  потребителями.</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В сложившейся ситуации при современном уровне развития техники и технологии, выполнение работ по повышению энергоэффективности в бюджетной сфере сельского поселения приведет к решению комплекса важных экономических и социальных проблем:</w:t>
      </w:r>
    </w:p>
    <w:p w:rsidR="00FA52AD" w:rsidRPr="00FA52AD" w:rsidRDefault="00FA52AD" w:rsidP="00ED67F7">
      <w:pPr>
        <w:numPr>
          <w:ilvl w:val="0"/>
          <w:numId w:val="18"/>
        </w:numPr>
        <w:tabs>
          <w:tab w:val="left" w:pos="993"/>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lastRenderedPageBreak/>
        <w:t>сокращению затрат населения и местного бюджета на приобретение энергетических ресурсов;</w:t>
      </w:r>
    </w:p>
    <w:p w:rsidR="00FA52AD" w:rsidRPr="00FA52AD" w:rsidRDefault="00FA52AD" w:rsidP="00ED67F7">
      <w:pPr>
        <w:numPr>
          <w:ilvl w:val="0"/>
          <w:numId w:val="18"/>
        </w:numPr>
        <w:tabs>
          <w:tab w:val="left" w:pos="993"/>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повышению энергетической безопасности;</w:t>
      </w:r>
    </w:p>
    <w:p w:rsidR="00FA52AD" w:rsidRPr="00FA52AD" w:rsidRDefault="00FA52AD" w:rsidP="00ED67F7">
      <w:pPr>
        <w:numPr>
          <w:ilvl w:val="0"/>
          <w:numId w:val="18"/>
        </w:numPr>
        <w:tabs>
          <w:tab w:val="left" w:pos="993"/>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устойчивости к будущему повышению цен на энергетические ресурсы;</w:t>
      </w:r>
    </w:p>
    <w:p w:rsidR="00FA52AD" w:rsidRPr="00FA52AD" w:rsidRDefault="00FA52AD" w:rsidP="00ED67F7">
      <w:pPr>
        <w:numPr>
          <w:ilvl w:val="0"/>
          <w:numId w:val="18"/>
        </w:numPr>
        <w:tabs>
          <w:tab w:val="left" w:pos="993"/>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уменьшению загрязнения окружающей среды.</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 xml:space="preserve">В условиях постоянного роста тарифов на энергоресурсы возрастает значение внедрения энергосберегающих технологий, главным образом направленных на сбережение тепловой энергии, на муниципальных объектах ЖКХ, жилищного фонда и социальной сферы. </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Проблема  усугубляется  неудовлетворительным  техническим  состоянием  большей  части  коммунальных объектов  и  инженерных  сетей  в  связи  с  длительным  сроком  их  эксплуатации. В  результате  изношенности  сетей,  неэффективного  управления  в  вопросах  тарифной  политики,  технологического  отставания  и  просто  бесхозяйственности  бездарно  тратятся  огромные  энергетические  ресурсы.</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Реализация энергосберегающей политики в сельском поселении должна обеспечить заинтересованность потребителей в экономии энергетических ресурсов, сократить финансовые затраты потребителей, включая население, на оплату потребляемых энергетических ресурсов, улучшить экологическую обстановку.</w:t>
      </w:r>
    </w:p>
    <w:p w:rsidR="00FA52AD" w:rsidRPr="00FA52AD" w:rsidRDefault="00FA52AD" w:rsidP="00FA52AD">
      <w:pPr>
        <w:spacing w:after="0" w:line="240" w:lineRule="auto"/>
        <w:ind w:firstLine="709"/>
        <w:jc w:val="both"/>
        <w:rPr>
          <w:rFonts w:ascii="Times New Roman" w:hAnsi="Times New Roman"/>
          <w:sz w:val="20"/>
          <w:szCs w:val="20"/>
        </w:rPr>
      </w:pP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2. Приоритеты муниципальной политики в соответствующей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eastAsia="Times New Roman" w:hAnsi="Times New Roman"/>
          <w:sz w:val="20"/>
          <w:szCs w:val="20"/>
        </w:rPr>
        <w:t xml:space="preserve">Основной целью Программы является </w:t>
      </w:r>
      <w:r w:rsidRPr="00FA52AD">
        <w:rPr>
          <w:rFonts w:ascii="Times New Roman" w:hAnsi="Times New Roman"/>
          <w:sz w:val="20"/>
          <w:szCs w:val="20"/>
        </w:rPr>
        <w:t xml:space="preserve">реализация мер, направленных на стимулирование энергосбережения  и повышение энергетической эффективности деятельности, связанной с использованием энергетических ресурсов в Ныровском сельском поселении.  </w:t>
      </w:r>
    </w:p>
    <w:p w:rsidR="00FA52AD" w:rsidRPr="00FA52AD" w:rsidRDefault="00FA52AD" w:rsidP="00FA52AD">
      <w:pPr>
        <w:shd w:val="clear" w:color="auto" w:fill="FFFFFF"/>
        <w:spacing w:after="0" w:line="240" w:lineRule="auto"/>
        <w:ind w:firstLine="720"/>
        <w:jc w:val="both"/>
        <w:rPr>
          <w:rFonts w:ascii="Times New Roman" w:eastAsia="Times New Roman" w:hAnsi="Times New Roman"/>
          <w:sz w:val="20"/>
          <w:szCs w:val="20"/>
        </w:rPr>
      </w:pPr>
      <w:r w:rsidRPr="00FA52AD">
        <w:rPr>
          <w:rFonts w:ascii="Times New Roman" w:eastAsia="Times New Roman" w:hAnsi="Times New Roman"/>
          <w:sz w:val="20"/>
          <w:szCs w:val="20"/>
        </w:rPr>
        <w:t>Основными задачами для достижения поставленной цели являются:</w:t>
      </w:r>
    </w:p>
    <w:p w:rsidR="00FA52AD" w:rsidRPr="00FA52AD" w:rsidRDefault="00FA52AD" w:rsidP="00ED67F7">
      <w:pPr>
        <w:numPr>
          <w:ilvl w:val="0"/>
          <w:numId w:val="19"/>
        </w:numPr>
        <w:tabs>
          <w:tab w:val="left" w:pos="851"/>
          <w:tab w:val="left" w:pos="993"/>
        </w:tabs>
        <w:spacing w:after="0" w:line="240" w:lineRule="auto"/>
        <w:ind w:left="0" w:firstLine="709"/>
        <w:jc w:val="both"/>
        <w:rPr>
          <w:rFonts w:ascii="Times New Roman" w:eastAsia="Times New Roman" w:hAnsi="Times New Roman"/>
          <w:sz w:val="20"/>
          <w:szCs w:val="20"/>
        </w:rPr>
      </w:pPr>
      <w:r w:rsidRPr="00FA52AD">
        <w:rPr>
          <w:rFonts w:ascii="Times New Roman" w:eastAsia="Times New Roman" w:hAnsi="Times New Roman"/>
          <w:sz w:val="20"/>
          <w:szCs w:val="20"/>
        </w:rPr>
        <w:t>повышение эффективности потребления энергии;</w:t>
      </w:r>
    </w:p>
    <w:p w:rsidR="00FA52AD" w:rsidRPr="00FA52AD" w:rsidRDefault="00FA52AD" w:rsidP="00ED67F7">
      <w:pPr>
        <w:numPr>
          <w:ilvl w:val="0"/>
          <w:numId w:val="19"/>
        </w:numPr>
        <w:tabs>
          <w:tab w:val="left" w:pos="851"/>
          <w:tab w:val="left" w:pos="993"/>
        </w:tabs>
        <w:spacing w:after="0" w:line="240" w:lineRule="auto"/>
        <w:ind w:left="0" w:firstLine="709"/>
        <w:jc w:val="both"/>
        <w:rPr>
          <w:rFonts w:ascii="Times New Roman" w:eastAsia="Times New Roman" w:hAnsi="Times New Roman"/>
          <w:sz w:val="20"/>
          <w:szCs w:val="20"/>
        </w:rPr>
      </w:pPr>
      <w:r w:rsidRPr="00FA52AD">
        <w:rPr>
          <w:rFonts w:ascii="Times New Roman" w:eastAsia="Times New Roman" w:hAnsi="Times New Roman"/>
          <w:sz w:val="20"/>
          <w:szCs w:val="20"/>
        </w:rPr>
        <w:t>сокращение расхода бюджетных средств на оплату за энергоресурсы, в том числе за счет сокращения потерь тепловой и электрической энергии;</w:t>
      </w:r>
    </w:p>
    <w:p w:rsidR="00FA52AD" w:rsidRPr="00FA52AD" w:rsidRDefault="00FA52AD" w:rsidP="00ED67F7">
      <w:pPr>
        <w:numPr>
          <w:ilvl w:val="0"/>
          <w:numId w:val="19"/>
        </w:numPr>
        <w:tabs>
          <w:tab w:val="left" w:pos="851"/>
          <w:tab w:val="left" w:pos="993"/>
        </w:tabs>
        <w:spacing w:after="0" w:line="240" w:lineRule="auto"/>
        <w:ind w:left="0" w:firstLine="709"/>
        <w:jc w:val="both"/>
        <w:rPr>
          <w:rFonts w:ascii="Times New Roman" w:eastAsia="Times New Roman" w:hAnsi="Times New Roman"/>
          <w:sz w:val="20"/>
          <w:szCs w:val="20"/>
        </w:rPr>
      </w:pPr>
      <w:r w:rsidRPr="00FA52AD">
        <w:rPr>
          <w:rFonts w:ascii="Times New Roman" w:eastAsia="Times New Roman" w:hAnsi="Times New Roman"/>
          <w:sz w:val="20"/>
          <w:szCs w:val="20"/>
        </w:rPr>
        <w:t>обеспечение учета всего объема потребляемых энергетических ресурсов;</w:t>
      </w:r>
    </w:p>
    <w:p w:rsidR="00FA52AD" w:rsidRPr="00FA52AD" w:rsidRDefault="00FA52AD" w:rsidP="00ED67F7">
      <w:pPr>
        <w:numPr>
          <w:ilvl w:val="0"/>
          <w:numId w:val="19"/>
        </w:numPr>
        <w:tabs>
          <w:tab w:val="left" w:pos="851"/>
          <w:tab w:val="left" w:pos="993"/>
        </w:tabs>
        <w:spacing w:after="0" w:line="240" w:lineRule="auto"/>
        <w:ind w:left="0" w:firstLine="709"/>
        <w:jc w:val="both"/>
        <w:rPr>
          <w:rFonts w:ascii="Times New Roman" w:eastAsia="Times New Roman" w:hAnsi="Times New Roman"/>
          <w:sz w:val="20"/>
          <w:szCs w:val="20"/>
        </w:rPr>
      </w:pPr>
      <w:r w:rsidRPr="00FA52AD">
        <w:rPr>
          <w:rFonts w:ascii="Times New Roman" w:eastAsia="Times New Roman" w:hAnsi="Times New Roman"/>
          <w:sz w:val="20"/>
          <w:szCs w:val="20"/>
        </w:rPr>
        <w:t>обеспечение мониторинга потребления энергетических ресурсов и их эффективного использования;</w:t>
      </w:r>
    </w:p>
    <w:p w:rsidR="00FA52AD" w:rsidRPr="00FA52AD" w:rsidRDefault="00FA52AD" w:rsidP="00ED67F7">
      <w:pPr>
        <w:numPr>
          <w:ilvl w:val="0"/>
          <w:numId w:val="20"/>
        </w:numPr>
        <w:shd w:val="clear" w:color="auto" w:fill="FFFFFF"/>
        <w:tabs>
          <w:tab w:val="left" w:pos="851"/>
          <w:tab w:val="left" w:pos="993"/>
        </w:tabs>
        <w:spacing w:after="0" w:line="240" w:lineRule="auto"/>
        <w:ind w:left="0" w:firstLine="709"/>
        <w:jc w:val="both"/>
        <w:rPr>
          <w:rFonts w:ascii="Times New Roman" w:eastAsia="Times New Roman" w:hAnsi="Times New Roman"/>
          <w:sz w:val="20"/>
          <w:szCs w:val="20"/>
        </w:rPr>
      </w:pPr>
      <w:r w:rsidRPr="00FA52AD">
        <w:rPr>
          <w:rFonts w:ascii="Times New Roman" w:eastAsia="Times New Roman" w:hAnsi="Times New Roman"/>
          <w:sz w:val="20"/>
          <w:szCs w:val="20"/>
        </w:rPr>
        <w:t>повышение эффективности пропаганды энергосбережения.</w:t>
      </w:r>
    </w:p>
    <w:p w:rsidR="00FA52AD" w:rsidRPr="00FA52AD" w:rsidRDefault="00FA52AD" w:rsidP="00FA52AD">
      <w:pPr>
        <w:shd w:val="clear" w:color="auto" w:fill="FFFFFF"/>
        <w:spacing w:after="0" w:line="240" w:lineRule="auto"/>
        <w:ind w:firstLine="720"/>
        <w:jc w:val="both"/>
        <w:rPr>
          <w:rFonts w:ascii="Times New Roman" w:eastAsia="Times New Roman" w:hAnsi="Times New Roman"/>
          <w:sz w:val="20"/>
          <w:szCs w:val="20"/>
        </w:rPr>
      </w:pPr>
      <w:r w:rsidRPr="00FA52AD">
        <w:rPr>
          <w:rFonts w:ascii="Times New Roman" w:eastAsia="Times New Roman" w:hAnsi="Times New Roman"/>
          <w:sz w:val="20"/>
          <w:szCs w:val="20"/>
        </w:rPr>
        <w:t>Срок реализации муниципальной программы рассчитан на 2014 – 2019 годы. Разделение программы на этапы не предусмотрено.</w:t>
      </w:r>
    </w:p>
    <w:p w:rsidR="00FA52AD" w:rsidRPr="00FA52AD" w:rsidRDefault="00FA52AD" w:rsidP="00FA52AD">
      <w:pPr>
        <w:shd w:val="clear" w:color="auto" w:fill="FFFFFF"/>
        <w:spacing w:after="0" w:line="240" w:lineRule="auto"/>
        <w:ind w:firstLine="720"/>
        <w:jc w:val="both"/>
        <w:rPr>
          <w:rFonts w:ascii="Times New Roman" w:eastAsia="Times New Roman" w:hAnsi="Times New Roman"/>
          <w:sz w:val="20"/>
          <w:szCs w:val="20"/>
        </w:rPr>
      </w:pP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Таблица № 1 – Сведения о целевых показателях эффективности реализации муниципальной программы «Энергосбережение и повышение энергетической эффективности в муниципальном образовании Ныровское сельское поселение» на 2014-2019 годы</w:t>
      </w:r>
    </w:p>
    <w:p w:rsidR="00FA52AD" w:rsidRPr="00FA52AD" w:rsidRDefault="00FA52AD" w:rsidP="00FA52AD">
      <w:pPr>
        <w:spacing w:after="0" w:line="240" w:lineRule="auto"/>
        <w:ind w:firstLine="709"/>
        <w:jc w:val="both"/>
        <w:rPr>
          <w:rFonts w:ascii="Times New Roman" w:hAnsi="Times New Roman"/>
          <w:sz w:val="20"/>
          <w:szCs w:val="20"/>
        </w:rPr>
      </w:pPr>
    </w:p>
    <w:tbl>
      <w:tblPr>
        <w:tblW w:w="9781" w:type="dxa"/>
        <w:tblCellSpacing w:w="5" w:type="nil"/>
        <w:tblInd w:w="75" w:type="dxa"/>
        <w:tblLayout w:type="fixed"/>
        <w:tblCellMar>
          <w:left w:w="75" w:type="dxa"/>
          <w:right w:w="75" w:type="dxa"/>
        </w:tblCellMar>
        <w:tblLook w:val="0000"/>
      </w:tblPr>
      <w:tblGrid>
        <w:gridCol w:w="567"/>
        <w:gridCol w:w="3119"/>
        <w:gridCol w:w="850"/>
        <w:gridCol w:w="851"/>
        <w:gridCol w:w="850"/>
        <w:gridCol w:w="709"/>
        <w:gridCol w:w="708"/>
        <w:gridCol w:w="709"/>
        <w:gridCol w:w="709"/>
        <w:gridCol w:w="709"/>
      </w:tblGrid>
      <w:tr w:rsidR="00FA52AD" w:rsidRPr="00FA52AD" w:rsidTr="000056CC">
        <w:tblPrEx>
          <w:tblCellMar>
            <w:top w:w="0" w:type="dxa"/>
            <w:bottom w:w="0" w:type="dxa"/>
          </w:tblCellMar>
        </w:tblPrEx>
        <w:trPr>
          <w:trHeight w:val="36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rPr>
                <w:rFonts w:ascii="Times New Roman" w:eastAsia="Times New Roman" w:hAnsi="Times New Roman"/>
                <w:sz w:val="20"/>
                <w:szCs w:val="20"/>
              </w:rPr>
            </w:pPr>
            <w:r w:rsidRPr="00FA52AD">
              <w:rPr>
                <w:rFonts w:ascii="Times New Roman" w:eastAsia="Times New Roman" w:hAnsi="Times New Roman"/>
                <w:sz w:val="20"/>
                <w:szCs w:val="20"/>
              </w:rPr>
              <w:t xml:space="preserve">N </w:t>
            </w:r>
            <w:r w:rsidRPr="00FA52AD">
              <w:rPr>
                <w:rFonts w:ascii="Times New Roman" w:eastAsia="Times New Roman" w:hAnsi="Times New Roman"/>
                <w:sz w:val="20"/>
                <w:szCs w:val="20"/>
              </w:rPr>
              <w:br/>
              <w:t>п/п</w:t>
            </w:r>
            <w:r w:rsidRPr="00FA52AD">
              <w:rPr>
                <w:rFonts w:ascii="Times New Roman" w:eastAsia="Times New Roman" w:hAnsi="Times New Roman"/>
                <w:sz w:val="20"/>
                <w:szCs w:val="20"/>
              </w:rPr>
              <w:br/>
            </w:r>
            <w:hyperlink r:id="rId31" w:history="1">
              <w:r w:rsidRPr="00FA52AD">
                <w:rPr>
                  <w:rFonts w:ascii="Times New Roman" w:eastAsia="Times New Roman" w:hAnsi="Times New Roman"/>
                  <w:color w:val="0000FF"/>
                  <w:sz w:val="20"/>
                  <w:szCs w:val="20"/>
                </w:rPr>
                <w:t>&lt;*&gt;</w:t>
              </w:r>
            </w:hyperlink>
          </w:p>
        </w:tc>
        <w:tc>
          <w:tcPr>
            <w:tcW w:w="3119" w:type="dxa"/>
            <w:vMerge w:val="restart"/>
            <w:tcBorders>
              <w:top w:val="single" w:sz="4" w:space="0" w:color="auto"/>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sidRPr="00FA52AD">
              <w:rPr>
                <w:rFonts w:ascii="Times New Roman" w:eastAsia="Times New Roman" w:hAnsi="Times New Roman"/>
                <w:sz w:val="20"/>
                <w:szCs w:val="20"/>
              </w:rPr>
              <w:t xml:space="preserve">Наименование  целевых   показателей эффективности реализации программы </w:t>
            </w:r>
          </w:p>
        </w:tc>
        <w:tc>
          <w:tcPr>
            <w:tcW w:w="850" w:type="dxa"/>
            <w:vMerge w:val="restart"/>
            <w:tcBorders>
              <w:top w:val="single" w:sz="4" w:space="0" w:color="auto"/>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rPr>
                <w:rFonts w:ascii="Times New Roman" w:eastAsia="Times New Roman" w:hAnsi="Times New Roman"/>
                <w:sz w:val="20"/>
                <w:szCs w:val="20"/>
              </w:rPr>
            </w:pPr>
            <w:r w:rsidRPr="00FA52AD">
              <w:rPr>
                <w:rFonts w:ascii="Times New Roman" w:eastAsia="Times New Roman" w:hAnsi="Times New Roman"/>
                <w:sz w:val="20"/>
                <w:szCs w:val="20"/>
              </w:rPr>
              <w:t xml:space="preserve">Единица </w:t>
            </w:r>
            <w:r w:rsidRPr="00FA52AD">
              <w:rPr>
                <w:rFonts w:ascii="Times New Roman" w:eastAsia="Times New Roman" w:hAnsi="Times New Roman"/>
                <w:sz w:val="20"/>
                <w:szCs w:val="20"/>
              </w:rPr>
              <w:br/>
              <w:t>измерения</w:t>
            </w:r>
          </w:p>
        </w:tc>
        <w:tc>
          <w:tcPr>
            <w:tcW w:w="5245" w:type="dxa"/>
            <w:gridSpan w:val="7"/>
            <w:tcBorders>
              <w:top w:val="single" w:sz="4" w:space="0" w:color="auto"/>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sidRPr="00FA52AD">
              <w:rPr>
                <w:rFonts w:ascii="Times New Roman" w:eastAsia="Times New Roman" w:hAnsi="Times New Roman"/>
                <w:sz w:val="20"/>
                <w:szCs w:val="20"/>
              </w:rPr>
              <w:t>Значение показателя эффективности</w:t>
            </w:r>
          </w:p>
        </w:tc>
      </w:tr>
      <w:tr w:rsidR="00FA52AD" w:rsidRPr="00FA52AD" w:rsidTr="000056CC">
        <w:tblPrEx>
          <w:tblCellMar>
            <w:top w:w="0" w:type="dxa"/>
            <w:bottom w:w="0" w:type="dxa"/>
          </w:tblCellMar>
        </w:tblPrEx>
        <w:trPr>
          <w:trHeight w:val="547"/>
          <w:tblCellSpacing w:w="5" w:type="nil"/>
        </w:trPr>
        <w:tc>
          <w:tcPr>
            <w:tcW w:w="567" w:type="dxa"/>
            <w:vMerge/>
            <w:tcBorders>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rPr>
                <w:rFonts w:ascii="Times New Roman" w:eastAsia="Times New Roman" w:hAnsi="Times New Roman"/>
                <w:sz w:val="20"/>
                <w:szCs w:val="20"/>
              </w:rPr>
            </w:pPr>
          </w:p>
        </w:tc>
        <w:tc>
          <w:tcPr>
            <w:tcW w:w="3119" w:type="dxa"/>
            <w:vMerge/>
            <w:tcBorders>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rPr>
                <w:rFonts w:ascii="Times New Roman" w:eastAsia="Times New Roman" w:hAnsi="Times New Roman"/>
                <w:sz w:val="20"/>
                <w:szCs w:val="20"/>
              </w:rPr>
            </w:pPr>
          </w:p>
        </w:tc>
        <w:tc>
          <w:tcPr>
            <w:tcW w:w="850" w:type="dxa"/>
            <w:vMerge/>
            <w:tcBorders>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rPr>
                <w:rFonts w:ascii="Times New Roman" w:eastAsia="Times New Roman" w:hAnsi="Times New Roman"/>
                <w:sz w:val="20"/>
                <w:szCs w:val="20"/>
              </w:rPr>
            </w:pPr>
          </w:p>
        </w:tc>
        <w:tc>
          <w:tcPr>
            <w:tcW w:w="851" w:type="dxa"/>
            <w:tcBorders>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ind w:right="-75"/>
              <w:rPr>
                <w:rFonts w:ascii="Times New Roman" w:eastAsia="Times New Roman" w:hAnsi="Times New Roman"/>
                <w:sz w:val="20"/>
                <w:szCs w:val="20"/>
              </w:rPr>
            </w:pPr>
            <w:r w:rsidRPr="00FA52AD">
              <w:rPr>
                <w:rFonts w:ascii="Times New Roman" w:eastAsia="Times New Roman" w:hAnsi="Times New Roman"/>
                <w:sz w:val="20"/>
                <w:szCs w:val="20"/>
              </w:rPr>
              <w:t>базовый период</w:t>
            </w:r>
          </w:p>
        </w:tc>
        <w:tc>
          <w:tcPr>
            <w:tcW w:w="850" w:type="dxa"/>
            <w:tcBorders>
              <w:left w:val="single" w:sz="4" w:space="0" w:color="auto"/>
              <w:bottom w:val="single" w:sz="4" w:space="0" w:color="auto"/>
              <w:right w:val="single" w:sz="4" w:space="0" w:color="auto"/>
            </w:tcBorders>
            <w:vAlign w:val="center"/>
          </w:tcPr>
          <w:p w:rsidR="00FA52AD" w:rsidRP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sidRPr="00FA52AD">
              <w:rPr>
                <w:rFonts w:ascii="Times New Roman" w:eastAsia="Times New Roman" w:hAnsi="Times New Roman"/>
                <w:sz w:val="20"/>
                <w:szCs w:val="20"/>
              </w:rPr>
              <w:t>2014 год</w:t>
            </w:r>
          </w:p>
        </w:tc>
        <w:tc>
          <w:tcPr>
            <w:tcW w:w="709" w:type="dxa"/>
            <w:tcBorders>
              <w:left w:val="single" w:sz="4" w:space="0" w:color="auto"/>
              <w:bottom w:val="single" w:sz="4" w:space="0" w:color="auto"/>
              <w:right w:val="single" w:sz="4" w:space="0" w:color="auto"/>
            </w:tcBorders>
            <w:vAlign w:val="center"/>
          </w:tcPr>
          <w:p w:rsidR="00FA52AD" w:rsidRP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sidRPr="00FA52AD">
              <w:rPr>
                <w:rFonts w:ascii="Times New Roman" w:eastAsia="Times New Roman" w:hAnsi="Times New Roman"/>
                <w:sz w:val="20"/>
                <w:szCs w:val="20"/>
              </w:rPr>
              <w:t>2015 год</w:t>
            </w:r>
          </w:p>
        </w:tc>
        <w:tc>
          <w:tcPr>
            <w:tcW w:w="708" w:type="dxa"/>
            <w:tcBorders>
              <w:left w:val="single" w:sz="4" w:space="0" w:color="auto"/>
              <w:bottom w:val="single" w:sz="4" w:space="0" w:color="auto"/>
              <w:right w:val="single" w:sz="4" w:space="0" w:color="auto"/>
            </w:tcBorders>
            <w:vAlign w:val="center"/>
          </w:tcPr>
          <w:p w:rsidR="00FA52AD" w:rsidRP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sidRPr="00FA52AD">
              <w:rPr>
                <w:rFonts w:ascii="Times New Roman" w:eastAsia="Times New Roman" w:hAnsi="Times New Roman"/>
                <w:sz w:val="20"/>
                <w:szCs w:val="20"/>
              </w:rPr>
              <w:t>2016 год</w:t>
            </w:r>
          </w:p>
        </w:tc>
        <w:tc>
          <w:tcPr>
            <w:tcW w:w="709" w:type="dxa"/>
            <w:tcBorders>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sidRPr="00FA52AD">
              <w:rPr>
                <w:rFonts w:ascii="Times New Roman" w:eastAsia="Times New Roman" w:hAnsi="Times New Roman"/>
                <w:sz w:val="20"/>
                <w:szCs w:val="20"/>
              </w:rPr>
              <w:t>2017 год</w:t>
            </w:r>
          </w:p>
        </w:tc>
        <w:tc>
          <w:tcPr>
            <w:tcW w:w="709" w:type="dxa"/>
            <w:tcBorders>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sidRPr="00FA52AD">
              <w:rPr>
                <w:rFonts w:ascii="Times New Roman" w:eastAsia="Times New Roman" w:hAnsi="Times New Roman"/>
                <w:sz w:val="20"/>
                <w:szCs w:val="20"/>
              </w:rPr>
              <w:t>2018 год</w:t>
            </w:r>
          </w:p>
        </w:tc>
        <w:tc>
          <w:tcPr>
            <w:tcW w:w="709" w:type="dxa"/>
            <w:tcBorders>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sidRPr="00FA52AD">
              <w:rPr>
                <w:rFonts w:ascii="Times New Roman" w:eastAsia="Times New Roman" w:hAnsi="Times New Roman"/>
                <w:sz w:val="20"/>
                <w:szCs w:val="20"/>
              </w:rPr>
              <w:t>2019 год</w:t>
            </w:r>
          </w:p>
        </w:tc>
      </w:tr>
      <w:tr w:rsidR="00FA52AD" w:rsidRPr="00FA52AD" w:rsidTr="000056CC">
        <w:tblPrEx>
          <w:tblCellMar>
            <w:top w:w="0" w:type="dxa"/>
            <w:bottom w:w="0" w:type="dxa"/>
          </w:tblCellMar>
        </w:tblPrEx>
        <w:trPr>
          <w:trHeight w:val="360"/>
          <w:tblCellSpacing w:w="5" w:type="nil"/>
        </w:trPr>
        <w:tc>
          <w:tcPr>
            <w:tcW w:w="567" w:type="dxa"/>
            <w:tcBorders>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rPr>
                <w:rFonts w:ascii="Times New Roman" w:eastAsia="Times New Roman" w:hAnsi="Times New Roman"/>
                <w:sz w:val="20"/>
                <w:szCs w:val="20"/>
              </w:rPr>
            </w:pPr>
            <w:r w:rsidRPr="00FA52AD">
              <w:rPr>
                <w:rFonts w:ascii="Times New Roman" w:eastAsia="Times New Roman" w:hAnsi="Times New Roman"/>
                <w:sz w:val="20"/>
                <w:szCs w:val="20"/>
              </w:rPr>
              <w:t xml:space="preserve">1. </w:t>
            </w:r>
          </w:p>
        </w:tc>
        <w:tc>
          <w:tcPr>
            <w:tcW w:w="3119" w:type="dxa"/>
            <w:tcBorders>
              <w:left w:val="single" w:sz="4" w:space="0" w:color="auto"/>
              <w:bottom w:val="single" w:sz="4" w:space="0" w:color="auto"/>
              <w:right w:val="single" w:sz="4" w:space="0" w:color="auto"/>
            </w:tcBorders>
          </w:tcPr>
          <w:p w:rsidR="00FA52AD" w:rsidRPr="00FA52AD" w:rsidRDefault="00FA52AD" w:rsidP="000056CC">
            <w:pPr>
              <w:spacing w:after="0" w:line="240" w:lineRule="auto"/>
              <w:jc w:val="both"/>
              <w:rPr>
                <w:rFonts w:ascii="Times New Roman" w:eastAsia="Times New Roman" w:hAnsi="Times New Roman"/>
                <w:sz w:val="20"/>
                <w:szCs w:val="20"/>
              </w:rPr>
            </w:pPr>
            <w:r w:rsidRPr="00FA52AD">
              <w:rPr>
                <w:rFonts w:ascii="Times New Roman" w:eastAsia="Times New Roman" w:hAnsi="Times New Roman"/>
                <w:sz w:val="20"/>
                <w:szCs w:val="20"/>
              </w:rPr>
              <w:t>Обеспечение повышения уровня  энергосбережения, повышение энергетической эффективности</w:t>
            </w:r>
          </w:p>
        </w:tc>
        <w:tc>
          <w:tcPr>
            <w:tcW w:w="850" w:type="dxa"/>
            <w:tcBorders>
              <w:left w:val="single" w:sz="4" w:space="0" w:color="auto"/>
              <w:bottom w:val="single" w:sz="4" w:space="0" w:color="auto"/>
              <w:right w:val="single" w:sz="4" w:space="0" w:color="auto"/>
            </w:tcBorders>
            <w:vAlign w:val="center"/>
          </w:tcPr>
          <w:p w:rsidR="00FA52AD" w:rsidRP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sidRPr="00FA52AD">
              <w:rPr>
                <w:rFonts w:ascii="Times New Roman" w:eastAsia="Times New Roman" w:hAnsi="Times New Roman"/>
                <w:sz w:val="20"/>
                <w:szCs w:val="20"/>
              </w:rPr>
              <w:t>%</w:t>
            </w:r>
          </w:p>
        </w:tc>
        <w:tc>
          <w:tcPr>
            <w:tcW w:w="851" w:type="dxa"/>
            <w:tcBorders>
              <w:left w:val="single" w:sz="4" w:space="0" w:color="auto"/>
              <w:bottom w:val="single" w:sz="4" w:space="0" w:color="auto"/>
              <w:right w:val="single" w:sz="4" w:space="0" w:color="auto"/>
            </w:tcBorders>
            <w:vAlign w:val="center"/>
          </w:tcPr>
          <w:p w:rsidR="00FA52AD" w:rsidRPr="00FA52AD" w:rsidRDefault="00FA52AD" w:rsidP="000056CC">
            <w:pPr>
              <w:autoSpaceDE w:val="0"/>
              <w:autoSpaceDN w:val="0"/>
              <w:adjustRightInd w:val="0"/>
              <w:spacing w:after="0" w:line="240" w:lineRule="auto"/>
              <w:jc w:val="right"/>
              <w:rPr>
                <w:rFonts w:ascii="Times New Roman" w:eastAsia="Times New Roman" w:hAnsi="Times New Roman"/>
                <w:sz w:val="20"/>
                <w:szCs w:val="20"/>
              </w:rPr>
            </w:pPr>
            <w:r w:rsidRPr="00FA52AD">
              <w:rPr>
                <w:rFonts w:ascii="Times New Roman" w:eastAsia="Times New Roman" w:hAnsi="Times New Roman"/>
                <w:sz w:val="20"/>
                <w:szCs w:val="20"/>
              </w:rPr>
              <w:t>50</w:t>
            </w:r>
          </w:p>
        </w:tc>
        <w:tc>
          <w:tcPr>
            <w:tcW w:w="850" w:type="dxa"/>
            <w:tcBorders>
              <w:left w:val="single" w:sz="4" w:space="0" w:color="auto"/>
              <w:bottom w:val="single" w:sz="4" w:space="0" w:color="auto"/>
              <w:right w:val="single" w:sz="4" w:space="0" w:color="auto"/>
            </w:tcBorders>
            <w:vAlign w:val="center"/>
          </w:tcPr>
          <w:p w:rsidR="00FA52AD" w:rsidRPr="00FA52AD" w:rsidRDefault="00FA52AD" w:rsidP="000056CC">
            <w:pPr>
              <w:autoSpaceDE w:val="0"/>
              <w:autoSpaceDN w:val="0"/>
              <w:adjustRightInd w:val="0"/>
              <w:spacing w:after="0" w:line="240" w:lineRule="auto"/>
              <w:jc w:val="right"/>
              <w:rPr>
                <w:rFonts w:ascii="Times New Roman" w:eastAsia="Times New Roman" w:hAnsi="Times New Roman"/>
                <w:sz w:val="20"/>
                <w:szCs w:val="20"/>
              </w:rPr>
            </w:pPr>
            <w:r w:rsidRPr="00FA52AD">
              <w:rPr>
                <w:rFonts w:ascii="Times New Roman" w:eastAsia="Times New Roman" w:hAnsi="Times New Roman"/>
                <w:sz w:val="20"/>
                <w:szCs w:val="20"/>
              </w:rPr>
              <w:t>60</w:t>
            </w:r>
          </w:p>
        </w:tc>
        <w:tc>
          <w:tcPr>
            <w:tcW w:w="709" w:type="dxa"/>
            <w:tcBorders>
              <w:left w:val="single" w:sz="4" w:space="0" w:color="auto"/>
              <w:bottom w:val="single" w:sz="4" w:space="0" w:color="auto"/>
              <w:right w:val="single" w:sz="4" w:space="0" w:color="auto"/>
            </w:tcBorders>
            <w:vAlign w:val="center"/>
          </w:tcPr>
          <w:p w:rsidR="00FA52AD" w:rsidRPr="00FA52AD" w:rsidRDefault="00FA52AD" w:rsidP="000056CC">
            <w:pPr>
              <w:autoSpaceDE w:val="0"/>
              <w:autoSpaceDN w:val="0"/>
              <w:adjustRightInd w:val="0"/>
              <w:spacing w:after="0" w:line="240" w:lineRule="auto"/>
              <w:jc w:val="right"/>
              <w:rPr>
                <w:rFonts w:ascii="Times New Roman" w:eastAsia="Times New Roman" w:hAnsi="Times New Roman"/>
                <w:sz w:val="20"/>
                <w:szCs w:val="20"/>
              </w:rPr>
            </w:pPr>
            <w:r w:rsidRPr="00FA52AD">
              <w:rPr>
                <w:rFonts w:ascii="Times New Roman" w:eastAsia="Times New Roman" w:hAnsi="Times New Roman"/>
                <w:sz w:val="20"/>
                <w:szCs w:val="20"/>
              </w:rPr>
              <w:t>75</w:t>
            </w:r>
          </w:p>
        </w:tc>
        <w:tc>
          <w:tcPr>
            <w:tcW w:w="708" w:type="dxa"/>
            <w:tcBorders>
              <w:left w:val="single" w:sz="4" w:space="0" w:color="auto"/>
              <w:bottom w:val="single" w:sz="4" w:space="0" w:color="auto"/>
              <w:right w:val="single" w:sz="4" w:space="0" w:color="auto"/>
            </w:tcBorders>
            <w:vAlign w:val="center"/>
          </w:tcPr>
          <w:p w:rsidR="00FA52AD" w:rsidRPr="00FA52AD" w:rsidRDefault="00FA52AD" w:rsidP="000056CC">
            <w:pPr>
              <w:autoSpaceDE w:val="0"/>
              <w:autoSpaceDN w:val="0"/>
              <w:adjustRightInd w:val="0"/>
              <w:spacing w:after="0" w:line="240" w:lineRule="auto"/>
              <w:jc w:val="right"/>
              <w:rPr>
                <w:rFonts w:ascii="Times New Roman" w:eastAsia="Times New Roman" w:hAnsi="Times New Roman"/>
                <w:sz w:val="20"/>
                <w:szCs w:val="20"/>
              </w:rPr>
            </w:pPr>
            <w:r w:rsidRPr="00FA52AD">
              <w:rPr>
                <w:rFonts w:ascii="Times New Roman" w:eastAsia="Times New Roman" w:hAnsi="Times New Roman"/>
                <w:sz w:val="20"/>
                <w:szCs w:val="20"/>
              </w:rPr>
              <w:t>95</w:t>
            </w:r>
          </w:p>
        </w:tc>
        <w:tc>
          <w:tcPr>
            <w:tcW w:w="709" w:type="dxa"/>
            <w:tcBorders>
              <w:left w:val="single" w:sz="4" w:space="0" w:color="auto"/>
              <w:bottom w:val="single" w:sz="4" w:space="0" w:color="auto"/>
              <w:right w:val="single" w:sz="4" w:space="0" w:color="auto"/>
            </w:tcBorders>
            <w:vAlign w:val="center"/>
          </w:tcPr>
          <w:p w:rsidR="00FA52AD" w:rsidRPr="00FA52AD" w:rsidRDefault="00FA52AD" w:rsidP="000056CC">
            <w:pPr>
              <w:autoSpaceDE w:val="0"/>
              <w:autoSpaceDN w:val="0"/>
              <w:adjustRightInd w:val="0"/>
              <w:spacing w:after="0" w:line="240" w:lineRule="auto"/>
              <w:jc w:val="right"/>
              <w:rPr>
                <w:rFonts w:ascii="Times New Roman" w:eastAsia="Times New Roman" w:hAnsi="Times New Roman"/>
                <w:sz w:val="20"/>
                <w:szCs w:val="20"/>
              </w:rPr>
            </w:pPr>
            <w:r w:rsidRPr="00FA52AD">
              <w:rPr>
                <w:rFonts w:ascii="Times New Roman" w:eastAsia="Times New Roman" w:hAnsi="Times New Roman"/>
                <w:sz w:val="20"/>
                <w:szCs w:val="20"/>
              </w:rPr>
              <w:t>96</w:t>
            </w:r>
          </w:p>
        </w:tc>
        <w:tc>
          <w:tcPr>
            <w:tcW w:w="709" w:type="dxa"/>
            <w:tcBorders>
              <w:left w:val="single" w:sz="4" w:space="0" w:color="auto"/>
              <w:bottom w:val="single" w:sz="4" w:space="0" w:color="auto"/>
              <w:right w:val="single" w:sz="4" w:space="0" w:color="auto"/>
            </w:tcBorders>
            <w:vAlign w:val="center"/>
          </w:tcPr>
          <w:p w:rsidR="00FA52AD" w:rsidRPr="00FA52AD" w:rsidRDefault="00FA52AD" w:rsidP="000056CC">
            <w:pPr>
              <w:autoSpaceDE w:val="0"/>
              <w:autoSpaceDN w:val="0"/>
              <w:adjustRightInd w:val="0"/>
              <w:spacing w:after="0" w:line="240" w:lineRule="auto"/>
              <w:jc w:val="right"/>
              <w:rPr>
                <w:rFonts w:ascii="Times New Roman" w:eastAsia="Times New Roman" w:hAnsi="Times New Roman"/>
                <w:sz w:val="20"/>
                <w:szCs w:val="20"/>
              </w:rPr>
            </w:pPr>
            <w:r w:rsidRPr="00FA52AD">
              <w:rPr>
                <w:rFonts w:ascii="Times New Roman" w:eastAsia="Times New Roman" w:hAnsi="Times New Roman"/>
                <w:sz w:val="20"/>
                <w:szCs w:val="20"/>
              </w:rPr>
              <w:t>97</w:t>
            </w:r>
          </w:p>
        </w:tc>
        <w:tc>
          <w:tcPr>
            <w:tcW w:w="709" w:type="dxa"/>
            <w:tcBorders>
              <w:left w:val="single" w:sz="4" w:space="0" w:color="auto"/>
              <w:bottom w:val="single" w:sz="4" w:space="0" w:color="auto"/>
              <w:right w:val="single" w:sz="4" w:space="0" w:color="auto"/>
            </w:tcBorders>
          </w:tcPr>
          <w:p w:rsidR="00FA52AD" w:rsidRPr="00FA52AD" w:rsidRDefault="00FA52AD" w:rsidP="000056CC">
            <w:pPr>
              <w:autoSpaceDE w:val="0"/>
              <w:autoSpaceDN w:val="0"/>
              <w:adjustRightInd w:val="0"/>
              <w:spacing w:after="0" w:line="240" w:lineRule="auto"/>
              <w:jc w:val="right"/>
              <w:rPr>
                <w:rFonts w:ascii="Times New Roman" w:eastAsia="Times New Roman" w:hAnsi="Times New Roman"/>
                <w:sz w:val="20"/>
                <w:szCs w:val="20"/>
              </w:rPr>
            </w:pPr>
            <w:r w:rsidRPr="00FA52AD">
              <w:rPr>
                <w:rFonts w:ascii="Times New Roman" w:eastAsia="Times New Roman" w:hAnsi="Times New Roman"/>
                <w:sz w:val="20"/>
                <w:szCs w:val="20"/>
              </w:rPr>
              <w:t>98</w:t>
            </w:r>
          </w:p>
        </w:tc>
      </w:tr>
    </w:tbl>
    <w:p w:rsidR="00FA52AD" w:rsidRPr="00FA52AD" w:rsidRDefault="00FA52AD" w:rsidP="00FA52AD">
      <w:pPr>
        <w:spacing w:after="0" w:line="240" w:lineRule="auto"/>
        <w:ind w:firstLine="709"/>
        <w:jc w:val="both"/>
        <w:rPr>
          <w:rFonts w:ascii="Times New Roman" w:hAnsi="Times New Roman"/>
          <w:sz w:val="20"/>
          <w:szCs w:val="20"/>
        </w:rPr>
      </w:pP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Результатом реализации муниципальной программы является</w:t>
      </w:r>
      <w:r w:rsidRPr="00FA52AD">
        <w:rPr>
          <w:rFonts w:ascii="Times New Roman" w:eastAsia="Times New Roman" w:hAnsi="Times New Roman"/>
          <w:sz w:val="20"/>
          <w:szCs w:val="20"/>
        </w:rPr>
        <w:t xml:space="preserve"> повышение  уровня  энергосбережения, повышение энергетической эффективности.</w:t>
      </w: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3. Обобщенная характеристика мероприятий муниципальной программы</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Программа  содержит  мероприятия,  предусмотренные  Федеральным  законом, постановлением  Правительства  Российской  Федерации  от  31.12.2009  №1225 «О  требованиях  к  региональным  и  муниципальным  программам  в  области  энергосбережения  и  повышения  энергетической  эффективности», приказом  Минэкономразвития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FA52AD" w:rsidRPr="00FA52AD" w:rsidRDefault="00FA52AD" w:rsidP="00FA52AD">
      <w:pPr>
        <w:pStyle w:val="ConsPlusNormal"/>
        <w:widowControl/>
        <w:ind w:firstLine="540"/>
        <w:jc w:val="both"/>
        <w:rPr>
          <w:rFonts w:ascii="Times New Roman" w:hAnsi="Times New Roman" w:cs="Times New Roman"/>
        </w:rPr>
      </w:pPr>
      <w:r w:rsidRPr="00FA52AD">
        <w:rPr>
          <w:rFonts w:ascii="Times New Roman" w:hAnsi="Times New Roman" w:cs="Times New Roman"/>
        </w:rPr>
        <w:t xml:space="preserve">Подробный </w:t>
      </w:r>
      <w:hyperlink r:id="rId32" w:history="1">
        <w:r w:rsidRPr="00FA52AD">
          <w:rPr>
            <w:rFonts w:ascii="Times New Roman" w:hAnsi="Times New Roman" w:cs="Times New Roman"/>
            <w:color w:val="0000FF"/>
          </w:rPr>
          <w:t>план</w:t>
        </w:r>
      </w:hyperlink>
      <w:r w:rsidRPr="00FA52AD">
        <w:rPr>
          <w:rFonts w:ascii="Times New Roman" w:hAnsi="Times New Roman" w:cs="Times New Roman"/>
        </w:rPr>
        <w:t xml:space="preserve"> мероприятий с указанием объемов финансирования, организаторов и исполнителей по этапам представлен в приложении 1.</w:t>
      </w:r>
    </w:p>
    <w:p w:rsidR="00FA52AD" w:rsidRPr="00FA52AD" w:rsidRDefault="00FA52AD" w:rsidP="00FA52AD">
      <w:pPr>
        <w:spacing w:after="0" w:line="240" w:lineRule="auto"/>
        <w:ind w:firstLine="709"/>
        <w:jc w:val="both"/>
        <w:rPr>
          <w:rFonts w:ascii="Times New Roman" w:hAnsi="Times New Roman"/>
          <w:sz w:val="20"/>
          <w:szCs w:val="20"/>
        </w:rPr>
      </w:pPr>
      <w:r w:rsidRPr="00FA52AD">
        <w:rPr>
          <w:rFonts w:ascii="Times New Roman" w:hAnsi="Times New Roman"/>
          <w:sz w:val="20"/>
          <w:szCs w:val="20"/>
        </w:rPr>
        <w:lastRenderedPageBreak/>
        <w:t>Мероприятия Программы и объемы ее финансирования уточняются при формировании проекта бюджета поселения на соответствующий финансовый год.</w:t>
      </w:r>
    </w:p>
    <w:p w:rsidR="00FA52AD" w:rsidRPr="00FA52AD" w:rsidRDefault="00FA52AD" w:rsidP="00FA52AD">
      <w:pPr>
        <w:spacing w:after="0" w:line="240" w:lineRule="auto"/>
        <w:ind w:firstLine="709"/>
        <w:jc w:val="both"/>
        <w:rPr>
          <w:rFonts w:ascii="Times New Roman" w:hAnsi="Times New Roman"/>
          <w:sz w:val="20"/>
          <w:szCs w:val="20"/>
        </w:rPr>
      </w:pP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4. Основные меры правового регулирования в сфере реализации муниципальной программы</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В настоящее время сформированы и утверждены нормативно-правовые акты необходимые для реализации Программы. В дальнейшем разработка дополнительных нормативно-правовых актов будет обусловлена изменениями законодательства Российской Федерации, Кировской области и</w:t>
      </w:r>
    </w:p>
    <w:p w:rsidR="00FA52AD" w:rsidRPr="00FA52AD" w:rsidRDefault="00FA52AD" w:rsidP="00FA52AD">
      <w:pPr>
        <w:autoSpaceDE w:val="0"/>
        <w:autoSpaceDN w:val="0"/>
        <w:adjustRightInd w:val="0"/>
        <w:spacing w:after="0" w:line="240" w:lineRule="auto"/>
        <w:jc w:val="both"/>
        <w:rPr>
          <w:rFonts w:ascii="Times New Roman" w:hAnsi="Times New Roman"/>
          <w:sz w:val="20"/>
          <w:szCs w:val="20"/>
        </w:rPr>
      </w:pPr>
      <w:r w:rsidRPr="00FA52AD">
        <w:rPr>
          <w:rFonts w:ascii="Times New Roman" w:hAnsi="Times New Roman"/>
          <w:sz w:val="20"/>
          <w:szCs w:val="20"/>
        </w:rPr>
        <w:t>муниципальных правовых актов.</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Общее управление реализацией Программы осуществляет администрация Ныровского сельского поселения в лице главы администрации Ныровского сельского поселения.</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Исполнители могут вносить предложения по совершенствованию реализации мероприятий Программы.</w:t>
      </w:r>
    </w:p>
    <w:p w:rsidR="00FA52AD" w:rsidRPr="00FA52AD" w:rsidRDefault="00FA52AD" w:rsidP="00FA52AD">
      <w:pPr>
        <w:autoSpaceDE w:val="0"/>
        <w:autoSpaceDN w:val="0"/>
        <w:adjustRightInd w:val="0"/>
        <w:spacing w:after="0" w:line="240" w:lineRule="auto"/>
        <w:ind w:firstLine="709"/>
        <w:jc w:val="both"/>
        <w:rPr>
          <w:rFonts w:ascii="Times New Roman" w:hAnsi="Times New Roman"/>
          <w:sz w:val="20"/>
          <w:szCs w:val="20"/>
        </w:rPr>
      </w:pPr>
      <w:r w:rsidRPr="00FA52AD">
        <w:rPr>
          <w:rFonts w:ascii="Times New Roman" w:hAnsi="Times New Roman"/>
          <w:sz w:val="20"/>
          <w:szCs w:val="20"/>
        </w:rPr>
        <w:t>При изменении действующего законодательства, на основании которого разработана Программа, а также по инициативе исполнителей мероприятий Программы вносятся соответствующие изменения в Программу.</w:t>
      </w:r>
    </w:p>
    <w:p w:rsidR="00FA52AD" w:rsidRPr="00FA52AD" w:rsidRDefault="00FA52AD" w:rsidP="00FA52AD">
      <w:pPr>
        <w:spacing w:after="0" w:line="240" w:lineRule="auto"/>
        <w:ind w:firstLine="709"/>
        <w:jc w:val="both"/>
        <w:rPr>
          <w:rFonts w:ascii="Times New Roman" w:hAnsi="Times New Roman"/>
          <w:sz w:val="20"/>
          <w:szCs w:val="20"/>
        </w:rPr>
      </w:pPr>
    </w:p>
    <w:p w:rsidR="00FA52AD" w:rsidRPr="00FA52AD" w:rsidRDefault="00FA52AD" w:rsidP="00FA52AD">
      <w:pPr>
        <w:pStyle w:val="ConsPlusNormal"/>
        <w:widowControl/>
        <w:ind w:firstLine="540"/>
        <w:jc w:val="both"/>
        <w:rPr>
          <w:rFonts w:ascii="Times New Roman" w:hAnsi="Times New Roman" w:cs="Times New Roman"/>
          <w:b/>
        </w:rPr>
      </w:pPr>
      <w:r w:rsidRPr="00FA52AD">
        <w:rPr>
          <w:rFonts w:ascii="Times New Roman" w:hAnsi="Times New Roman" w:cs="Times New Roman"/>
          <w:b/>
        </w:rPr>
        <w:t>Раздел 5. Ресурсное обеспечение муниципальной программы</w:t>
      </w:r>
    </w:p>
    <w:p w:rsidR="00FA52AD" w:rsidRPr="00FA52AD" w:rsidRDefault="00FA52AD" w:rsidP="00FA52AD">
      <w:pPr>
        <w:pStyle w:val="ConsPlusNormal"/>
        <w:widowControl/>
        <w:ind w:firstLine="540"/>
        <w:jc w:val="both"/>
        <w:rPr>
          <w:rFonts w:ascii="Times New Roman" w:hAnsi="Times New Roman" w:cs="Times New Roman"/>
        </w:rPr>
      </w:pPr>
      <w:r w:rsidRPr="00FA52AD">
        <w:rPr>
          <w:rFonts w:ascii="Times New Roman" w:hAnsi="Times New Roman" w:cs="Times New Roman"/>
        </w:rPr>
        <w:t>Предполагаемые объемы финансирования из бюджета Ныровского сельского поселения, предусмотренные настоящей Программой, носят ориентировочный характер и подлежат корректировке в соответствии с решением Ныровской сельской Думы о бюджете Ныровского сельского поселения на соответствующий год.</w:t>
      </w:r>
    </w:p>
    <w:p w:rsidR="00FA52AD" w:rsidRPr="00FA52AD" w:rsidRDefault="00FA52AD" w:rsidP="00FA52AD">
      <w:pPr>
        <w:pStyle w:val="ConsPlusNormal"/>
        <w:widowControl/>
        <w:ind w:firstLine="540"/>
        <w:jc w:val="both"/>
        <w:rPr>
          <w:rFonts w:ascii="Times New Roman" w:hAnsi="Times New Roman" w:cs="Times New Roman"/>
        </w:rPr>
      </w:pPr>
      <w:r w:rsidRPr="00FA52AD">
        <w:rPr>
          <w:rFonts w:ascii="Times New Roman" w:hAnsi="Times New Roman" w:cs="Times New Roman"/>
        </w:rPr>
        <w:t>В случае несоответствия результатов выполнения Программы показателям эффективности бюджетные ассигнования на реализацию Программы могут быть сокращены.</w:t>
      </w:r>
    </w:p>
    <w:p w:rsidR="00FA52AD" w:rsidRPr="00FA52AD" w:rsidRDefault="00FA52AD" w:rsidP="00FA52AD">
      <w:pPr>
        <w:autoSpaceDE w:val="0"/>
        <w:autoSpaceDN w:val="0"/>
        <w:adjustRightInd w:val="0"/>
        <w:spacing w:after="0" w:line="240" w:lineRule="auto"/>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Расходы на реализацию муниципальной программы за счет средств местного бюджета – Приложение № 2.</w:t>
      </w:r>
    </w:p>
    <w:p w:rsidR="00FA52AD" w:rsidRPr="00FA52AD" w:rsidRDefault="00FA52AD" w:rsidP="00FA52AD">
      <w:pPr>
        <w:autoSpaceDE w:val="0"/>
        <w:autoSpaceDN w:val="0"/>
        <w:adjustRightInd w:val="0"/>
        <w:spacing w:after="0" w:line="240" w:lineRule="auto"/>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Прогнозная (справочная) оценка ресурсного обеспечения реализации муниципальной программы за счет всех источников финансирования Приложение № 3.</w:t>
      </w:r>
    </w:p>
    <w:p w:rsidR="00FA52AD" w:rsidRPr="00FA52AD" w:rsidRDefault="00FA52AD" w:rsidP="00FA52AD">
      <w:pPr>
        <w:pStyle w:val="ConsPlusNormal"/>
        <w:widowControl/>
        <w:ind w:firstLine="540"/>
        <w:jc w:val="both"/>
        <w:rPr>
          <w:rFonts w:ascii="Times New Roman" w:hAnsi="Times New Roman" w:cs="Times New Roman"/>
          <w:i/>
          <w:color w:val="FF0000"/>
        </w:rPr>
      </w:pPr>
    </w:p>
    <w:p w:rsidR="00FA52AD" w:rsidRPr="00FA52AD" w:rsidRDefault="00FA52AD" w:rsidP="00FA52AD">
      <w:pPr>
        <w:spacing w:after="0" w:line="240" w:lineRule="auto"/>
        <w:ind w:firstLine="709"/>
        <w:jc w:val="both"/>
        <w:rPr>
          <w:rFonts w:ascii="Times New Roman" w:hAnsi="Times New Roman"/>
          <w:b/>
          <w:sz w:val="20"/>
          <w:szCs w:val="20"/>
        </w:rPr>
      </w:pPr>
      <w:r w:rsidRPr="00FA52AD">
        <w:rPr>
          <w:rFonts w:ascii="Times New Roman" w:hAnsi="Times New Roman"/>
          <w:b/>
          <w:sz w:val="20"/>
          <w:szCs w:val="20"/>
        </w:rPr>
        <w:t>Раздел 6. Анализ рисков реализации муниципальной программы и описание мер управления рисками</w:t>
      </w:r>
    </w:p>
    <w:p w:rsidR="00FA52AD" w:rsidRPr="00FA52AD" w:rsidRDefault="00FA52AD" w:rsidP="00FA52AD">
      <w:pPr>
        <w:shd w:val="clear" w:color="auto" w:fill="FFFFFF"/>
        <w:spacing w:after="0" w:line="240" w:lineRule="auto"/>
        <w:ind w:firstLine="709"/>
        <w:jc w:val="both"/>
        <w:rPr>
          <w:rFonts w:ascii="Times New Roman" w:eastAsia="Times New Roman" w:hAnsi="Times New Roman"/>
          <w:sz w:val="20"/>
          <w:szCs w:val="20"/>
        </w:rPr>
      </w:pPr>
      <w:r w:rsidRPr="00FA52AD">
        <w:rPr>
          <w:rFonts w:ascii="Times New Roman" w:eastAsia="Times New Roman" w:hAnsi="Times New Roman"/>
          <w:sz w:val="20"/>
          <w:szCs w:val="20"/>
        </w:rPr>
        <w:t>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FA52AD" w:rsidRPr="00FA52AD" w:rsidRDefault="00FA52AD" w:rsidP="00FA52AD">
      <w:pPr>
        <w:shd w:val="clear" w:color="auto" w:fill="FFFFFF"/>
        <w:spacing w:after="0" w:line="240" w:lineRule="auto"/>
        <w:ind w:firstLine="720"/>
        <w:jc w:val="both"/>
        <w:rPr>
          <w:rFonts w:ascii="Times New Roman" w:eastAsia="Times New Roman" w:hAnsi="Times New Roman"/>
          <w:sz w:val="20"/>
          <w:szCs w:val="20"/>
        </w:rPr>
      </w:pPr>
      <w:r w:rsidRPr="00FA52AD">
        <w:rPr>
          <w:rFonts w:ascii="Times New Roman" w:eastAsia="Times New Roman" w:hAnsi="Times New Roman"/>
          <w:sz w:val="20"/>
          <w:szCs w:val="20"/>
        </w:rPr>
        <w:t>В ходе реализации муниципальной программы  возможны стандартные риски:</w:t>
      </w:r>
    </w:p>
    <w:p w:rsidR="00FA52AD" w:rsidRPr="00FA52AD" w:rsidRDefault="00FA52AD" w:rsidP="00FA52AD">
      <w:pPr>
        <w:shd w:val="clear" w:color="auto" w:fill="FFFFFF"/>
        <w:spacing w:after="0" w:line="240" w:lineRule="auto"/>
        <w:ind w:firstLine="720"/>
        <w:jc w:val="both"/>
        <w:rPr>
          <w:rFonts w:ascii="Times New Roman" w:eastAsia="Times New Roman" w:hAnsi="Times New Roman"/>
          <w:sz w:val="20"/>
          <w:szCs w:val="20"/>
        </w:rPr>
      </w:pPr>
      <w:r w:rsidRPr="00FA52AD">
        <w:rPr>
          <w:rFonts w:ascii="Times New Roman" w:eastAsia="Times New Roman" w:hAnsi="Times New Roman"/>
          <w:sz w:val="20"/>
          <w:szCs w:val="20"/>
        </w:rPr>
        <w:t>недофинансирование мероприятий муниципальной программы (в частности, это может быть рост цен (тарифов) на материально-технические средства и топливно-энергетические ресурсы, оборудование, материалы, выполнение работ, оказание услуг, снижение либо отсутствие финансирования мероприятий муниципальной программы);</w:t>
      </w:r>
    </w:p>
    <w:p w:rsidR="00FA52AD" w:rsidRPr="00FA52AD" w:rsidRDefault="00FA52AD" w:rsidP="00FA52AD">
      <w:pPr>
        <w:shd w:val="clear" w:color="auto" w:fill="FFFFFF"/>
        <w:spacing w:after="0" w:line="240" w:lineRule="auto"/>
        <w:ind w:firstLine="720"/>
        <w:jc w:val="both"/>
        <w:rPr>
          <w:rFonts w:ascii="Times New Roman" w:eastAsia="Times New Roman" w:hAnsi="Times New Roman"/>
          <w:sz w:val="20"/>
          <w:szCs w:val="20"/>
        </w:rPr>
      </w:pPr>
      <w:r w:rsidRPr="00FA52AD">
        <w:rPr>
          <w:rFonts w:ascii="Times New Roman" w:eastAsia="Times New Roman" w:hAnsi="Times New Roman"/>
          <w:sz w:val="20"/>
          <w:szCs w:val="20"/>
        </w:rPr>
        <w:t>изменение федерального законодательства.</w:t>
      </w:r>
    </w:p>
    <w:p w:rsidR="00FA52AD" w:rsidRPr="00FA52AD" w:rsidRDefault="00FA52AD" w:rsidP="00FA52AD">
      <w:pPr>
        <w:shd w:val="clear" w:color="auto" w:fill="FFFFFF"/>
        <w:spacing w:after="0" w:line="240" w:lineRule="auto"/>
        <w:ind w:firstLine="720"/>
        <w:jc w:val="both"/>
        <w:rPr>
          <w:rFonts w:ascii="Times New Roman" w:eastAsia="Times New Roman" w:hAnsi="Times New Roman"/>
          <w:sz w:val="20"/>
          <w:szCs w:val="20"/>
        </w:rPr>
      </w:pPr>
      <w:r w:rsidRPr="00FA52AD">
        <w:rPr>
          <w:rFonts w:ascii="Times New Roman" w:eastAsia="Times New Roman" w:hAnsi="Times New Roman"/>
          <w:sz w:val="20"/>
          <w:szCs w:val="20"/>
        </w:rPr>
        <w:t>Предложения по мерам управления рисками реализации муниципальной программы:</w:t>
      </w:r>
    </w:p>
    <w:p w:rsidR="00FA52AD" w:rsidRPr="00FA52AD" w:rsidRDefault="00FA52AD" w:rsidP="00FA52AD">
      <w:pPr>
        <w:shd w:val="clear" w:color="auto" w:fill="FFFFFF"/>
        <w:spacing w:after="0" w:line="240" w:lineRule="auto"/>
        <w:ind w:firstLine="720"/>
        <w:jc w:val="both"/>
        <w:rPr>
          <w:rFonts w:ascii="Times New Roman" w:eastAsia="Times New Roman" w:hAnsi="Times New Roman"/>
          <w:sz w:val="20"/>
          <w:szCs w:val="20"/>
        </w:rPr>
      </w:pPr>
      <w:r w:rsidRPr="00FA52AD">
        <w:rPr>
          <w:rFonts w:ascii="Times New Roman" w:eastAsia="Times New Roman" w:hAnsi="Times New Roman"/>
          <w:sz w:val="20"/>
          <w:szCs w:val="20"/>
        </w:rPr>
        <w:t>в ходе реализации муниципальной программы возможно внесение корректировок в соответствующие разделы муниципальной программы;</w:t>
      </w:r>
    </w:p>
    <w:p w:rsidR="00FA52AD" w:rsidRPr="00B3547E" w:rsidRDefault="00FA52AD" w:rsidP="00FA52AD">
      <w:pPr>
        <w:shd w:val="clear" w:color="auto" w:fill="FFFFFF"/>
        <w:spacing w:after="0" w:line="240" w:lineRule="auto"/>
        <w:ind w:firstLine="720"/>
        <w:jc w:val="both"/>
        <w:rPr>
          <w:rFonts w:ascii="Times New Roman" w:eastAsia="Times New Roman" w:hAnsi="Times New Roman"/>
          <w:sz w:val="36"/>
          <w:szCs w:val="24"/>
        </w:rPr>
      </w:pPr>
      <w:r w:rsidRPr="00FA52AD">
        <w:rPr>
          <w:rFonts w:ascii="Times New Roman" w:eastAsia="Times New Roman" w:hAnsi="Times New Roman"/>
          <w:sz w:val="20"/>
          <w:szCs w:val="20"/>
        </w:rPr>
        <w:t>изменения в действующие муниципальные</w:t>
      </w:r>
      <w:r w:rsidRPr="00B3547E">
        <w:rPr>
          <w:rFonts w:ascii="Times New Roman" w:eastAsia="Times New Roman" w:hAnsi="Times New Roman"/>
          <w:sz w:val="28"/>
          <w:szCs w:val="20"/>
        </w:rPr>
        <w:t xml:space="preserve"> нормативно-правовые акты должны вноситься своевременно.</w:t>
      </w:r>
    </w:p>
    <w:p w:rsidR="00FA52AD" w:rsidRDefault="00FA52AD" w:rsidP="00FA52AD">
      <w:pPr>
        <w:spacing w:after="0" w:line="240" w:lineRule="auto"/>
        <w:jc w:val="both"/>
        <w:rPr>
          <w:rFonts w:ascii="Times New Roman" w:hAnsi="Times New Roman"/>
          <w:i/>
          <w:sz w:val="26"/>
          <w:szCs w:val="26"/>
        </w:rPr>
      </w:pPr>
      <w:r w:rsidRPr="00C97A64">
        <w:rPr>
          <w:rFonts w:ascii="Times New Roman" w:hAnsi="Times New Roman"/>
          <w:i/>
          <w:sz w:val="26"/>
          <w:szCs w:val="26"/>
        </w:rPr>
        <w:t xml:space="preserve"> </w:t>
      </w:r>
    </w:p>
    <w:p w:rsidR="00FA52AD" w:rsidRPr="003F50C3" w:rsidRDefault="00FA52AD" w:rsidP="00FA52AD">
      <w:pPr>
        <w:spacing w:after="0" w:line="240" w:lineRule="auto"/>
        <w:ind w:firstLine="709"/>
        <w:jc w:val="both"/>
        <w:rPr>
          <w:rFonts w:ascii="Times New Roman" w:hAnsi="Times New Roman"/>
          <w:b/>
          <w:sz w:val="28"/>
        </w:rPr>
      </w:pPr>
    </w:p>
    <w:p w:rsidR="00FA52AD" w:rsidRPr="003F50C3" w:rsidRDefault="00FA52AD" w:rsidP="00FA52AD">
      <w:pPr>
        <w:spacing w:after="0" w:line="240" w:lineRule="auto"/>
        <w:ind w:firstLine="709"/>
        <w:jc w:val="both"/>
        <w:rPr>
          <w:rFonts w:ascii="Times New Roman" w:hAnsi="Times New Roman"/>
          <w:b/>
          <w:sz w:val="28"/>
        </w:rPr>
      </w:pPr>
    </w:p>
    <w:p w:rsidR="00FA52AD" w:rsidRDefault="00FA52AD" w:rsidP="00FA52AD">
      <w:pPr>
        <w:spacing w:after="0" w:line="240" w:lineRule="auto"/>
        <w:jc w:val="right"/>
        <w:rPr>
          <w:rFonts w:ascii="Times New Roman" w:hAnsi="Times New Roman"/>
          <w:sz w:val="28"/>
        </w:rPr>
        <w:sectPr w:rsidR="00FA52AD" w:rsidSect="000056CC">
          <w:pgSz w:w="11906" w:h="16838"/>
          <w:pgMar w:top="1134" w:right="850" w:bottom="1134" w:left="1701" w:header="708" w:footer="708" w:gutter="0"/>
          <w:cols w:space="708"/>
          <w:docGrid w:linePitch="360"/>
        </w:sectPr>
      </w:pPr>
    </w:p>
    <w:p w:rsidR="00FA52AD" w:rsidRDefault="00FA52AD" w:rsidP="00FA52AD">
      <w:pPr>
        <w:spacing w:after="0" w:line="240" w:lineRule="auto"/>
        <w:jc w:val="right"/>
        <w:rPr>
          <w:rFonts w:ascii="Times New Roman" w:hAnsi="Times New Roman"/>
          <w:sz w:val="28"/>
        </w:rPr>
      </w:pPr>
      <w:r>
        <w:rPr>
          <w:rFonts w:ascii="Times New Roman" w:hAnsi="Times New Roman"/>
          <w:sz w:val="28"/>
        </w:rPr>
        <w:lastRenderedPageBreak/>
        <w:t>Приложение № 1</w:t>
      </w:r>
    </w:p>
    <w:p w:rsidR="00FA52AD" w:rsidRDefault="00FA52AD" w:rsidP="00FA52AD">
      <w:pPr>
        <w:spacing w:after="0" w:line="240" w:lineRule="auto"/>
        <w:ind w:firstLine="709"/>
        <w:jc w:val="center"/>
        <w:rPr>
          <w:rFonts w:ascii="Times New Roman" w:hAnsi="Times New Roman"/>
          <w:sz w:val="28"/>
        </w:rPr>
      </w:pPr>
    </w:p>
    <w:p w:rsidR="00FA52AD" w:rsidRDefault="00FA52AD" w:rsidP="00FA52AD">
      <w:pPr>
        <w:spacing w:after="0" w:line="240" w:lineRule="auto"/>
        <w:ind w:firstLine="709"/>
        <w:jc w:val="center"/>
        <w:rPr>
          <w:rFonts w:ascii="Times New Roman" w:hAnsi="Times New Roman"/>
          <w:sz w:val="28"/>
        </w:rPr>
      </w:pPr>
      <w:r>
        <w:rPr>
          <w:rFonts w:ascii="Times New Roman" w:hAnsi="Times New Roman"/>
          <w:sz w:val="28"/>
        </w:rPr>
        <w:t>ПЛАН М</w:t>
      </w:r>
      <w:r w:rsidRPr="0014304C">
        <w:rPr>
          <w:rFonts w:ascii="Times New Roman" w:hAnsi="Times New Roman"/>
          <w:sz w:val="28"/>
        </w:rPr>
        <w:t>ЕРОПРИЯТИ</w:t>
      </w:r>
      <w:r>
        <w:rPr>
          <w:rFonts w:ascii="Times New Roman" w:hAnsi="Times New Roman"/>
          <w:sz w:val="28"/>
        </w:rPr>
        <w:t>Й</w:t>
      </w:r>
    </w:p>
    <w:p w:rsidR="00FA52AD" w:rsidRDefault="00FA52AD" w:rsidP="00FA52AD">
      <w:pPr>
        <w:spacing w:after="0" w:line="240" w:lineRule="auto"/>
        <w:ind w:firstLine="709"/>
        <w:jc w:val="center"/>
        <w:rPr>
          <w:rFonts w:ascii="Times New Roman" w:hAnsi="Times New Roman"/>
          <w:sz w:val="28"/>
        </w:rPr>
      </w:pPr>
      <w:r w:rsidRPr="0014304C">
        <w:rPr>
          <w:rFonts w:ascii="Times New Roman" w:hAnsi="Times New Roman"/>
          <w:sz w:val="28"/>
        </w:rPr>
        <w:t>по реализации муниципальной программы «</w:t>
      </w:r>
      <w:r>
        <w:rPr>
          <w:rFonts w:ascii="Times New Roman" w:hAnsi="Times New Roman"/>
          <w:sz w:val="28"/>
        </w:rPr>
        <w:t>Энергосбережение и повышение энергетической эффективности в муниципальном образовании Ныровское сельское поселение» на 2014-2019 годы</w:t>
      </w:r>
    </w:p>
    <w:p w:rsidR="00FA52AD" w:rsidRDefault="00FA52AD" w:rsidP="00FA52AD">
      <w:pPr>
        <w:spacing w:after="0" w:line="240" w:lineRule="auto"/>
        <w:ind w:firstLine="709"/>
        <w:jc w:val="center"/>
        <w:rPr>
          <w:rFonts w:ascii="Times New Roman" w:hAnsi="Times New Roman"/>
          <w:sz w:val="28"/>
        </w:rPr>
      </w:pPr>
    </w:p>
    <w:tbl>
      <w:tblPr>
        <w:tblW w:w="15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5106"/>
        <w:gridCol w:w="1559"/>
        <w:gridCol w:w="1843"/>
        <w:gridCol w:w="1842"/>
        <w:gridCol w:w="709"/>
        <w:gridCol w:w="70"/>
        <w:gridCol w:w="639"/>
        <w:gridCol w:w="141"/>
        <w:gridCol w:w="709"/>
        <w:gridCol w:w="71"/>
        <w:gridCol w:w="638"/>
        <w:gridCol w:w="142"/>
        <w:gridCol w:w="709"/>
        <w:gridCol w:w="71"/>
        <w:gridCol w:w="780"/>
      </w:tblGrid>
      <w:tr w:rsidR="00FA52AD" w:rsidRPr="001B3D16" w:rsidTr="000056CC">
        <w:trPr>
          <w:trHeight w:val="427"/>
        </w:trPr>
        <w:tc>
          <w:tcPr>
            <w:tcW w:w="531" w:type="dxa"/>
            <w:vMerge w:val="restart"/>
          </w:tcPr>
          <w:p w:rsidR="00FA52AD" w:rsidRPr="001B3D16" w:rsidRDefault="00FA52AD" w:rsidP="000056CC">
            <w:pPr>
              <w:spacing w:after="0" w:line="240" w:lineRule="auto"/>
              <w:jc w:val="both"/>
              <w:rPr>
                <w:rFonts w:ascii="Times New Roman" w:hAnsi="Times New Roman"/>
              </w:rPr>
            </w:pPr>
          </w:p>
          <w:p w:rsidR="00FA52AD" w:rsidRPr="001B3D16" w:rsidRDefault="00FA52AD" w:rsidP="000056CC">
            <w:pPr>
              <w:spacing w:after="0" w:line="240" w:lineRule="auto"/>
              <w:jc w:val="both"/>
              <w:rPr>
                <w:rFonts w:ascii="Times New Roman" w:hAnsi="Times New Roman"/>
              </w:rPr>
            </w:pPr>
            <w:r w:rsidRPr="001B3D16">
              <w:rPr>
                <w:rFonts w:ascii="Times New Roman" w:hAnsi="Times New Roman"/>
              </w:rPr>
              <w:t>№ п/п</w:t>
            </w:r>
          </w:p>
        </w:tc>
        <w:tc>
          <w:tcPr>
            <w:tcW w:w="5106" w:type="dxa"/>
            <w:vMerge w:val="restart"/>
            <w:vAlign w:val="center"/>
          </w:tcPr>
          <w:p w:rsidR="00FA52AD" w:rsidRPr="001B3D16" w:rsidRDefault="00FA52AD" w:rsidP="000056CC">
            <w:pPr>
              <w:spacing w:after="0" w:line="240" w:lineRule="auto"/>
              <w:jc w:val="center"/>
              <w:rPr>
                <w:rFonts w:ascii="Times New Roman" w:hAnsi="Times New Roman"/>
                <w:lang w:val="en-US"/>
              </w:rPr>
            </w:pPr>
            <w:r w:rsidRPr="001B3D16">
              <w:rPr>
                <w:rFonts w:ascii="Times New Roman" w:hAnsi="Times New Roman"/>
              </w:rPr>
              <w:t>Мероприятия</w:t>
            </w:r>
          </w:p>
        </w:tc>
        <w:tc>
          <w:tcPr>
            <w:tcW w:w="1559" w:type="dxa"/>
            <w:vMerge w:val="restart"/>
          </w:tcPr>
          <w:p w:rsidR="00FA52AD" w:rsidRPr="001B3D16" w:rsidRDefault="00FA52AD" w:rsidP="000056CC">
            <w:pPr>
              <w:spacing w:after="0" w:line="240" w:lineRule="auto"/>
              <w:jc w:val="both"/>
              <w:rPr>
                <w:rFonts w:ascii="Times New Roman" w:hAnsi="Times New Roman"/>
              </w:rPr>
            </w:pPr>
            <w:r w:rsidRPr="001B3D16">
              <w:rPr>
                <w:rFonts w:ascii="Times New Roman" w:hAnsi="Times New Roman"/>
              </w:rPr>
              <w:t>Сроки исполнения</w:t>
            </w:r>
          </w:p>
          <w:p w:rsidR="00FA52AD" w:rsidRPr="001B3D16" w:rsidRDefault="00FA52AD" w:rsidP="000056CC">
            <w:pPr>
              <w:spacing w:after="0" w:line="240" w:lineRule="auto"/>
              <w:jc w:val="both"/>
              <w:rPr>
                <w:rFonts w:ascii="Times New Roman" w:hAnsi="Times New Roman"/>
              </w:rPr>
            </w:pPr>
            <w:r w:rsidRPr="001B3D16">
              <w:rPr>
                <w:rFonts w:ascii="Times New Roman" w:hAnsi="Times New Roman"/>
              </w:rPr>
              <w:t>(этапы)</w:t>
            </w:r>
          </w:p>
        </w:tc>
        <w:tc>
          <w:tcPr>
            <w:tcW w:w="1843" w:type="dxa"/>
            <w:vMerge w:val="restart"/>
          </w:tcPr>
          <w:p w:rsidR="00FA52AD" w:rsidRPr="001B3D16" w:rsidRDefault="00FA52AD" w:rsidP="000056CC">
            <w:pPr>
              <w:spacing w:after="0" w:line="240" w:lineRule="auto"/>
              <w:jc w:val="both"/>
              <w:rPr>
                <w:rFonts w:ascii="Times New Roman" w:hAnsi="Times New Roman"/>
              </w:rPr>
            </w:pPr>
            <w:r w:rsidRPr="001B3D16">
              <w:rPr>
                <w:rFonts w:ascii="Times New Roman" w:hAnsi="Times New Roman"/>
              </w:rPr>
              <w:t>Организаторы и исполнители</w:t>
            </w:r>
          </w:p>
        </w:tc>
        <w:tc>
          <w:tcPr>
            <w:tcW w:w="1842" w:type="dxa"/>
            <w:vMerge w:val="restart"/>
          </w:tcPr>
          <w:p w:rsidR="00FA52AD" w:rsidRPr="001B3D16" w:rsidRDefault="00FA52AD" w:rsidP="000056CC">
            <w:pPr>
              <w:spacing w:after="0" w:line="240" w:lineRule="auto"/>
              <w:jc w:val="both"/>
              <w:rPr>
                <w:rFonts w:ascii="Times New Roman" w:hAnsi="Times New Roman"/>
                <w:lang w:val="en-US"/>
              </w:rPr>
            </w:pPr>
            <w:r w:rsidRPr="001B3D16">
              <w:rPr>
                <w:rFonts w:ascii="Times New Roman" w:hAnsi="Times New Roman"/>
              </w:rPr>
              <w:t>Источник финансирования</w:t>
            </w:r>
          </w:p>
        </w:tc>
        <w:tc>
          <w:tcPr>
            <w:tcW w:w="4679" w:type="dxa"/>
            <w:gridSpan w:val="11"/>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Объем финансирования</w:t>
            </w:r>
          </w:p>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тыс. рублей</w:t>
            </w:r>
          </w:p>
        </w:tc>
      </w:tr>
      <w:tr w:rsidR="00FA52AD" w:rsidRPr="001B3D16" w:rsidTr="000056CC">
        <w:tc>
          <w:tcPr>
            <w:tcW w:w="531" w:type="dxa"/>
            <w:vMerge/>
          </w:tcPr>
          <w:p w:rsidR="00FA52AD" w:rsidRPr="001B3D16" w:rsidRDefault="00FA52AD" w:rsidP="000056CC">
            <w:pPr>
              <w:spacing w:after="0" w:line="240" w:lineRule="auto"/>
              <w:jc w:val="both"/>
              <w:rPr>
                <w:rFonts w:ascii="Times New Roman" w:hAnsi="Times New Roman"/>
              </w:rPr>
            </w:pPr>
          </w:p>
        </w:tc>
        <w:tc>
          <w:tcPr>
            <w:tcW w:w="5106" w:type="dxa"/>
            <w:vMerge/>
          </w:tcPr>
          <w:p w:rsidR="00FA52AD" w:rsidRPr="001B3D16" w:rsidRDefault="00FA52AD" w:rsidP="000056CC">
            <w:pPr>
              <w:spacing w:after="0" w:line="240" w:lineRule="auto"/>
              <w:jc w:val="both"/>
              <w:rPr>
                <w:rFonts w:ascii="Times New Roman" w:hAnsi="Times New Roman"/>
              </w:rPr>
            </w:pPr>
          </w:p>
        </w:tc>
        <w:tc>
          <w:tcPr>
            <w:tcW w:w="1559" w:type="dxa"/>
            <w:vMerge/>
          </w:tcPr>
          <w:p w:rsidR="00FA52AD" w:rsidRPr="001B3D16" w:rsidRDefault="00FA52AD" w:rsidP="000056CC">
            <w:pPr>
              <w:spacing w:after="0" w:line="240" w:lineRule="auto"/>
              <w:jc w:val="both"/>
              <w:rPr>
                <w:rFonts w:ascii="Times New Roman" w:hAnsi="Times New Roman"/>
              </w:rPr>
            </w:pPr>
          </w:p>
        </w:tc>
        <w:tc>
          <w:tcPr>
            <w:tcW w:w="1843" w:type="dxa"/>
            <w:vMerge/>
          </w:tcPr>
          <w:p w:rsidR="00FA52AD" w:rsidRPr="001B3D16" w:rsidRDefault="00FA52AD" w:rsidP="000056CC">
            <w:pPr>
              <w:spacing w:after="0" w:line="240" w:lineRule="auto"/>
              <w:jc w:val="both"/>
              <w:rPr>
                <w:rFonts w:ascii="Times New Roman" w:hAnsi="Times New Roman"/>
              </w:rPr>
            </w:pPr>
          </w:p>
        </w:tc>
        <w:tc>
          <w:tcPr>
            <w:tcW w:w="1842" w:type="dxa"/>
            <w:vMerge/>
          </w:tcPr>
          <w:p w:rsidR="00FA52AD" w:rsidRPr="001B3D16" w:rsidRDefault="00FA52AD" w:rsidP="000056CC">
            <w:pPr>
              <w:spacing w:after="0" w:line="240" w:lineRule="auto"/>
              <w:jc w:val="both"/>
              <w:rPr>
                <w:rFonts w:ascii="Times New Roman" w:hAnsi="Times New Roman"/>
              </w:rPr>
            </w:pPr>
          </w:p>
        </w:tc>
        <w:tc>
          <w:tcPr>
            <w:tcW w:w="709" w:type="dxa"/>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2014 год</w:t>
            </w:r>
          </w:p>
        </w:tc>
        <w:tc>
          <w:tcPr>
            <w:tcW w:w="709" w:type="dxa"/>
            <w:gridSpan w:val="2"/>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2015 год</w:t>
            </w:r>
          </w:p>
        </w:tc>
        <w:tc>
          <w:tcPr>
            <w:tcW w:w="850" w:type="dxa"/>
            <w:gridSpan w:val="2"/>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2016 год</w:t>
            </w:r>
          </w:p>
        </w:tc>
        <w:tc>
          <w:tcPr>
            <w:tcW w:w="709" w:type="dxa"/>
            <w:gridSpan w:val="2"/>
          </w:tcPr>
          <w:p w:rsidR="00FA52AD" w:rsidRPr="001B3D16" w:rsidRDefault="00FA52AD" w:rsidP="000056CC">
            <w:pPr>
              <w:spacing w:after="0" w:line="240" w:lineRule="auto"/>
              <w:jc w:val="center"/>
              <w:rPr>
                <w:rFonts w:ascii="Times New Roman" w:hAnsi="Times New Roman"/>
              </w:rPr>
            </w:pPr>
            <w:r>
              <w:rPr>
                <w:rFonts w:ascii="Times New Roman" w:hAnsi="Times New Roman"/>
              </w:rPr>
              <w:t>2017 год</w:t>
            </w:r>
          </w:p>
        </w:tc>
        <w:tc>
          <w:tcPr>
            <w:tcW w:w="851" w:type="dxa"/>
            <w:gridSpan w:val="2"/>
          </w:tcPr>
          <w:p w:rsidR="00FA52AD" w:rsidRPr="001B3D16" w:rsidRDefault="00FA52AD" w:rsidP="000056CC">
            <w:pPr>
              <w:spacing w:after="0" w:line="240" w:lineRule="auto"/>
              <w:jc w:val="center"/>
              <w:rPr>
                <w:rFonts w:ascii="Times New Roman" w:hAnsi="Times New Roman"/>
              </w:rPr>
            </w:pPr>
            <w:r>
              <w:rPr>
                <w:rFonts w:ascii="Times New Roman" w:hAnsi="Times New Roman"/>
              </w:rPr>
              <w:t>2018 год</w:t>
            </w:r>
          </w:p>
        </w:tc>
        <w:tc>
          <w:tcPr>
            <w:tcW w:w="851" w:type="dxa"/>
            <w:gridSpan w:val="2"/>
          </w:tcPr>
          <w:p w:rsidR="00FA52AD" w:rsidRDefault="00FA52AD" w:rsidP="000056CC">
            <w:pPr>
              <w:spacing w:after="0" w:line="240" w:lineRule="auto"/>
              <w:jc w:val="center"/>
              <w:rPr>
                <w:rFonts w:ascii="Times New Roman" w:hAnsi="Times New Roman"/>
              </w:rPr>
            </w:pPr>
            <w:r>
              <w:rPr>
                <w:rFonts w:ascii="Times New Roman" w:hAnsi="Times New Roman"/>
              </w:rPr>
              <w:t>2019 год</w:t>
            </w:r>
          </w:p>
        </w:tc>
      </w:tr>
      <w:tr w:rsidR="00FA52AD" w:rsidRPr="001B3D16" w:rsidTr="000056CC">
        <w:tc>
          <w:tcPr>
            <w:tcW w:w="531" w:type="dxa"/>
          </w:tcPr>
          <w:p w:rsidR="00FA52AD" w:rsidRPr="001B3D16" w:rsidRDefault="00FA52AD" w:rsidP="000056CC">
            <w:pPr>
              <w:spacing w:after="0" w:line="240" w:lineRule="auto"/>
              <w:jc w:val="both"/>
              <w:rPr>
                <w:rFonts w:ascii="Times New Roman" w:hAnsi="Times New Roman"/>
              </w:rPr>
            </w:pPr>
            <w:r>
              <w:rPr>
                <w:rFonts w:ascii="Times New Roman" w:hAnsi="Times New Roman"/>
              </w:rPr>
              <w:t>1</w:t>
            </w:r>
          </w:p>
        </w:tc>
        <w:tc>
          <w:tcPr>
            <w:tcW w:w="5106" w:type="dxa"/>
          </w:tcPr>
          <w:p w:rsidR="00FA52AD" w:rsidRPr="001B3D16" w:rsidRDefault="00FA52AD" w:rsidP="000056CC">
            <w:pPr>
              <w:spacing w:after="0" w:line="240" w:lineRule="auto"/>
              <w:jc w:val="both"/>
              <w:rPr>
                <w:rFonts w:ascii="Times New Roman" w:hAnsi="Times New Roman"/>
              </w:rPr>
            </w:pPr>
            <w:r w:rsidRPr="001B3D16">
              <w:rPr>
                <w:rFonts w:ascii="Times New Roman" w:hAnsi="Times New Roman"/>
              </w:rPr>
              <w:t>Пропаганда и методическая работа по вопросам энергосбережения</w:t>
            </w:r>
          </w:p>
        </w:tc>
        <w:tc>
          <w:tcPr>
            <w:tcW w:w="1559" w:type="dxa"/>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весь период</w:t>
            </w:r>
          </w:p>
        </w:tc>
        <w:tc>
          <w:tcPr>
            <w:tcW w:w="1843" w:type="dxa"/>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администрация Ныровского сельского поселения</w:t>
            </w:r>
          </w:p>
        </w:tc>
        <w:tc>
          <w:tcPr>
            <w:tcW w:w="1842" w:type="dxa"/>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местный бюджет</w:t>
            </w:r>
          </w:p>
        </w:tc>
        <w:tc>
          <w:tcPr>
            <w:tcW w:w="4679" w:type="dxa"/>
            <w:gridSpan w:val="11"/>
          </w:tcPr>
          <w:p w:rsid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без финансирования</w:t>
            </w:r>
          </w:p>
        </w:tc>
      </w:tr>
      <w:tr w:rsidR="00FA52AD" w:rsidRPr="001B3D16" w:rsidTr="000056CC">
        <w:tc>
          <w:tcPr>
            <w:tcW w:w="531" w:type="dxa"/>
          </w:tcPr>
          <w:p w:rsidR="00FA52AD" w:rsidRPr="001B3D16" w:rsidRDefault="00FA52AD" w:rsidP="000056CC">
            <w:pPr>
              <w:spacing w:after="0" w:line="240" w:lineRule="auto"/>
              <w:jc w:val="both"/>
              <w:rPr>
                <w:rFonts w:ascii="Times New Roman" w:hAnsi="Times New Roman"/>
              </w:rPr>
            </w:pPr>
            <w:r>
              <w:rPr>
                <w:rFonts w:ascii="Times New Roman" w:hAnsi="Times New Roman"/>
              </w:rPr>
              <w:t>2</w:t>
            </w:r>
          </w:p>
        </w:tc>
        <w:tc>
          <w:tcPr>
            <w:tcW w:w="5106" w:type="dxa"/>
          </w:tcPr>
          <w:p w:rsidR="00FA52AD" w:rsidRPr="001B3D16" w:rsidRDefault="00FA52AD" w:rsidP="000056CC">
            <w:pPr>
              <w:spacing w:after="0" w:line="240" w:lineRule="auto"/>
              <w:jc w:val="both"/>
              <w:rPr>
                <w:rFonts w:ascii="Times New Roman" w:hAnsi="Times New Roman"/>
              </w:rPr>
            </w:pPr>
            <w:r w:rsidRPr="001B3D16">
              <w:rPr>
                <w:rFonts w:ascii="Times New Roman" w:hAnsi="Times New Roman"/>
              </w:rPr>
              <w:t>Назначение ответственных за энергосбережение в учреждениях и организациях</w:t>
            </w:r>
          </w:p>
        </w:tc>
        <w:tc>
          <w:tcPr>
            <w:tcW w:w="1559" w:type="dxa"/>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весь период</w:t>
            </w:r>
          </w:p>
        </w:tc>
        <w:tc>
          <w:tcPr>
            <w:tcW w:w="1843" w:type="dxa"/>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администрация Ныровского сельского поселения</w:t>
            </w:r>
          </w:p>
        </w:tc>
        <w:tc>
          <w:tcPr>
            <w:tcW w:w="1842" w:type="dxa"/>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местный бюджет</w:t>
            </w:r>
          </w:p>
        </w:tc>
        <w:tc>
          <w:tcPr>
            <w:tcW w:w="4679" w:type="dxa"/>
            <w:gridSpan w:val="11"/>
          </w:tcPr>
          <w:p w:rsid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без финансирования</w:t>
            </w:r>
          </w:p>
        </w:tc>
      </w:tr>
      <w:tr w:rsidR="00FA52AD" w:rsidRPr="001B3D16" w:rsidTr="000056CC">
        <w:tc>
          <w:tcPr>
            <w:tcW w:w="531" w:type="dxa"/>
          </w:tcPr>
          <w:p w:rsidR="00FA52AD" w:rsidRDefault="00FA52AD" w:rsidP="000056CC">
            <w:pPr>
              <w:spacing w:after="0" w:line="240" w:lineRule="auto"/>
              <w:jc w:val="both"/>
              <w:rPr>
                <w:rFonts w:ascii="Times New Roman" w:hAnsi="Times New Roman"/>
              </w:rPr>
            </w:pPr>
            <w:r>
              <w:rPr>
                <w:rFonts w:ascii="Times New Roman" w:hAnsi="Times New Roman"/>
              </w:rPr>
              <w:t>3</w:t>
            </w:r>
          </w:p>
        </w:tc>
        <w:tc>
          <w:tcPr>
            <w:tcW w:w="5106" w:type="dxa"/>
          </w:tcPr>
          <w:p w:rsidR="00FA52AD" w:rsidRPr="001B3D16" w:rsidRDefault="00FA52AD" w:rsidP="000056CC">
            <w:pPr>
              <w:spacing w:after="0" w:line="240" w:lineRule="auto"/>
              <w:jc w:val="both"/>
              <w:rPr>
                <w:rFonts w:ascii="Times New Roman" w:hAnsi="Times New Roman"/>
              </w:rPr>
            </w:pPr>
            <w:r>
              <w:rPr>
                <w:rFonts w:ascii="Times New Roman" w:hAnsi="Times New Roman"/>
              </w:rPr>
              <w:t>Поддержка жилищно-коммунального хозяйства</w:t>
            </w:r>
          </w:p>
        </w:tc>
        <w:tc>
          <w:tcPr>
            <w:tcW w:w="1559" w:type="dxa"/>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весь период</w:t>
            </w:r>
          </w:p>
        </w:tc>
        <w:tc>
          <w:tcPr>
            <w:tcW w:w="1843" w:type="dxa"/>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администрация Ныровского сельского поселения</w:t>
            </w:r>
          </w:p>
        </w:tc>
        <w:tc>
          <w:tcPr>
            <w:tcW w:w="1842" w:type="dxa"/>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местный бюджет</w:t>
            </w:r>
          </w:p>
        </w:tc>
        <w:tc>
          <w:tcPr>
            <w:tcW w:w="779" w:type="dxa"/>
            <w:gridSpan w:val="2"/>
            <w:vAlign w:val="center"/>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sidRPr="00470E32">
              <w:rPr>
                <w:rFonts w:ascii="Times New Roman" w:eastAsia="Times New Roman" w:hAnsi="Times New Roman"/>
              </w:rPr>
              <w:t>2,4</w:t>
            </w:r>
          </w:p>
        </w:tc>
        <w:tc>
          <w:tcPr>
            <w:tcW w:w="780" w:type="dxa"/>
            <w:gridSpan w:val="2"/>
            <w:vAlign w:val="center"/>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2,4</w:t>
            </w:r>
          </w:p>
        </w:tc>
        <w:tc>
          <w:tcPr>
            <w:tcW w:w="780" w:type="dxa"/>
            <w:gridSpan w:val="2"/>
            <w:vAlign w:val="center"/>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2,4</w:t>
            </w:r>
          </w:p>
        </w:tc>
        <w:tc>
          <w:tcPr>
            <w:tcW w:w="780" w:type="dxa"/>
            <w:gridSpan w:val="2"/>
            <w:vAlign w:val="center"/>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2,4</w:t>
            </w:r>
          </w:p>
        </w:tc>
        <w:tc>
          <w:tcPr>
            <w:tcW w:w="780" w:type="dxa"/>
            <w:gridSpan w:val="2"/>
            <w:vAlign w:val="center"/>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2,4</w:t>
            </w:r>
          </w:p>
        </w:tc>
        <w:tc>
          <w:tcPr>
            <w:tcW w:w="780" w:type="dxa"/>
            <w:vAlign w:val="center"/>
          </w:tcPr>
          <w:p w:rsidR="00FA52AD" w:rsidRDefault="00FA52AD" w:rsidP="000056CC">
            <w:pPr>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2,4</w:t>
            </w:r>
          </w:p>
        </w:tc>
      </w:tr>
    </w:tbl>
    <w:p w:rsidR="00FA52AD" w:rsidRDefault="00FA52AD" w:rsidP="00FA52AD">
      <w:pPr>
        <w:spacing w:after="0" w:line="240" w:lineRule="auto"/>
        <w:ind w:firstLine="709"/>
        <w:jc w:val="both"/>
        <w:rPr>
          <w:rFonts w:ascii="Times New Roman" w:hAnsi="Times New Roman"/>
          <w:b/>
          <w:sz w:val="24"/>
          <w:szCs w:val="24"/>
        </w:rPr>
      </w:pPr>
    </w:p>
    <w:p w:rsidR="00FA52AD" w:rsidRDefault="00FA52AD" w:rsidP="00FA52AD">
      <w:pPr>
        <w:autoSpaceDE w:val="0"/>
        <w:autoSpaceDN w:val="0"/>
        <w:adjustRightInd w:val="0"/>
        <w:spacing w:after="0" w:line="240" w:lineRule="auto"/>
        <w:ind w:firstLine="709"/>
        <w:jc w:val="right"/>
        <w:rPr>
          <w:rFonts w:ascii="Times New Roman" w:eastAsia="Times New Roman" w:hAnsi="Times New Roman"/>
          <w:sz w:val="28"/>
        </w:rPr>
      </w:pPr>
      <w:r>
        <w:rPr>
          <w:rFonts w:ascii="Times New Roman" w:eastAsia="Times New Roman" w:hAnsi="Times New Roman"/>
          <w:sz w:val="28"/>
        </w:rPr>
        <w:t>Приложение № 2</w:t>
      </w: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Расходы на реализацию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средств </w:t>
      </w:r>
      <w:r>
        <w:rPr>
          <w:rFonts w:ascii="Times New Roman" w:eastAsia="Times New Roman" w:hAnsi="Times New Roman"/>
          <w:sz w:val="28"/>
        </w:rPr>
        <w:t xml:space="preserve">местного </w:t>
      </w:r>
      <w:r w:rsidRPr="00FD4C57">
        <w:rPr>
          <w:rFonts w:ascii="Times New Roman" w:eastAsia="Times New Roman" w:hAnsi="Times New Roman"/>
          <w:sz w:val="28"/>
        </w:rPr>
        <w:t>бюджета</w:t>
      </w: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tbl>
      <w:tblPr>
        <w:tblW w:w="15340" w:type="dxa"/>
        <w:tblCellSpacing w:w="5" w:type="nil"/>
        <w:tblInd w:w="75" w:type="dxa"/>
        <w:tblLayout w:type="fixed"/>
        <w:tblCellMar>
          <w:left w:w="75" w:type="dxa"/>
          <w:right w:w="75" w:type="dxa"/>
        </w:tblCellMar>
        <w:tblLook w:val="0000"/>
      </w:tblPr>
      <w:tblGrid>
        <w:gridCol w:w="576"/>
        <w:gridCol w:w="2968"/>
        <w:gridCol w:w="3969"/>
        <w:gridCol w:w="2126"/>
        <w:gridCol w:w="709"/>
        <w:gridCol w:w="850"/>
        <w:gridCol w:w="709"/>
        <w:gridCol w:w="43"/>
        <w:gridCol w:w="629"/>
        <w:gridCol w:w="43"/>
        <w:gridCol w:w="629"/>
        <w:gridCol w:w="43"/>
        <w:gridCol w:w="980"/>
        <w:gridCol w:w="43"/>
        <w:gridCol w:w="1023"/>
      </w:tblGrid>
      <w:tr w:rsidR="00FA52AD" w:rsidRPr="00470E32" w:rsidTr="000056CC">
        <w:tblPrEx>
          <w:tblCellMar>
            <w:top w:w="0" w:type="dxa"/>
            <w:bottom w:w="0" w:type="dxa"/>
          </w:tblCellMar>
        </w:tblPrEx>
        <w:trPr>
          <w:trHeight w:val="320"/>
          <w:tblCellSpacing w:w="5" w:type="nil"/>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 xml:space="preserve">N  </w:t>
            </w:r>
            <w:r w:rsidRPr="00470E32">
              <w:rPr>
                <w:rFonts w:ascii="Times New Roman" w:eastAsia="Times New Roman" w:hAnsi="Times New Roman"/>
              </w:rPr>
              <w:br/>
              <w:t xml:space="preserve">п/п </w:t>
            </w:r>
            <w:r w:rsidRPr="00470E32">
              <w:rPr>
                <w:rFonts w:ascii="Times New Roman" w:eastAsia="Times New Roman" w:hAnsi="Times New Roman"/>
              </w:rPr>
              <w:br/>
            </w:r>
            <w:hyperlink r:id="rId33" w:history="1">
              <w:r w:rsidRPr="00470E32">
                <w:rPr>
                  <w:rFonts w:ascii="Times New Roman" w:eastAsia="Times New Roman" w:hAnsi="Times New Roman"/>
                  <w:color w:val="0000FF"/>
                </w:rPr>
                <w:t>&lt;*&gt;</w:t>
              </w:r>
            </w:hyperlink>
          </w:p>
        </w:tc>
        <w:tc>
          <w:tcPr>
            <w:tcW w:w="2968" w:type="dxa"/>
            <w:vMerge w:val="restart"/>
            <w:tcBorders>
              <w:top w:val="single" w:sz="4" w:space="0" w:color="auto"/>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Статус</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 xml:space="preserve">Наименование  </w:t>
            </w:r>
            <w:r w:rsidRPr="00470E32">
              <w:rPr>
                <w:rFonts w:ascii="Times New Roman" w:eastAsia="Times New Roman" w:hAnsi="Times New Roman"/>
              </w:rPr>
              <w:br/>
              <w:t>муниципальной</w:t>
            </w:r>
            <w:r w:rsidRPr="00470E32">
              <w:rPr>
                <w:rFonts w:ascii="Times New Roman" w:eastAsia="Times New Roman" w:hAnsi="Times New Roman"/>
              </w:rPr>
              <w:br/>
              <w:t xml:space="preserve">программы, подпрограммы, </w:t>
            </w:r>
            <w:r w:rsidRPr="00470E32">
              <w:rPr>
                <w:rFonts w:ascii="Times New Roman" w:eastAsia="Times New Roman" w:hAnsi="Times New Roman"/>
              </w:rPr>
              <w:br/>
              <w:t xml:space="preserve"> муниципальной   целевой    </w:t>
            </w:r>
            <w:r w:rsidRPr="00470E32">
              <w:rPr>
                <w:rFonts w:ascii="Times New Roman" w:eastAsia="Times New Roman" w:hAnsi="Times New Roman"/>
              </w:rPr>
              <w:br/>
              <w:t xml:space="preserve">  программы,    программы,   </w:t>
            </w:r>
            <w:r w:rsidRPr="00470E32">
              <w:rPr>
                <w:rFonts w:ascii="Times New Roman" w:eastAsia="Times New Roman" w:hAnsi="Times New Roman"/>
              </w:rPr>
              <w:br/>
              <w:t xml:space="preserve">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 xml:space="preserve">Главный     </w:t>
            </w:r>
            <w:r w:rsidRPr="00470E32">
              <w:rPr>
                <w:rFonts w:ascii="Times New Roman" w:eastAsia="Times New Roman" w:hAnsi="Times New Roman"/>
              </w:rPr>
              <w:br/>
              <w:t xml:space="preserve"> распорядитель  </w:t>
            </w:r>
            <w:r w:rsidRPr="00470E32">
              <w:rPr>
                <w:rFonts w:ascii="Times New Roman" w:eastAsia="Times New Roman" w:hAnsi="Times New Roman"/>
              </w:rPr>
              <w:br/>
              <w:t xml:space="preserve">   бюджетных    </w:t>
            </w:r>
            <w:r w:rsidRPr="00470E32">
              <w:rPr>
                <w:rFonts w:ascii="Times New Roman" w:eastAsia="Times New Roman" w:hAnsi="Times New Roman"/>
              </w:rPr>
              <w:br/>
              <w:t xml:space="preserve">    средств</w:t>
            </w:r>
          </w:p>
        </w:tc>
        <w:tc>
          <w:tcPr>
            <w:tcW w:w="5701" w:type="dxa"/>
            <w:gridSpan w:val="11"/>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Расходы (тыс. рублей)</w:t>
            </w:r>
          </w:p>
        </w:tc>
      </w:tr>
      <w:tr w:rsidR="00FA52AD" w:rsidRPr="00470E32" w:rsidTr="000056CC">
        <w:tblPrEx>
          <w:tblCellMar>
            <w:top w:w="0" w:type="dxa"/>
            <w:bottom w:w="0" w:type="dxa"/>
          </w:tblCellMar>
        </w:tblPrEx>
        <w:trPr>
          <w:trHeight w:val="1034"/>
          <w:tblCellSpacing w:w="5" w:type="nil"/>
        </w:trPr>
        <w:tc>
          <w:tcPr>
            <w:tcW w:w="576" w:type="dxa"/>
            <w:vMerge/>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p>
        </w:tc>
        <w:tc>
          <w:tcPr>
            <w:tcW w:w="2968" w:type="dxa"/>
            <w:vMerge/>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p>
        </w:tc>
        <w:tc>
          <w:tcPr>
            <w:tcW w:w="3969" w:type="dxa"/>
            <w:vMerge/>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p>
        </w:tc>
        <w:tc>
          <w:tcPr>
            <w:tcW w:w="2126" w:type="dxa"/>
            <w:vMerge/>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p>
        </w:tc>
        <w:tc>
          <w:tcPr>
            <w:tcW w:w="709" w:type="dxa"/>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2014</w:t>
            </w:r>
          </w:p>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год</w:t>
            </w:r>
          </w:p>
        </w:tc>
        <w:tc>
          <w:tcPr>
            <w:tcW w:w="850" w:type="dxa"/>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2015</w:t>
            </w:r>
          </w:p>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год</w:t>
            </w:r>
          </w:p>
        </w:tc>
        <w:tc>
          <w:tcPr>
            <w:tcW w:w="752" w:type="dxa"/>
            <w:gridSpan w:val="2"/>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2016</w:t>
            </w:r>
          </w:p>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год</w:t>
            </w:r>
          </w:p>
        </w:tc>
        <w:tc>
          <w:tcPr>
            <w:tcW w:w="672" w:type="dxa"/>
            <w:gridSpan w:val="2"/>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2017 год</w:t>
            </w:r>
          </w:p>
        </w:tc>
        <w:tc>
          <w:tcPr>
            <w:tcW w:w="672" w:type="dxa"/>
            <w:gridSpan w:val="2"/>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2018 год</w:t>
            </w:r>
          </w:p>
        </w:tc>
        <w:tc>
          <w:tcPr>
            <w:tcW w:w="1023" w:type="dxa"/>
            <w:gridSpan w:val="2"/>
            <w:tcBorders>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center"/>
              <w:rPr>
                <w:rFonts w:ascii="Times New Roman" w:eastAsia="Times New Roman" w:hAnsi="Times New Roman"/>
              </w:rPr>
            </w:pPr>
          </w:p>
          <w:p w:rsidR="00FA52AD"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 xml:space="preserve">2019 </w:t>
            </w:r>
          </w:p>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год</w:t>
            </w:r>
          </w:p>
        </w:tc>
        <w:tc>
          <w:tcPr>
            <w:tcW w:w="1023" w:type="dxa"/>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итого</w:t>
            </w:r>
          </w:p>
        </w:tc>
      </w:tr>
      <w:tr w:rsidR="00FA52AD" w:rsidRPr="00470E32" w:rsidTr="00FA52AD">
        <w:tblPrEx>
          <w:tblCellMar>
            <w:top w:w="0" w:type="dxa"/>
            <w:bottom w:w="0" w:type="dxa"/>
          </w:tblCellMar>
        </w:tblPrEx>
        <w:trPr>
          <w:trHeight w:val="971"/>
          <w:tblCellSpacing w:w="5" w:type="nil"/>
        </w:trPr>
        <w:tc>
          <w:tcPr>
            <w:tcW w:w="576" w:type="dxa"/>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1</w:t>
            </w:r>
          </w:p>
        </w:tc>
        <w:tc>
          <w:tcPr>
            <w:tcW w:w="2968" w:type="dxa"/>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Муниципальная</w:t>
            </w:r>
            <w:r w:rsidRPr="00470E32">
              <w:rPr>
                <w:rFonts w:ascii="Times New Roman" w:eastAsia="Times New Roman" w:hAnsi="Times New Roman"/>
              </w:rPr>
              <w:br/>
              <w:t xml:space="preserve">программа      </w:t>
            </w:r>
          </w:p>
        </w:tc>
        <w:tc>
          <w:tcPr>
            <w:tcW w:w="3969" w:type="dxa"/>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Энергосбережение и повышение энергетической эффективности муниципального образования Ныровское сельское поселение на 2014-2</w:t>
            </w:r>
            <w:r>
              <w:rPr>
                <w:rFonts w:ascii="Times New Roman" w:eastAsia="Times New Roman" w:hAnsi="Times New Roman"/>
              </w:rPr>
              <w:t>019</w:t>
            </w:r>
            <w:r w:rsidRPr="00470E32">
              <w:rPr>
                <w:rFonts w:ascii="Times New Roman" w:eastAsia="Times New Roman" w:hAnsi="Times New Roman"/>
              </w:rPr>
              <w:t xml:space="preserve"> годы</w:t>
            </w:r>
          </w:p>
        </w:tc>
        <w:tc>
          <w:tcPr>
            <w:tcW w:w="2126" w:type="dxa"/>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администрация Ныровского сельского поселения</w:t>
            </w:r>
          </w:p>
        </w:tc>
        <w:tc>
          <w:tcPr>
            <w:tcW w:w="709" w:type="dxa"/>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sidRPr="00470E32">
              <w:rPr>
                <w:rFonts w:ascii="Times New Roman" w:eastAsia="Times New Roman" w:hAnsi="Times New Roman"/>
              </w:rPr>
              <w:t>2,4</w:t>
            </w:r>
          </w:p>
        </w:tc>
        <w:tc>
          <w:tcPr>
            <w:tcW w:w="850" w:type="dxa"/>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2,4</w:t>
            </w:r>
          </w:p>
        </w:tc>
        <w:tc>
          <w:tcPr>
            <w:tcW w:w="752" w:type="dxa"/>
            <w:gridSpan w:val="2"/>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2,4</w:t>
            </w:r>
          </w:p>
        </w:tc>
        <w:tc>
          <w:tcPr>
            <w:tcW w:w="672" w:type="dxa"/>
            <w:gridSpan w:val="2"/>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2,4</w:t>
            </w:r>
          </w:p>
        </w:tc>
        <w:tc>
          <w:tcPr>
            <w:tcW w:w="672" w:type="dxa"/>
            <w:gridSpan w:val="2"/>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2,4</w:t>
            </w:r>
          </w:p>
        </w:tc>
        <w:tc>
          <w:tcPr>
            <w:tcW w:w="1023" w:type="dxa"/>
            <w:gridSpan w:val="2"/>
            <w:tcBorders>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right"/>
              <w:rPr>
                <w:rFonts w:ascii="Times New Roman" w:eastAsia="Times New Roman" w:hAnsi="Times New Roman"/>
              </w:rPr>
            </w:pPr>
          </w:p>
          <w:p w:rsidR="00FA52AD" w:rsidRDefault="00FA52AD" w:rsidP="000056CC">
            <w:pPr>
              <w:autoSpaceDE w:val="0"/>
              <w:autoSpaceDN w:val="0"/>
              <w:adjustRightInd w:val="0"/>
              <w:spacing w:after="0" w:line="240" w:lineRule="auto"/>
              <w:jc w:val="right"/>
              <w:rPr>
                <w:rFonts w:ascii="Times New Roman" w:eastAsia="Times New Roman" w:hAnsi="Times New Roman"/>
              </w:rPr>
            </w:pPr>
          </w:p>
          <w:p w:rsidR="00FA52AD" w:rsidRDefault="00FA52AD" w:rsidP="000056CC">
            <w:pPr>
              <w:autoSpaceDE w:val="0"/>
              <w:autoSpaceDN w:val="0"/>
              <w:adjustRightInd w:val="0"/>
              <w:spacing w:after="0" w:line="240" w:lineRule="auto"/>
              <w:jc w:val="right"/>
              <w:rPr>
                <w:rFonts w:ascii="Times New Roman" w:eastAsia="Times New Roman" w:hAnsi="Times New Roman"/>
              </w:rPr>
            </w:pPr>
          </w:p>
          <w:p w:rsidR="00FA52AD"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2,4</w:t>
            </w:r>
          </w:p>
        </w:tc>
        <w:tc>
          <w:tcPr>
            <w:tcW w:w="1023" w:type="dxa"/>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14,4</w:t>
            </w:r>
          </w:p>
        </w:tc>
      </w:tr>
      <w:tr w:rsidR="00FA52AD" w:rsidRPr="00470E32" w:rsidTr="000056CC">
        <w:tblPrEx>
          <w:tblCellMar>
            <w:top w:w="0" w:type="dxa"/>
            <w:bottom w:w="0" w:type="dxa"/>
          </w:tblCellMar>
        </w:tblPrEx>
        <w:trPr>
          <w:tblCellSpacing w:w="5" w:type="nil"/>
        </w:trPr>
        <w:tc>
          <w:tcPr>
            <w:tcW w:w="576"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lastRenderedPageBreak/>
              <w:t>1.1.</w:t>
            </w:r>
          </w:p>
        </w:tc>
        <w:tc>
          <w:tcPr>
            <w:tcW w:w="2968"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отельное мероприятие</w:t>
            </w:r>
          </w:p>
        </w:tc>
        <w:tc>
          <w:tcPr>
            <w:tcW w:w="3969"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 xml:space="preserve">пропаганда и методическая работа по вопросам энергосбережения </w:t>
            </w:r>
          </w:p>
        </w:tc>
        <w:tc>
          <w:tcPr>
            <w:tcW w:w="2126"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администрация Ныровского сельского поселения</w:t>
            </w:r>
          </w:p>
        </w:tc>
        <w:tc>
          <w:tcPr>
            <w:tcW w:w="5701" w:type="dxa"/>
            <w:gridSpan w:val="11"/>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без финансирования</w:t>
            </w:r>
          </w:p>
        </w:tc>
      </w:tr>
      <w:tr w:rsidR="00FA52AD" w:rsidRPr="00470E32" w:rsidTr="000056CC">
        <w:tblPrEx>
          <w:tblCellMar>
            <w:top w:w="0" w:type="dxa"/>
            <w:bottom w:w="0" w:type="dxa"/>
          </w:tblCellMar>
        </w:tblPrEx>
        <w:trPr>
          <w:tblCellSpacing w:w="5" w:type="nil"/>
        </w:trPr>
        <w:tc>
          <w:tcPr>
            <w:tcW w:w="576"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1.2.</w:t>
            </w:r>
          </w:p>
        </w:tc>
        <w:tc>
          <w:tcPr>
            <w:tcW w:w="2968"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отельное мероприятие</w:t>
            </w:r>
          </w:p>
        </w:tc>
        <w:tc>
          <w:tcPr>
            <w:tcW w:w="3969"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назначение ответственных за энергосбережение в учреждениях и организациях</w:t>
            </w:r>
          </w:p>
        </w:tc>
        <w:tc>
          <w:tcPr>
            <w:tcW w:w="2126"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администрация Ныровского сельского поселения</w:t>
            </w:r>
          </w:p>
        </w:tc>
        <w:tc>
          <w:tcPr>
            <w:tcW w:w="5701" w:type="dxa"/>
            <w:gridSpan w:val="11"/>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без финансирования</w:t>
            </w:r>
          </w:p>
        </w:tc>
      </w:tr>
      <w:tr w:rsidR="00FA52AD" w:rsidRPr="00470E32" w:rsidTr="000056CC">
        <w:tblPrEx>
          <w:tblCellMar>
            <w:top w:w="0" w:type="dxa"/>
            <w:bottom w:w="0" w:type="dxa"/>
          </w:tblCellMar>
        </w:tblPrEx>
        <w:trPr>
          <w:tblCellSpacing w:w="5" w:type="nil"/>
        </w:trPr>
        <w:tc>
          <w:tcPr>
            <w:tcW w:w="576"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1.3.</w:t>
            </w:r>
          </w:p>
        </w:tc>
        <w:tc>
          <w:tcPr>
            <w:tcW w:w="2968" w:type="dxa"/>
            <w:tcBorders>
              <w:top w:val="single" w:sz="4" w:space="0" w:color="auto"/>
              <w:left w:val="single" w:sz="4" w:space="0" w:color="auto"/>
              <w:bottom w:val="single" w:sz="4" w:space="0" w:color="auto"/>
              <w:right w:val="single" w:sz="4" w:space="0" w:color="auto"/>
            </w:tcBorders>
          </w:tcPr>
          <w:p w:rsidR="00FA52AD" w:rsidRPr="001B3D16" w:rsidRDefault="00FA52AD" w:rsidP="000056CC">
            <w:pPr>
              <w:spacing w:after="0" w:line="240" w:lineRule="auto"/>
              <w:jc w:val="both"/>
              <w:rPr>
                <w:rFonts w:ascii="Times New Roman" w:hAnsi="Times New Roman"/>
              </w:rPr>
            </w:pPr>
            <w:r w:rsidRPr="00470E32">
              <w:rPr>
                <w:rFonts w:ascii="Times New Roman" w:eastAsia="Times New Roman" w:hAnsi="Times New Roman"/>
              </w:rPr>
              <w:t>отельное мероприятие</w:t>
            </w:r>
          </w:p>
        </w:tc>
        <w:tc>
          <w:tcPr>
            <w:tcW w:w="3969" w:type="dxa"/>
            <w:tcBorders>
              <w:top w:val="single" w:sz="4" w:space="0" w:color="auto"/>
              <w:left w:val="single" w:sz="4" w:space="0" w:color="auto"/>
              <w:bottom w:val="single" w:sz="4" w:space="0" w:color="auto"/>
              <w:right w:val="single" w:sz="4" w:space="0" w:color="auto"/>
            </w:tcBorders>
          </w:tcPr>
          <w:p w:rsidR="00FA52AD" w:rsidRPr="001B3D16" w:rsidRDefault="00FA52AD" w:rsidP="000056CC">
            <w:pPr>
              <w:spacing w:after="0" w:line="240" w:lineRule="auto"/>
              <w:jc w:val="center"/>
              <w:rPr>
                <w:rFonts w:ascii="Times New Roman" w:hAnsi="Times New Roman"/>
              </w:rPr>
            </w:pPr>
            <w:r>
              <w:rPr>
                <w:rFonts w:ascii="Times New Roman" w:hAnsi="Times New Roman"/>
              </w:rPr>
              <w:t>Поддержка жилищно-коммунального хозяйства</w:t>
            </w:r>
          </w:p>
        </w:tc>
        <w:tc>
          <w:tcPr>
            <w:tcW w:w="2126" w:type="dxa"/>
            <w:tcBorders>
              <w:top w:val="single" w:sz="4" w:space="0" w:color="auto"/>
              <w:left w:val="single" w:sz="4" w:space="0" w:color="auto"/>
              <w:bottom w:val="single" w:sz="4" w:space="0" w:color="auto"/>
              <w:right w:val="single" w:sz="4" w:space="0" w:color="auto"/>
            </w:tcBorders>
          </w:tcPr>
          <w:p w:rsidR="00FA52AD" w:rsidRPr="001B3D16" w:rsidRDefault="00FA52AD" w:rsidP="000056CC">
            <w:pPr>
              <w:spacing w:after="0" w:line="240" w:lineRule="auto"/>
              <w:jc w:val="center"/>
              <w:rPr>
                <w:rFonts w:ascii="Times New Roman" w:hAnsi="Times New Roman"/>
              </w:rPr>
            </w:pPr>
            <w:r w:rsidRPr="001B3D16">
              <w:rPr>
                <w:rFonts w:ascii="Times New Roman" w:hAnsi="Times New Roman"/>
              </w:rPr>
              <w:t>администрация Ныровского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850"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709"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672" w:type="dxa"/>
            <w:gridSpan w:val="2"/>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672" w:type="dxa"/>
            <w:gridSpan w:val="2"/>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1023" w:type="dxa"/>
            <w:gridSpan w:val="2"/>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2,4</w:t>
            </w:r>
          </w:p>
        </w:tc>
        <w:tc>
          <w:tcPr>
            <w:tcW w:w="1066" w:type="dxa"/>
            <w:gridSpan w:val="2"/>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jc w:val="right"/>
              <w:rPr>
                <w:rFonts w:ascii="Times New Roman" w:eastAsia="Times New Roman" w:hAnsi="Times New Roman"/>
              </w:rPr>
            </w:pPr>
            <w:r>
              <w:rPr>
                <w:rFonts w:ascii="Times New Roman" w:eastAsia="Times New Roman" w:hAnsi="Times New Roman"/>
              </w:rPr>
              <w:t>14,4</w:t>
            </w:r>
          </w:p>
        </w:tc>
      </w:tr>
    </w:tbl>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p w:rsidR="00FA52AD" w:rsidRDefault="00FA52AD" w:rsidP="00FA52AD">
      <w:pPr>
        <w:autoSpaceDE w:val="0"/>
        <w:autoSpaceDN w:val="0"/>
        <w:adjustRightInd w:val="0"/>
        <w:spacing w:after="0" w:line="240" w:lineRule="auto"/>
        <w:ind w:firstLine="709"/>
        <w:jc w:val="right"/>
        <w:rPr>
          <w:rFonts w:ascii="Times New Roman" w:eastAsia="Times New Roman" w:hAnsi="Times New Roman"/>
          <w:sz w:val="28"/>
        </w:rPr>
      </w:pPr>
      <w:r>
        <w:rPr>
          <w:rFonts w:ascii="Times New Roman" w:eastAsia="Times New Roman" w:hAnsi="Times New Roman"/>
          <w:sz w:val="28"/>
        </w:rPr>
        <w:t>Приложение № 3</w:t>
      </w:r>
    </w:p>
    <w:p w:rsidR="00FA52AD" w:rsidRDefault="00FA52AD" w:rsidP="00FA52AD">
      <w:pPr>
        <w:autoSpaceDE w:val="0"/>
        <w:autoSpaceDN w:val="0"/>
        <w:adjustRightInd w:val="0"/>
        <w:spacing w:after="0" w:line="240" w:lineRule="auto"/>
        <w:ind w:firstLine="709"/>
        <w:jc w:val="both"/>
        <w:rPr>
          <w:rFonts w:ascii="Times New Roman" w:eastAsia="Times New Roman" w:hAnsi="Times New Roman"/>
          <w:sz w:val="28"/>
        </w:rPr>
      </w:pPr>
      <w:r w:rsidRPr="00FD4C57">
        <w:rPr>
          <w:rFonts w:ascii="Times New Roman" w:eastAsia="Times New Roman" w:hAnsi="Times New Roman"/>
          <w:sz w:val="28"/>
        </w:rPr>
        <w:t xml:space="preserve">Прогнозная (справочная) оценка ресурсного обеспечения реализации </w:t>
      </w:r>
      <w:r>
        <w:rPr>
          <w:rFonts w:ascii="Times New Roman" w:eastAsia="Times New Roman" w:hAnsi="Times New Roman"/>
          <w:sz w:val="28"/>
        </w:rPr>
        <w:t>муниципальной</w:t>
      </w:r>
      <w:r w:rsidRPr="00FD4C57">
        <w:rPr>
          <w:rFonts w:ascii="Times New Roman" w:eastAsia="Times New Roman" w:hAnsi="Times New Roman"/>
          <w:sz w:val="28"/>
        </w:rPr>
        <w:t xml:space="preserve"> программы за счет всех источников финансирования</w:t>
      </w:r>
    </w:p>
    <w:p w:rsidR="00FA52AD" w:rsidRPr="00FD4C57" w:rsidRDefault="00FA52AD" w:rsidP="00FA52AD">
      <w:pPr>
        <w:autoSpaceDE w:val="0"/>
        <w:autoSpaceDN w:val="0"/>
        <w:adjustRightInd w:val="0"/>
        <w:spacing w:after="0" w:line="240" w:lineRule="auto"/>
        <w:ind w:firstLine="709"/>
        <w:jc w:val="both"/>
        <w:rPr>
          <w:rFonts w:ascii="Times New Roman" w:eastAsia="Times New Roman" w:hAnsi="Times New Roman"/>
          <w:sz w:val="28"/>
        </w:rPr>
      </w:pPr>
    </w:p>
    <w:tbl>
      <w:tblPr>
        <w:tblW w:w="15462" w:type="dxa"/>
        <w:tblCellSpacing w:w="5" w:type="nil"/>
        <w:tblInd w:w="75" w:type="dxa"/>
        <w:tblLayout w:type="fixed"/>
        <w:tblCellMar>
          <w:left w:w="75" w:type="dxa"/>
          <w:right w:w="75" w:type="dxa"/>
        </w:tblCellMar>
        <w:tblLook w:val="0000"/>
      </w:tblPr>
      <w:tblGrid>
        <w:gridCol w:w="576"/>
        <w:gridCol w:w="1632"/>
        <w:gridCol w:w="5163"/>
        <w:gridCol w:w="1984"/>
        <w:gridCol w:w="709"/>
        <w:gridCol w:w="850"/>
        <w:gridCol w:w="709"/>
        <w:gridCol w:w="43"/>
        <w:gridCol w:w="906"/>
        <w:gridCol w:w="43"/>
        <w:gridCol w:w="906"/>
        <w:gridCol w:w="43"/>
        <w:gridCol w:w="906"/>
        <w:gridCol w:w="43"/>
        <w:gridCol w:w="949"/>
      </w:tblGrid>
      <w:tr w:rsidR="00FA52AD" w:rsidRPr="00470E32" w:rsidTr="000056CC">
        <w:tblPrEx>
          <w:tblCellMar>
            <w:top w:w="0" w:type="dxa"/>
            <w:bottom w:w="0" w:type="dxa"/>
          </w:tblCellMar>
        </w:tblPrEx>
        <w:trPr>
          <w:trHeight w:val="320"/>
          <w:tblCellSpacing w:w="5" w:type="nil"/>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 xml:space="preserve">N  </w:t>
            </w:r>
            <w:r w:rsidRPr="00470E32">
              <w:rPr>
                <w:rFonts w:ascii="Times New Roman" w:eastAsia="Times New Roman" w:hAnsi="Times New Roman"/>
              </w:rPr>
              <w:br/>
              <w:t xml:space="preserve">п/п </w:t>
            </w:r>
            <w:r w:rsidRPr="00470E32">
              <w:rPr>
                <w:rFonts w:ascii="Times New Roman" w:eastAsia="Times New Roman" w:hAnsi="Times New Roman"/>
              </w:rPr>
              <w:br/>
            </w:r>
            <w:hyperlink r:id="rId34" w:history="1">
              <w:r w:rsidRPr="00470E32">
                <w:rPr>
                  <w:rFonts w:ascii="Times New Roman" w:eastAsia="Times New Roman" w:hAnsi="Times New Roman"/>
                  <w:color w:val="0000FF"/>
                </w:rPr>
                <w:t>&lt;*&gt;</w:t>
              </w:r>
            </w:hyperlink>
          </w:p>
        </w:tc>
        <w:tc>
          <w:tcPr>
            <w:tcW w:w="1632" w:type="dxa"/>
            <w:vMerge w:val="restart"/>
            <w:tcBorders>
              <w:top w:val="single" w:sz="4" w:space="0" w:color="auto"/>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Статус</w:t>
            </w:r>
          </w:p>
        </w:tc>
        <w:tc>
          <w:tcPr>
            <w:tcW w:w="5163" w:type="dxa"/>
            <w:vMerge w:val="restart"/>
            <w:tcBorders>
              <w:top w:val="single" w:sz="4" w:space="0" w:color="auto"/>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 xml:space="preserve">Наименование  </w:t>
            </w:r>
            <w:r w:rsidRPr="00470E32">
              <w:rPr>
                <w:rFonts w:ascii="Times New Roman" w:eastAsia="Times New Roman" w:hAnsi="Times New Roman"/>
              </w:rPr>
              <w:br/>
              <w:t>муниципальной</w:t>
            </w:r>
            <w:r w:rsidRPr="00470E32">
              <w:rPr>
                <w:rFonts w:ascii="Times New Roman" w:eastAsia="Times New Roman" w:hAnsi="Times New Roman"/>
              </w:rPr>
              <w:br/>
              <w:t xml:space="preserve">программы, подпрограммы, </w:t>
            </w:r>
            <w:r w:rsidRPr="00470E32">
              <w:rPr>
                <w:rFonts w:ascii="Times New Roman" w:eastAsia="Times New Roman" w:hAnsi="Times New Roman"/>
              </w:rPr>
              <w:br/>
              <w:t xml:space="preserve"> муниципальной   целевой    </w:t>
            </w:r>
            <w:r w:rsidRPr="00470E32">
              <w:rPr>
                <w:rFonts w:ascii="Times New Roman" w:eastAsia="Times New Roman" w:hAnsi="Times New Roman"/>
              </w:rPr>
              <w:br/>
              <w:t xml:space="preserve">  программы,    программы,   </w:t>
            </w:r>
            <w:r w:rsidRPr="00470E32">
              <w:rPr>
                <w:rFonts w:ascii="Times New Roman" w:eastAsia="Times New Roman" w:hAnsi="Times New Roman"/>
              </w:rPr>
              <w:br/>
              <w:t xml:space="preserve">  отдельного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Источник финансирования</w:t>
            </w:r>
          </w:p>
        </w:tc>
        <w:tc>
          <w:tcPr>
            <w:tcW w:w="6107" w:type="dxa"/>
            <w:gridSpan w:val="11"/>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Расходы (тыс. рублей)</w:t>
            </w:r>
          </w:p>
        </w:tc>
      </w:tr>
      <w:tr w:rsidR="00FA52AD" w:rsidRPr="00470E32" w:rsidTr="000056CC">
        <w:tblPrEx>
          <w:tblCellMar>
            <w:top w:w="0" w:type="dxa"/>
            <w:bottom w:w="0" w:type="dxa"/>
          </w:tblCellMar>
        </w:tblPrEx>
        <w:trPr>
          <w:trHeight w:val="1034"/>
          <w:tblCellSpacing w:w="5" w:type="nil"/>
        </w:trPr>
        <w:tc>
          <w:tcPr>
            <w:tcW w:w="576" w:type="dxa"/>
            <w:vMerge/>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p>
        </w:tc>
        <w:tc>
          <w:tcPr>
            <w:tcW w:w="1632" w:type="dxa"/>
            <w:vMerge/>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p>
        </w:tc>
        <w:tc>
          <w:tcPr>
            <w:tcW w:w="5163" w:type="dxa"/>
            <w:vMerge/>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p>
        </w:tc>
        <w:tc>
          <w:tcPr>
            <w:tcW w:w="1984" w:type="dxa"/>
            <w:vMerge/>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p>
        </w:tc>
        <w:tc>
          <w:tcPr>
            <w:tcW w:w="709" w:type="dxa"/>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2014</w:t>
            </w:r>
          </w:p>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год</w:t>
            </w:r>
          </w:p>
        </w:tc>
        <w:tc>
          <w:tcPr>
            <w:tcW w:w="850" w:type="dxa"/>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2015</w:t>
            </w:r>
          </w:p>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год</w:t>
            </w:r>
          </w:p>
        </w:tc>
        <w:tc>
          <w:tcPr>
            <w:tcW w:w="752" w:type="dxa"/>
            <w:gridSpan w:val="2"/>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2016</w:t>
            </w:r>
          </w:p>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год</w:t>
            </w:r>
          </w:p>
        </w:tc>
        <w:tc>
          <w:tcPr>
            <w:tcW w:w="949" w:type="dxa"/>
            <w:gridSpan w:val="2"/>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2017 год</w:t>
            </w:r>
          </w:p>
        </w:tc>
        <w:tc>
          <w:tcPr>
            <w:tcW w:w="949" w:type="dxa"/>
            <w:gridSpan w:val="2"/>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2018 год</w:t>
            </w:r>
          </w:p>
        </w:tc>
        <w:tc>
          <w:tcPr>
            <w:tcW w:w="949" w:type="dxa"/>
            <w:gridSpan w:val="2"/>
            <w:tcBorders>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jc w:val="center"/>
              <w:rPr>
                <w:rFonts w:ascii="Times New Roman" w:eastAsia="Times New Roman" w:hAnsi="Times New Roman"/>
              </w:rPr>
            </w:pPr>
          </w:p>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2019 год</w:t>
            </w:r>
          </w:p>
        </w:tc>
        <w:tc>
          <w:tcPr>
            <w:tcW w:w="949" w:type="dxa"/>
            <w:tcBorders>
              <w:left w:val="single" w:sz="4" w:space="0" w:color="auto"/>
              <w:bottom w:val="single" w:sz="4" w:space="0" w:color="auto"/>
              <w:right w:val="single" w:sz="4" w:space="0" w:color="auto"/>
            </w:tcBorders>
            <w:vAlign w:val="center"/>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итого</w:t>
            </w:r>
          </w:p>
        </w:tc>
      </w:tr>
      <w:tr w:rsidR="00FA52AD" w:rsidRPr="00470E32" w:rsidTr="000056CC">
        <w:tblPrEx>
          <w:tblCellMar>
            <w:top w:w="0" w:type="dxa"/>
            <w:bottom w:w="0" w:type="dxa"/>
          </w:tblCellMar>
        </w:tblPrEx>
        <w:trPr>
          <w:trHeight w:val="1517"/>
          <w:tblCellSpacing w:w="5" w:type="nil"/>
        </w:trPr>
        <w:tc>
          <w:tcPr>
            <w:tcW w:w="576" w:type="dxa"/>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1</w:t>
            </w:r>
          </w:p>
        </w:tc>
        <w:tc>
          <w:tcPr>
            <w:tcW w:w="1632" w:type="dxa"/>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Муниципальная</w:t>
            </w:r>
            <w:r w:rsidRPr="00470E32">
              <w:rPr>
                <w:rFonts w:ascii="Times New Roman" w:eastAsia="Times New Roman" w:hAnsi="Times New Roman"/>
              </w:rPr>
              <w:br/>
              <w:t xml:space="preserve">программа      </w:t>
            </w:r>
          </w:p>
        </w:tc>
        <w:tc>
          <w:tcPr>
            <w:tcW w:w="5163" w:type="dxa"/>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Энергосбережение и повышение энергетической эффективности муниципального образования Ныровское сельское поселение на 2014-201</w:t>
            </w:r>
            <w:r>
              <w:rPr>
                <w:rFonts w:ascii="Times New Roman" w:eastAsia="Times New Roman" w:hAnsi="Times New Roman"/>
              </w:rPr>
              <w:t>8</w:t>
            </w:r>
            <w:r w:rsidRPr="00470E32">
              <w:rPr>
                <w:rFonts w:ascii="Times New Roman" w:eastAsia="Times New Roman" w:hAnsi="Times New Roman"/>
              </w:rPr>
              <w:t xml:space="preserve"> годы</w:t>
            </w:r>
          </w:p>
        </w:tc>
        <w:tc>
          <w:tcPr>
            <w:tcW w:w="1984" w:type="dxa"/>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jc w:val="center"/>
              <w:rPr>
                <w:rFonts w:ascii="Times New Roman" w:eastAsia="Times New Roman" w:hAnsi="Times New Roman"/>
              </w:rPr>
            </w:pPr>
            <w:r w:rsidRPr="00470E32">
              <w:rPr>
                <w:rFonts w:ascii="Times New Roman" w:eastAsia="Times New Roman" w:hAnsi="Times New Roman"/>
              </w:rPr>
              <w:t>местный бюджет</w:t>
            </w:r>
          </w:p>
        </w:tc>
        <w:tc>
          <w:tcPr>
            <w:tcW w:w="709" w:type="dxa"/>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2,4</w:t>
            </w:r>
          </w:p>
        </w:tc>
        <w:tc>
          <w:tcPr>
            <w:tcW w:w="850" w:type="dxa"/>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752" w:type="dxa"/>
            <w:gridSpan w:val="2"/>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949" w:type="dxa"/>
            <w:gridSpan w:val="2"/>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949" w:type="dxa"/>
            <w:gridSpan w:val="2"/>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949" w:type="dxa"/>
            <w:gridSpan w:val="2"/>
            <w:tcBorders>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949" w:type="dxa"/>
            <w:tcBorders>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14,4</w:t>
            </w:r>
          </w:p>
        </w:tc>
      </w:tr>
      <w:tr w:rsidR="00FA52AD" w:rsidRPr="00470E32" w:rsidTr="000056CC">
        <w:tblPrEx>
          <w:tblCellMar>
            <w:top w:w="0" w:type="dxa"/>
            <w:bottom w:w="0" w:type="dxa"/>
          </w:tblCellMar>
        </w:tblPrEx>
        <w:trPr>
          <w:tblCellSpacing w:w="5" w:type="nil"/>
        </w:trPr>
        <w:tc>
          <w:tcPr>
            <w:tcW w:w="576"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1.1.</w:t>
            </w:r>
          </w:p>
        </w:tc>
        <w:tc>
          <w:tcPr>
            <w:tcW w:w="1632"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отельное мероприятие</w:t>
            </w:r>
          </w:p>
        </w:tc>
        <w:tc>
          <w:tcPr>
            <w:tcW w:w="5163"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 xml:space="preserve">пропаганда и методическая работа по вопросам энергосбережения </w:t>
            </w:r>
          </w:p>
        </w:tc>
        <w:tc>
          <w:tcPr>
            <w:tcW w:w="1984"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jc w:val="center"/>
              <w:rPr>
                <w:rFonts w:ascii="Times New Roman" w:eastAsia="Times New Roman" w:hAnsi="Times New Roman"/>
              </w:rPr>
            </w:pPr>
            <w:r w:rsidRPr="00470E32">
              <w:rPr>
                <w:rFonts w:ascii="Times New Roman" w:eastAsia="Times New Roman" w:hAnsi="Times New Roman"/>
              </w:rPr>
              <w:t>местный бюджет</w:t>
            </w:r>
          </w:p>
        </w:tc>
        <w:tc>
          <w:tcPr>
            <w:tcW w:w="6107" w:type="dxa"/>
            <w:gridSpan w:val="11"/>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без финансирования</w:t>
            </w:r>
          </w:p>
        </w:tc>
      </w:tr>
      <w:tr w:rsidR="00FA52AD" w:rsidRPr="00470E32" w:rsidTr="000056CC">
        <w:tblPrEx>
          <w:tblCellMar>
            <w:top w:w="0" w:type="dxa"/>
            <w:bottom w:w="0" w:type="dxa"/>
          </w:tblCellMar>
        </w:tblPrEx>
        <w:trPr>
          <w:tblCellSpacing w:w="5" w:type="nil"/>
        </w:trPr>
        <w:tc>
          <w:tcPr>
            <w:tcW w:w="576"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1.2.</w:t>
            </w:r>
          </w:p>
        </w:tc>
        <w:tc>
          <w:tcPr>
            <w:tcW w:w="1632"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отельное мероприятие</w:t>
            </w:r>
          </w:p>
        </w:tc>
        <w:tc>
          <w:tcPr>
            <w:tcW w:w="5163"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назначение ответственных за энергосбережение в учреждениях и организациях</w:t>
            </w:r>
          </w:p>
        </w:tc>
        <w:tc>
          <w:tcPr>
            <w:tcW w:w="1984"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jc w:val="center"/>
              <w:rPr>
                <w:rFonts w:ascii="Times New Roman" w:eastAsia="Times New Roman" w:hAnsi="Times New Roman"/>
              </w:rPr>
            </w:pPr>
            <w:r w:rsidRPr="00470E32">
              <w:rPr>
                <w:rFonts w:ascii="Times New Roman" w:eastAsia="Times New Roman" w:hAnsi="Times New Roman"/>
              </w:rPr>
              <w:t>местный бюджет</w:t>
            </w:r>
          </w:p>
        </w:tc>
        <w:tc>
          <w:tcPr>
            <w:tcW w:w="6107" w:type="dxa"/>
            <w:gridSpan w:val="11"/>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jc w:val="center"/>
              <w:rPr>
                <w:rFonts w:ascii="Times New Roman" w:eastAsia="Times New Roman" w:hAnsi="Times New Roman"/>
              </w:rPr>
            </w:pPr>
            <w:r w:rsidRPr="00470E32">
              <w:rPr>
                <w:rFonts w:ascii="Times New Roman" w:eastAsia="Times New Roman" w:hAnsi="Times New Roman"/>
              </w:rPr>
              <w:t>без финансирования</w:t>
            </w:r>
          </w:p>
        </w:tc>
      </w:tr>
      <w:tr w:rsidR="00FA52AD" w:rsidRPr="00470E32" w:rsidTr="000056CC">
        <w:tblPrEx>
          <w:tblCellMar>
            <w:top w:w="0" w:type="dxa"/>
            <w:bottom w:w="0" w:type="dxa"/>
          </w:tblCellMar>
        </w:tblPrEx>
        <w:trPr>
          <w:tblCellSpacing w:w="5" w:type="nil"/>
        </w:trPr>
        <w:tc>
          <w:tcPr>
            <w:tcW w:w="576"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1.3.</w:t>
            </w:r>
          </w:p>
        </w:tc>
        <w:tc>
          <w:tcPr>
            <w:tcW w:w="1632"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отельное мероприятие</w:t>
            </w:r>
          </w:p>
        </w:tc>
        <w:tc>
          <w:tcPr>
            <w:tcW w:w="5163" w:type="dxa"/>
            <w:tcBorders>
              <w:top w:val="single" w:sz="4" w:space="0" w:color="auto"/>
              <w:left w:val="single" w:sz="4" w:space="0" w:color="auto"/>
              <w:bottom w:val="single" w:sz="4" w:space="0" w:color="auto"/>
              <w:right w:val="single" w:sz="4" w:space="0" w:color="auto"/>
            </w:tcBorders>
          </w:tcPr>
          <w:p w:rsidR="00FA52AD" w:rsidRPr="001B3D16" w:rsidRDefault="00FA52AD" w:rsidP="000056CC">
            <w:pPr>
              <w:spacing w:after="0" w:line="240" w:lineRule="auto"/>
              <w:jc w:val="center"/>
              <w:rPr>
                <w:rFonts w:ascii="Times New Roman" w:hAnsi="Times New Roman"/>
              </w:rPr>
            </w:pPr>
            <w:r>
              <w:rPr>
                <w:rFonts w:ascii="Times New Roman" w:hAnsi="Times New Roman"/>
              </w:rPr>
              <w:t>Поддержка жилищно-коммунального хозяйства</w:t>
            </w:r>
          </w:p>
        </w:tc>
        <w:tc>
          <w:tcPr>
            <w:tcW w:w="1984"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jc w:val="center"/>
              <w:rPr>
                <w:rFonts w:ascii="Times New Roman" w:eastAsia="Times New Roman" w:hAnsi="Times New Roman"/>
              </w:rPr>
            </w:pPr>
            <w:r w:rsidRPr="00470E32">
              <w:rPr>
                <w:rFonts w:ascii="Times New Roman" w:eastAsia="Times New Roman" w:hAnsi="Times New Roman"/>
              </w:rPr>
              <w:t>местный бюджет</w:t>
            </w:r>
          </w:p>
        </w:tc>
        <w:tc>
          <w:tcPr>
            <w:tcW w:w="709"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sidRPr="00470E32">
              <w:rPr>
                <w:rFonts w:ascii="Times New Roman" w:eastAsia="Times New Roman" w:hAnsi="Times New Roman"/>
              </w:rPr>
              <w:t>2,4</w:t>
            </w:r>
          </w:p>
        </w:tc>
        <w:tc>
          <w:tcPr>
            <w:tcW w:w="850"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709" w:type="dxa"/>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949" w:type="dxa"/>
            <w:gridSpan w:val="2"/>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949" w:type="dxa"/>
            <w:gridSpan w:val="2"/>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949" w:type="dxa"/>
            <w:gridSpan w:val="2"/>
            <w:tcBorders>
              <w:top w:val="single" w:sz="4" w:space="0" w:color="auto"/>
              <w:left w:val="single" w:sz="4" w:space="0" w:color="auto"/>
              <w:bottom w:val="single" w:sz="4" w:space="0" w:color="auto"/>
              <w:right w:val="single" w:sz="4" w:space="0" w:color="auto"/>
            </w:tcBorders>
          </w:tcPr>
          <w:p w:rsidR="00FA52AD"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2,4</w:t>
            </w:r>
          </w:p>
        </w:tc>
        <w:tc>
          <w:tcPr>
            <w:tcW w:w="992" w:type="dxa"/>
            <w:gridSpan w:val="2"/>
            <w:tcBorders>
              <w:top w:val="single" w:sz="4" w:space="0" w:color="auto"/>
              <w:left w:val="single" w:sz="4" w:space="0" w:color="auto"/>
              <w:bottom w:val="single" w:sz="4" w:space="0" w:color="auto"/>
              <w:right w:val="single" w:sz="4" w:space="0" w:color="auto"/>
            </w:tcBorders>
          </w:tcPr>
          <w:p w:rsidR="00FA52AD" w:rsidRPr="00470E32" w:rsidRDefault="00FA52AD" w:rsidP="000056CC">
            <w:p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14,4</w:t>
            </w:r>
          </w:p>
        </w:tc>
      </w:tr>
    </w:tbl>
    <w:p w:rsidR="00FA52AD" w:rsidRPr="001B3D16" w:rsidRDefault="00FA52AD" w:rsidP="00FA52AD">
      <w:pPr>
        <w:spacing w:after="0" w:line="240" w:lineRule="auto"/>
        <w:ind w:firstLine="709"/>
        <w:jc w:val="both"/>
        <w:rPr>
          <w:rFonts w:ascii="Times New Roman" w:hAnsi="Times New Roman"/>
          <w:b/>
          <w:sz w:val="24"/>
          <w:szCs w:val="24"/>
        </w:rPr>
      </w:pPr>
    </w:p>
    <w:p w:rsidR="00FA52AD" w:rsidRPr="00FA52AD" w:rsidRDefault="00FA52AD" w:rsidP="00FA52AD">
      <w:pPr>
        <w:autoSpaceDE w:val="0"/>
        <w:autoSpaceDN w:val="0"/>
        <w:adjustRightInd w:val="0"/>
        <w:spacing w:after="0" w:line="240" w:lineRule="auto"/>
        <w:ind w:firstLine="709"/>
        <w:jc w:val="both"/>
      </w:pPr>
    </w:p>
    <w:p w:rsidR="0086344F" w:rsidRDefault="0086344F" w:rsidP="00281298">
      <w:pPr>
        <w:spacing w:after="0" w:line="240" w:lineRule="auto"/>
        <w:ind w:right="-82"/>
        <w:jc w:val="center"/>
        <w:rPr>
          <w:rFonts w:ascii="Times New Roman" w:hAnsi="Times New Roman" w:cs="Times New Roman"/>
          <w:b/>
          <w:sz w:val="20"/>
        </w:rPr>
      </w:pPr>
    </w:p>
    <w:p w:rsidR="00FA52AD" w:rsidRDefault="00FA52AD" w:rsidP="00281298">
      <w:pPr>
        <w:spacing w:after="0" w:line="240" w:lineRule="auto"/>
        <w:ind w:right="-82"/>
        <w:jc w:val="center"/>
        <w:rPr>
          <w:rFonts w:ascii="Times New Roman" w:hAnsi="Times New Roman" w:cs="Times New Roman"/>
          <w:b/>
          <w:sz w:val="20"/>
        </w:rPr>
      </w:pPr>
    </w:p>
    <w:p w:rsidR="00FA52AD" w:rsidRDefault="00FA52AD" w:rsidP="00281298">
      <w:pPr>
        <w:spacing w:after="0" w:line="240" w:lineRule="auto"/>
        <w:ind w:right="-82"/>
        <w:jc w:val="center"/>
        <w:rPr>
          <w:rFonts w:ascii="Times New Roman" w:hAnsi="Times New Roman" w:cs="Times New Roman"/>
          <w:b/>
          <w:sz w:val="20"/>
        </w:rPr>
      </w:pPr>
    </w:p>
    <w:p w:rsidR="00FA52AD" w:rsidRDefault="00FA52AD" w:rsidP="00281298">
      <w:pPr>
        <w:spacing w:after="0" w:line="240" w:lineRule="auto"/>
        <w:ind w:right="-82"/>
        <w:jc w:val="center"/>
        <w:rPr>
          <w:rFonts w:ascii="Times New Roman" w:hAnsi="Times New Roman" w:cs="Times New Roman"/>
          <w:b/>
          <w:sz w:val="20"/>
        </w:rPr>
      </w:pPr>
    </w:p>
    <w:p w:rsidR="00FA52AD" w:rsidRDefault="00FA52AD" w:rsidP="00281298">
      <w:pPr>
        <w:spacing w:after="0" w:line="240" w:lineRule="auto"/>
        <w:ind w:right="-82"/>
        <w:jc w:val="center"/>
        <w:rPr>
          <w:rFonts w:ascii="Times New Roman" w:hAnsi="Times New Roman" w:cs="Times New Roman"/>
          <w:b/>
          <w:sz w:val="20"/>
        </w:rPr>
        <w:sectPr w:rsidR="00FA52AD" w:rsidSect="00FA52AD">
          <w:pgSz w:w="16838" w:h="11906" w:orient="landscape"/>
          <w:pgMar w:top="851" w:right="1134" w:bottom="851" w:left="1134" w:header="709" w:footer="709" w:gutter="0"/>
          <w:cols w:space="708"/>
          <w:docGrid w:linePitch="360"/>
        </w:sectPr>
      </w:pPr>
    </w:p>
    <w:p w:rsidR="00FA52AD" w:rsidRPr="00FA52AD" w:rsidRDefault="00FA52AD" w:rsidP="00FA52AD">
      <w:pPr>
        <w:spacing w:after="0" w:line="240" w:lineRule="auto"/>
        <w:jc w:val="center"/>
        <w:rPr>
          <w:rFonts w:ascii="Times New Roman" w:hAnsi="Times New Roman" w:cs="Times New Roman"/>
          <w:b/>
          <w:sz w:val="20"/>
          <w:szCs w:val="20"/>
        </w:rPr>
      </w:pPr>
      <w:r w:rsidRPr="00FA52AD">
        <w:rPr>
          <w:rFonts w:ascii="Times New Roman" w:hAnsi="Times New Roman" w:cs="Times New Roman"/>
          <w:b/>
          <w:sz w:val="20"/>
          <w:szCs w:val="20"/>
        </w:rPr>
        <w:lastRenderedPageBreak/>
        <w:t>АДМИНИСТРАЦИЯ НЫРОВСКОГО СЕЛЬСКОГО ПОСЕЛЕНИЯ ТУЖИНСКОГО РАЙОНА КИРОВСКОЙ ОБЛАСТИ</w:t>
      </w:r>
    </w:p>
    <w:p w:rsidR="00FA52AD" w:rsidRPr="00FA52AD" w:rsidRDefault="00FA52AD" w:rsidP="00FA52AD">
      <w:pPr>
        <w:spacing w:after="0" w:line="240" w:lineRule="auto"/>
        <w:jc w:val="center"/>
        <w:rPr>
          <w:rFonts w:ascii="Times New Roman" w:hAnsi="Times New Roman" w:cs="Times New Roman"/>
          <w:sz w:val="20"/>
          <w:szCs w:val="20"/>
        </w:rPr>
      </w:pPr>
    </w:p>
    <w:p w:rsidR="00FA52AD" w:rsidRPr="00FA52AD" w:rsidRDefault="00FA52AD" w:rsidP="00FA52AD">
      <w:pPr>
        <w:spacing w:after="0" w:line="240" w:lineRule="auto"/>
        <w:jc w:val="center"/>
        <w:rPr>
          <w:rFonts w:ascii="Times New Roman" w:hAnsi="Times New Roman" w:cs="Times New Roman"/>
          <w:b/>
          <w:sz w:val="20"/>
          <w:szCs w:val="20"/>
        </w:rPr>
      </w:pPr>
      <w:r w:rsidRPr="00FA52AD">
        <w:rPr>
          <w:rFonts w:ascii="Times New Roman" w:hAnsi="Times New Roman" w:cs="Times New Roman"/>
          <w:b/>
          <w:sz w:val="20"/>
          <w:szCs w:val="20"/>
        </w:rPr>
        <w:t>ПОСТАНОВЛЕНИЕ</w:t>
      </w:r>
    </w:p>
    <w:p w:rsidR="00FA52AD" w:rsidRPr="00FA52AD" w:rsidRDefault="00FA52AD" w:rsidP="00FA52AD">
      <w:pPr>
        <w:spacing w:after="0" w:line="240" w:lineRule="auto"/>
        <w:jc w:val="center"/>
        <w:rPr>
          <w:rFonts w:ascii="Times New Roman" w:hAnsi="Times New Roman" w:cs="Times New Roman"/>
          <w:b/>
          <w:sz w:val="20"/>
          <w:szCs w:val="20"/>
        </w:rPr>
      </w:pPr>
    </w:p>
    <w:tbl>
      <w:tblPr>
        <w:tblW w:w="0" w:type="auto"/>
        <w:tblLook w:val="04A0"/>
      </w:tblPr>
      <w:tblGrid>
        <w:gridCol w:w="3190"/>
        <w:gridCol w:w="4431"/>
        <w:gridCol w:w="1950"/>
      </w:tblGrid>
      <w:tr w:rsidR="00FA52AD" w:rsidRPr="00FA52AD" w:rsidTr="000056CC">
        <w:tc>
          <w:tcPr>
            <w:tcW w:w="3190" w:type="dxa"/>
            <w:tcBorders>
              <w:bottom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22.12.2016</w:t>
            </w:r>
          </w:p>
        </w:tc>
        <w:tc>
          <w:tcPr>
            <w:tcW w:w="4431" w:type="dxa"/>
          </w:tcPr>
          <w:p w:rsidR="00FA52AD" w:rsidRPr="00FA52AD" w:rsidRDefault="00FA52AD" w:rsidP="00FA52AD">
            <w:pPr>
              <w:spacing w:after="0" w:line="240" w:lineRule="auto"/>
              <w:jc w:val="right"/>
              <w:rPr>
                <w:rFonts w:ascii="Times New Roman" w:hAnsi="Times New Roman" w:cs="Times New Roman"/>
                <w:sz w:val="20"/>
                <w:szCs w:val="20"/>
              </w:rPr>
            </w:pPr>
            <w:r w:rsidRPr="00FA52AD">
              <w:rPr>
                <w:rFonts w:ascii="Times New Roman" w:hAnsi="Times New Roman" w:cs="Times New Roman"/>
                <w:sz w:val="20"/>
                <w:szCs w:val="20"/>
              </w:rPr>
              <w:t>№</w:t>
            </w:r>
          </w:p>
        </w:tc>
        <w:tc>
          <w:tcPr>
            <w:tcW w:w="1950" w:type="dxa"/>
            <w:tcBorders>
              <w:bottom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144</w:t>
            </w:r>
          </w:p>
        </w:tc>
      </w:tr>
    </w:tbl>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с. Ныр</w:t>
      </w:r>
    </w:p>
    <w:p w:rsidR="00FA52AD" w:rsidRPr="00FA52AD" w:rsidRDefault="00FA52AD" w:rsidP="00FA52AD">
      <w:pPr>
        <w:spacing w:after="0" w:line="240" w:lineRule="auto"/>
        <w:jc w:val="center"/>
        <w:rPr>
          <w:rFonts w:ascii="Times New Roman" w:hAnsi="Times New Roman" w:cs="Times New Roman"/>
          <w:b/>
          <w:sz w:val="20"/>
          <w:szCs w:val="20"/>
        </w:rPr>
      </w:pPr>
    </w:p>
    <w:p w:rsidR="00FA52AD" w:rsidRPr="00FA52AD" w:rsidRDefault="00FA52AD" w:rsidP="00FA52AD">
      <w:pPr>
        <w:spacing w:after="0" w:line="240" w:lineRule="auto"/>
        <w:ind w:firstLine="709"/>
        <w:jc w:val="center"/>
        <w:rPr>
          <w:rFonts w:ascii="Times New Roman" w:hAnsi="Times New Roman" w:cs="Times New Roman"/>
          <w:b/>
          <w:sz w:val="20"/>
          <w:szCs w:val="20"/>
        </w:rPr>
      </w:pPr>
      <w:r w:rsidRPr="00FA52AD">
        <w:rPr>
          <w:rFonts w:ascii="Times New Roman" w:hAnsi="Times New Roman" w:cs="Times New Roman"/>
          <w:b/>
          <w:sz w:val="20"/>
          <w:szCs w:val="20"/>
        </w:rPr>
        <w:t>О внесении изменений в постановление администрации Ныровского сельского поселения от 28.12.2015 № 146</w:t>
      </w:r>
    </w:p>
    <w:p w:rsidR="00FA52AD" w:rsidRPr="00FA52AD" w:rsidRDefault="00FA52AD" w:rsidP="00FA52AD">
      <w:pPr>
        <w:shd w:val="clear" w:color="auto" w:fill="FFFFFF"/>
        <w:spacing w:after="0" w:line="240" w:lineRule="auto"/>
        <w:ind w:firstLine="709"/>
        <w:jc w:val="both"/>
        <w:rPr>
          <w:rFonts w:ascii="Times New Roman" w:hAnsi="Times New Roman" w:cs="Times New Roman"/>
          <w:sz w:val="20"/>
          <w:szCs w:val="20"/>
        </w:rPr>
      </w:pPr>
    </w:p>
    <w:p w:rsidR="00FA52AD" w:rsidRPr="00FA52AD" w:rsidRDefault="00FA52AD" w:rsidP="00FA52AD">
      <w:pPr>
        <w:tabs>
          <w:tab w:val="center" w:pos="993"/>
          <w:tab w:val="center" w:pos="1276"/>
        </w:tabs>
        <w:spacing w:after="0" w:line="240" w:lineRule="auto"/>
        <w:ind w:firstLine="709"/>
        <w:jc w:val="both"/>
        <w:rPr>
          <w:rFonts w:ascii="Times New Roman" w:hAnsi="Times New Roman" w:cs="Times New Roman"/>
          <w:sz w:val="20"/>
          <w:szCs w:val="20"/>
        </w:rPr>
      </w:pPr>
      <w:r w:rsidRPr="00FA52AD">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на основании Порядка разработки, реализации и оценки эффективности реализации муниципальных программ Ныровского сельского поселения, утвержденного постановлением администрации Ныровского сельского поселения от 26.02.2015 № 17 администрация Ныровского сельского поселения ПОСТАНОВЛЯЕТ:</w:t>
      </w:r>
    </w:p>
    <w:p w:rsidR="00FA52AD" w:rsidRPr="00FA52AD" w:rsidRDefault="00FA52AD" w:rsidP="00ED67F7">
      <w:pPr>
        <w:numPr>
          <w:ilvl w:val="0"/>
          <w:numId w:val="1"/>
        </w:numPr>
        <w:tabs>
          <w:tab w:val="center" w:pos="0"/>
          <w:tab w:val="center" w:pos="1276"/>
        </w:tabs>
        <w:spacing w:after="0" w:line="240" w:lineRule="auto"/>
        <w:ind w:left="0" w:firstLine="709"/>
        <w:jc w:val="both"/>
        <w:rPr>
          <w:rStyle w:val="s2"/>
          <w:rFonts w:ascii="Times New Roman" w:hAnsi="Times New Roman" w:cs="Times New Roman"/>
          <w:sz w:val="20"/>
          <w:szCs w:val="20"/>
        </w:rPr>
      </w:pPr>
      <w:r w:rsidRPr="00FA52AD">
        <w:rPr>
          <w:rStyle w:val="s2"/>
          <w:rFonts w:ascii="Times New Roman" w:hAnsi="Times New Roman" w:cs="Times New Roman"/>
          <w:color w:val="000000"/>
          <w:sz w:val="20"/>
          <w:szCs w:val="20"/>
        </w:rPr>
        <w:t>Внести изменения в постановление администрации Ныровского сельского поселения от 28.12.2015 № 146</w:t>
      </w:r>
      <w:r w:rsidRPr="00FA52AD">
        <w:rPr>
          <w:rFonts w:ascii="Times New Roman" w:hAnsi="Times New Roman" w:cs="Times New Roman"/>
          <w:sz w:val="20"/>
          <w:szCs w:val="20"/>
        </w:rPr>
        <w:t xml:space="preserve">, которым утвержден </w:t>
      </w:r>
      <w:r w:rsidRPr="00FA52AD">
        <w:rPr>
          <w:rStyle w:val="s2"/>
          <w:rFonts w:ascii="Times New Roman" w:hAnsi="Times New Roman" w:cs="Times New Roman"/>
          <w:color w:val="000000"/>
          <w:sz w:val="20"/>
          <w:szCs w:val="20"/>
        </w:rPr>
        <w:t xml:space="preserve">План </w:t>
      </w:r>
      <w:r w:rsidRPr="00FA52AD">
        <w:rPr>
          <w:rFonts w:ascii="Times New Roman" w:hAnsi="Times New Roman" w:cs="Times New Roman"/>
          <w:sz w:val="20"/>
          <w:szCs w:val="20"/>
        </w:rPr>
        <w:t xml:space="preserve">реализации муниципальных программ Ныровского сельского поселения на 2016 год (далее - План), утвердив изменения </w:t>
      </w:r>
      <w:r w:rsidRPr="00FA52AD">
        <w:rPr>
          <w:rStyle w:val="s2"/>
          <w:rFonts w:ascii="Times New Roman" w:hAnsi="Times New Roman" w:cs="Times New Roman"/>
          <w:color w:val="000000"/>
          <w:sz w:val="20"/>
          <w:szCs w:val="20"/>
        </w:rPr>
        <w:t xml:space="preserve">согласно приложению. </w:t>
      </w:r>
    </w:p>
    <w:p w:rsidR="00FA52AD" w:rsidRPr="00FA52AD" w:rsidRDefault="00FA52AD" w:rsidP="00ED67F7">
      <w:pPr>
        <w:pStyle w:val="a4"/>
        <w:numPr>
          <w:ilvl w:val="0"/>
          <w:numId w:val="1"/>
        </w:numPr>
        <w:tabs>
          <w:tab w:val="left" w:pos="1134"/>
          <w:tab w:val="center" w:pos="127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FA52AD" w:rsidRPr="00FA52AD" w:rsidRDefault="00FA52AD" w:rsidP="00ED67F7">
      <w:pPr>
        <w:pStyle w:val="a4"/>
        <w:numPr>
          <w:ilvl w:val="0"/>
          <w:numId w:val="1"/>
        </w:numPr>
        <w:tabs>
          <w:tab w:val="left" w:pos="1134"/>
          <w:tab w:val="center" w:pos="1276"/>
        </w:tabs>
        <w:spacing w:after="0" w:line="240" w:lineRule="auto"/>
        <w:ind w:left="0" w:firstLine="709"/>
        <w:jc w:val="both"/>
        <w:rPr>
          <w:rFonts w:ascii="Times New Roman" w:hAnsi="Times New Roman"/>
          <w:sz w:val="20"/>
          <w:szCs w:val="20"/>
        </w:rPr>
      </w:pPr>
      <w:r w:rsidRPr="00FA52AD">
        <w:rPr>
          <w:rFonts w:ascii="Times New Roman" w:hAnsi="Times New Roman"/>
          <w:sz w:val="20"/>
          <w:szCs w:val="20"/>
        </w:rPr>
        <w:t xml:space="preserve"> Контроль за исполнением настоящего постановление оставляю за собой.</w:t>
      </w:r>
    </w:p>
    <w:p w:rsidR="00FA52AD" w:rsidRPr="00FA52AD" w:rsidRDefault="00FA52AD" w:rsidP="00FA52AD">
      <w:pPr>
        <w:spacing w:after="0" w:line="240" w:lineRule="auto"/>
        <w:jc w:val="both"/>
        <w:rPr>
          <w:rFonts w:ascii="Times New Roman" w:hAnsi="Times New Roman" w:cs="Times New Roman"/>
          <w:sz w:val="20"/>
          <w:szCs w:val="20"/>
        </w:rPr>
      </w:pPr>
    </w:p>
    <w:p w:rsidR="00FA52AD" w:rsidRPr="00FA52AD" w:rsidRDefault="00FA52AD" w:rsidP="00FA52AD">
      <w:pPr>
        <w:spacing w:after="0" w:line="240" w:lineRule="auto"/>
        <w:jc w:val="both"/>
        <w:rPr>
          <w:rFonts w:ascii="Times New Roman" w:hAnsi="Times New Roman" w:cs="Times New Roman"/>
          <w:sz w:val="20"/>
          <w:szCs w:val="20"/>
        </w:rPr>
      </w:pPr>
    </w:p>
    <w:p w:rsidR="00FA52AD" w:rsidRPr="00FA52AD" w:rsidRDefault="00FA52AD" w:rsidP="00FA52AD">
      <w:pPr>
        <w:spacing w:after="0" w:line="240" w:lineRule="auto"/>
        <w:jc w:val="both"/>
        <w:rPr>
          <w:rFonts w:ascii="Times New Roman" w:hAnsi="Times New Roman" w:cs="Times New Roman"/>
          <w:sz w:val="20"/>
          <w:szCs w:val="20"/>
        </w:rPr>
      </w:pPr>
    </w:p>
    <w:p w:rsidR="00FA52AD" w:rsidRPr="00FA52AD" w:rsidRDefault="00FA52AD" w:rsidP="00FA52AD">
      <w:pPr>
        <w:tabs>
          <w:tab w:val="left" w:pos="993"/>
        </w:tabs>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Глава администрации</w:t>
      </w:r>
    </w:p>
    <w:p w:rsidR="00FA52AD" w:rsidRPr="00FA52AD" w:rsidRDefault="00FA52AD" w:rsidP="00FA52AD">
      <w:pPr>
        <w:tabs>
          <w:tab w:val="left" w:pos="5520"/>
        </w:tabs>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Ныровского сельского поселения                                                     Г.Н. Тохтеев</w:t>
      </w:r>
    </w:p>
    <w:p w:rsidR="00FA52AD" w:rsidRPr="00FA52AD" w:rsidRDefault="00FA52AD" w:rsidP="00FA52AD">
      <w:pPr>
        <w:widowControl w:val="0"/>
        <w:autoSpaceDE w:val="0"/>
        <w:autoSpaceDN w:val="0"/>
        <w:adjustRightInd w:val="0"/>
        <w:spacing w:after="0" w:line="240" w:lineRule="auto"/>
        <w:jc w:val="both"/>
        <w:rPr>
          <w:rFonts w:ascii="Times New Roman" w:hAnsi="Times New Roman" w:cs="Times New Roman"/>
          <w:sz w:val="20"/>
          <w:szCs w:val="20"/>
        </w:rPr>
      </w:pPr>
    </w:p>
    <w:p w:rsidR="00FA52AD" w:rsidRPr="00FA52AD" w:rsidRDefault="00FA52AD" w:rsidP="00FA52AD">
      <w:pPr>
        <w:widowControl w:val="0"/>
        <w:autoSpaceDE w:val="0"/>
        <w:autoSpaceDN w:val="0"/>
        <w:adjustRightInd w:val="0"/>
        <w:spacing w:after="0" w:line="240" w:lineRule="auto"/>
        <w:jc w:val="both"/>
        <w:rPr>
          <w:rFonts w:ascii="Times New Roman" w:hAnsi="Times New Roman" w:cs="Times New Roman"/>
          <w:sz w:val="20"/>
          <w:szCs w:val="20"/>
        </w:rPr>
        <w:sectPr w:rsidR="00FA52AD" w:rsidRPr="00FA52AD" w:rsidSect="000056CC">
          <w:pgSz w:w="11906" w:h="16838"/>
          <w:pgMar w:top="1134" w:right="850" w:bottom="1134" w:left="1701" w:header="709" w:footer="709" w:gutter="0"/>
          <w:cols w:space="708"/>
          <w:docGrid w:linePitch="360"/>
        </w:sectPr>
      </w:pPr>
    </w:p>
    <w:p w:rsidR="00FA52AD" w:rsidRPr="00FA52AD" w:rsidRDefault="00FA52AD" w:rsidP="00FA52AD">
      <w:pPr>
        <w:spacing w:after="0" w:line="240" w:lineRule="auto"/>
        <w:ind w:left="10490"/>
        <w:rPr>
          <w:rFonts w:ascii="Times New Roman" w:hAnsi="Times New Roman" w:cs="Times New Roman"/>
          <w:sz w:val="20"/>
          <w:szCs w:val="20"/>
        </w:rPr>
      </w:pPr>
      <w:r w:rsidRPr="00FA52AD">
        <w:rPr>
          <w:rFonts w:ascii="Times New Roman" w:hAnsi="Times New Roman" w:cs="Times New Roman"/>
          <w:sz w:val="20"/>
          <w:szCs w:val="20"/>
        </w:rPr>
        <w:lastRenderedPageBreak/>
        <w:t>Приложение</w:t>
      </w:r>
    </w:p>
    <w:p w:rsidR="00FA52AD" w:rsidRPr="00FA52AD" w:rsidRDefault="00FA52AD" w:rsidP="00FA52AD">
      <w:pPr>
        <w:spacing w:after="0" w:line="240" w:lineRule="auto"/>
        <w:ind w:left="10490"/>
        <w:rPr>
          <w:rFonts w:ascii="Times New Roman" w:hAnsi="Times New Roman" w:cs="Times New Roman"/>
          <w:sz w:val="20"/>
          <w:szCs w:val="20"/>
        </w:rPr>
      </w:pPr>
    </w:p>
    <w:p w:rsidR="00FA52AD" w:rsidRPr="00FA52AD" w:rsidRDefault="00FA52AD" w:rsidP="00FA52AD">
      <w:pPr>
        <w:spacing w:after="0" w:line="240" w:lineRule="auto"/>
        <w:ind w:left="10490"/>
        <w:rPr>
          <w:rFonts w:ascii="Times New Roman" w:hAnsi="Times New Roman" w:cs="Times New Roman"/>
          <w:sz w:val="20"/>
          <w:szCs w:val="20"/>
        </w:rPr>
      </w:pPr>
      <w:r w:rsidRPr="00FA52AD">
        <w:rPr>
          <w:rFonts w:ascii="Times New Roman" w:hAnsi="Times New Roman" w:cs="Times New Roman"/>
          <w:sz w:val="20"/>
          <w:szCs w:val="20"/>
        </w:rPr>
        <w:t>УТВЕРЖДЕН</w:t>
      </w:r>
    </w:p>
    <w:p w:rsidR="00FA52AD" w:rsidRPr="00FA52AD" w:rsidRDefault="00FA52AD" w:rsidP="00FA52AD">
      <w:pPr>
        <w:spacing w:after="0" w:line="240" w:lineRule="auto"/>
        <w:ind w:left="10490"/>
        <w:rPr>
          <w:rFonts w:ascii="Times New Roman" w:hAnsi="Times New Roman" w:cs="Times New Roman"/>
          <w:sz w:val="20"/>
          <w:szCs w:val="20"/>
        </w:rPr>
      </w:pPr>
      <w:r w:rsidRPr="00FA52AD">
        <w:rPr>
          <w:rFonts w:ascii="Times New Roman" w:hAnsi="Times New Roman" w:cs="Times New Roman"/>
          <w:sz w:val="20"/>
          <w:szCs w:val="20"/>
        </w:rPr>
        <w:t>постановлением администрации</w:t>
      </w:r>
    </w:p>
    <w:p w:rsidR="00FA52AD" w:rsidRPr="00FA52AD" w:rsidRDefault="00FA52AD" w:rsidP="00FA52AD">
      <w:pPr>
        <w:spacing w:after="0" w:line="240" w:lineRule="auto"/>
        <w:ind w:left="10490"/>
        <w:rPr>
          <w:rFonts w:ascii="Times New Roman" w:hAnsi="Times New Roman" w:cs="Times New Roman"/>
          <w:sz w:val="20"/>
          <w:szCs w:val="20"/>
        </w:rPr>
      </w:pPr>
      <w:r w:rsidRPr="00FA52AD">
        <w:rPr>
          <w:rFonts w:ascii="Times New Roman" w:hAnsi="Times New Roman" w:cs="Times New Roman"/>
          <w:sz w:val="20"/>
          <w:szCs w:val="20"/>
        </w:rPr>
        <w:t>Ныровского сельского поселения</w:t>
      </w:r>
    </w:p>
    <w:p w:rsidR="00FA52AD" w:rsidRPr="00FA52AD" w:rsidRDefault="00FA52AD" w:rsidP="00FA52AD">
      <w:pPr>
        <w:spacing w:after="0" w:line="240" w:lineRule="auto"/>
        <w:ind w:left="10490"/>
        <w:rPr>
          <w:rFonts w:ascii="Times New Roman" w:hAnsi="Times New Roman" w:cs="Times New Roman"/>
          <w:sz w:val="20"/>
          <w:szCs w:val="20"/>
        </w:rPr>
      </w:pPr>
      <w:r w:rsidRPr="00FA52AD">
        <w:rPr>
          <w:rFonts w:ascii="Times New Roman" w:hAnsi="Times New Roman" w:cs="Times New Roman"/>
          <w:sz w:val="20"/>
          <w:szCs w:val="20"/>
        </w:rPr>
        <w:t>от 22.12.2016 № 144</w:t>
      </w:r>
    </w:p>
    <w:p w:rsidR="00FA52AD" w:rsidRPr="00FA52AD" w:rsidRDefault="00FA52AD" w:rsidP="00FA52AD">
      <w:pPr>
        <w:spacing w:after="0" w:line="240" w:lineRule="auto"/>
        <w:ind w:left="10490"/>
        <w:rPr>
          <w:rFonts w:ascii="Times New Roman" w:hAnsi="Times New Roman" w:cs="Times New Roman"/>
          <w:sz w:val="20"/>
          <w:szCs w:val="20"/>
        </w:rPr>
      </w:pPr>
    </w:p>
    <w:p w:rsidR="00FA52AD" w:rsidRPr="00FA52AD" w:rsidRDefault="00FA52AD" w:rsidP="00FA52AD">
      <w:pPr>
        <w:pStyle w:val="ConsPlusNonformat"/>
        <w:jc w:val="center"/>
        <w:rPr>
          <w:rFonts w:ascii="Times New Roman" w:hAnsi="Times New Roman" w:cs="Times New Roman"/>
          <w:b/>
        </w:rPr>
      </w:pPr>
      <w:r w:rsidRPr="00FA52AD">
        <w:rPr>
          <w:rFonts w:ascii="Times New Roman" w:hAnsi="Times New Roman" w:cs="Times New Roman"/>
          <w:b/>
        </w:rPr>
        <w:t>Изменения в План реализации муниципальных программ муниципального образования Ныровское сельское поселение на 2016 год</w:t>
      </w:r>
    </w:p>
    <w:p w:rsidR="00FA52AD" w:rsidRPr="00FA52AD" w:rsidRDefault="00FA52AD" w:rsidP="00FA52AD">
      <w:pPr>
        <w:pStyle w:val="ConsPlusNonformat"/>
        <w:jc w:val="center"/>
        <w:rPr>
          <w:rFonts w:ascii="Times New Roman" w:hAnsi="Times New Roman" w:cs="Times New Roman"/>
        </w:rPr>
      </w:pPr>
    </w:p>
    <w:p w:rsidR="00FA52AD" w:rsidRPr="00FA52AD" w:rsidRDefault="00FA52AD" w:rsidP="00ED67F7">
      <w:pPr>
        <w:pStyle w:val="ConsPlusNonformat"/>
        <w:numPr>
          <w:ilvl w:val="0"/>
          <w:numId w:val="2"/>
        </w:numPr>
        <w:suppressAutoHyphens/>
        <w:autoSpaceDN/>
        <w:adjustRightInd/>
        <w:ind w:left="0" w:firstLine="709"/>
        <w:jc w:val="both"/>
        <w:rPr>
          <w:rFonts w:ascii="Times New Roman" w:hAnsi="Times New Roman" w:cs="Times New Roman"/>
        </w:rPr>
      </w:pPr>
      <w:r w:rsidRPr="00FA52AD">
        <w:rPr>
          <w:rFonts w:ascii="Times New Roman" w:hAnsi="Times New Roman" w:cs="Times New Roman"/>
        </w:rPr>
        <w:t xml:space="preserve">Раздел 1. Муниципальная программа «Развитие местного самоуправления в муниципальном образовании Ныровское сельское поселение на 2014-2018 годы», Раздел 3. Муниципальная программа «Организация благоустройства на территории муниципального образования Ныровское сельское поселение» на 2014-2018 годы, Раздел 4. 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  изложить в новой редакции: </w:t>
      </w:r>
    </w:p>
    <w:p w:rsidR="00FA52AD" w:rsidRPr="00FA52AD" w:rsidRDefault="00FA52AD" w:rsidP="00FA52AD">
      <w:pPr>
        <w:pStyle w:val="ConsPlusNonformat"/>
        <w:jc w:val="both"/>
        <w:rPr>
          <w:rFonts w:ascii="Times New Roman" w:hAnsi="Times New Roman" w:cs="Times New Roman"/>
        </w:rPr>
      </w:pPr>
    </w:p>
    <w:tbl>
      <w:tblPr>
        <w:tblW w:w="15402" w:type="dxa"/>
        <w:tblCellSpacing w:w="5" w:type="nil"/>
        <w:tblInd w:w="-67" w:type="dxa"/>
        <w:tblLayout w:type="fixed"/>
        <w:tblCellMar>
          <w:left w:w="75" w:type="dxa"/>
          <w:right w:w="75" w:type="dxa"/>
        </w:tblCellMar>
        <w:tblLook w:val="0000"/>
      </w:tblPr>
      <w:tblGrid>
        <w:gridCol w:w="851"/>
        <w:gridCol w:w="19"/>
        <w:gridCol w:w="5793"/>
        <w:gridCol w:w="2126"/>
        <w:gridCol w:w="1044"/>
        <w:gridCol w:w="1041"/>
        <w:gridCol w:w="1317"/>
        <w:gridCol w:w="1562"/>
        <w:gridCol w:w="1649"/>
      </w:tblGrid>
      <w:tr w:rsidR="00FA52AD" w:rsidRPr="00FA52AD" w:rsidTr="000056CC">
        <w:tblPrEx>
          <w:tblCellMar>
            <w:top w:w="0" w:type="dxa"/>
            <w:bottom w:w="0" w:type="dxa"/>
          </w:tblCellMar>
        </w:tblPrEx>
        <w:trPr>
          <w:trHeight w:val="360"/>
          <w:tblCellSpacing w:w="5" w:type="nil"/>
        </w:trPr>
        <w:tc>
          <w:tcPr>
            <w:tcW w:w="870" w:type="dxa"/>
            <w:gridSpan w:val="2"/>
            <w:vMerge w:val="restart"/>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 xml:space="preserve">N п/п </w:t>
            </w:r>
          </w:p>
        </w:tc>
        <w:tc>
          <w:tcPr>
            <w:tcW w:w="5793" w:type="dxa"/>
            <w:vMerge w:val="restart"/>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 xml:space="preserve">Наименование муниципальной  программы,  подпрограммы,   муниципальной целевой   программы,    </w:t>
            </w:r>
            <w:r w:rsidRPr="00FA52AD">
              <w:rPr>
                <w:rFonts w:ascii="Times New Roman" w:hAnsi="Times New Roman" w:cs="Times New Roman"/>
                <w:sz w:val="20"/>
                <w:szCs w:val="20"/>
              </w:rPr>
              <w:br/>
              <w:t xml:space="preserve">   отдельного       мероприятия,   мероприятия,   </w:t>
            </w:r>
            <w:r w:rsidRPr="00FA52AD">
              <w:rPr>
                <w:rFonts w:ascii="Times New Roman" w:hAnsi="Times New Roman" w:cs="Times New Roman"/>
                <w:sz w:val="20"/>
                <w:szCs w:val="20"/>
              </w:rPr>
              <w:br/>
              <w:t>входящего в состав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 xml:space="preserve">Ответственный  </w:t>
            </w:r>
            <w:r w:rsidRPr="00FA52AD">
              <w:rPr>
                <w:rFonts w:ascii="Times New Roman" w:hAnsi="Times New Roman" w:cs="Times New Roman"/>
                <w:sz w:val="20"/>
                <w:szCs w:val="20"/>
              </w:rPr>
              <w:br/>
              <w:t xml:space="preserve">исполнитель    </w:t>
            </w:r>
            <w:r w:rsidRPr="00FA52AD">
              <w:rPr>
                <w:rFonts w:ascii="Times New Roman" w:hAnsi="Times New Roman" w:cs="Times New Roman"/>
                <w:sz w:val="20"/>
                <w:szCs w:val="20"/>
              </w:rPr>
              <w:br/>
              <w:t>(Ф.И.О., должность)</w:t>
            </w:r>
          </w:p>
        </w:tc>
        <w:tc>
          <w:tcPr>
            <w:tcW w:w="2085"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 xml:space="preserve">    Срок     </w:t>
            </w:r>
          </w:p>
        </w:tc>
        <w:tc>
          <w:tcPr>
            <w:tcW w:w="1317" w:type="dxa"/>
            <w:vMerge w:val="restart"/>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Источники фи-</w:t>
            </w:r>
            <w:r w:rsidRPr="00FA52AD">
              <w:rPr>
                <w:rFonts w:ascii="Times New Roman" w:hAnsi="Times New Roman" w:cs="Times New Roman"/>
                <w:sz w:val="20"/>
                <w:szCs w:val="20"/>
              </w:rPr>
              <w:br/>
              <w:t xml:space="preserve">нансирования </w:t>
            </w:r>
          </w:p>
        </w:tc>
        <w:tc>
          <w:tcPr>
            <w:tcW w:w="1562" w:type="dxa"/>
            <w:vMerge w:val="restart"/>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Финансиро</w:t>
            </w:r>
            <w:r w:rsidRPr="00FA52AD">
              <w:rPr>
                <w:rFonts w:ascii="Times New Roman" w:hAnsi="Times New Roman" w:cs="Times New Roman"/>
                <w:sz w:val="20"/>
                <w:szCs w:val="20"/>
              </w:rPr>
              <w:br/>
              <w:t>вание   на</w:t>
            </w:r>
            <w:r w:rsidRPr="00FA52AD">
              <w:rPr>
                <w:rFonts w:ascii="Times New Roman" w:hAnsi="Times New Roman" w:cs="Times New Roman"/>
                <w:sz w:val="20"/>
                <w:szCs w:val="20"/>
              </w:rPr>
              <w:br/>
              <w:t xml:space="preserve">очередной </w:t>
            </w:r>
            <w:r w:rsidRPr="00FA52AD">
              <w:rPr>
                <w:rFonts w:ascii="Times New Roman" w:hAnsi="Times New Roman" w:cs="Times New Roman"/>
                <w:sz w:val="20"/>
                <w:szCs w:val="20"/>
              </w:rPr>
              <w:br/>
              <w:t>финансовый</w:t>
            </w:r>
            <w:r w:rsidRPr="00FA52AD">
              <w:rPr>
                <w:rFonts w:ascii="Times New Roman" w:hAnsi="Times New Roman" w:cs="Times New Roman"/>
                <w:sz w:val="20"/>
                <w:szCs w:val="20"/>
              </w:rPr>
              <w:br/>
              <w:t>год,  тыс.</w:t>
            </w:r>
            <w:r w:rsidRPr="00FA52AD">
              <w:rPr>
                <w:rFonts w:ascii="Times New Roman" w:hAnsi="Times New Roman" w:cs="Times New Roman"/>
                <w:sz w:val="20"/>
                <w:szCs w:val="20"/>
              </w:rPr>
              <w:br/>
              <w:t xml:space="preserve">рублей    </w:t>
            </w:r>
          </w:p>
        </w:tc>
        <w:tc>
          <w:tcPr>
            <w:tcW w:w="1649" w:type="dxa"/>
            <w:vMerge w:val="restart"/>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 xml:space="preserve">Ожидаемый  </w:t>
            </w:r>
            <w:r w:rsidRPr="00FA52AD">
              <w:rPr>
                <w:rFonts w:ascii="Times New Roman" w:hAnsi="Times New Roman" w:cs="Times New Roman"/>
                <w:sz w:val="20"/>
                <w:szCs w:val="20"/>
              </w:rPr>
              <w:br/>
              <w:t xml:space="preserve">результат  </w:t>
            </w:r>
            <w:r w:rsidRPr="00FA52AD">
              <w:rPr>
                <w:rFonts w:ascii="Times New Roman" w:hAnsi="Times New Roman" w:cs="Times New Roman"/>
                <w:sz w:val="20"/>
                <w:szCs w:val="20"/>
              </w:rPr>
              <w:br/>
              <w:t xml:space="preserve">реализации </w:t>
            </w:r>
            <w:r w:rsidRPr="00FA52AD">
              <w:rPr>
                <w:rFonts w:ascii="Times New Roman" w:hAnsi="Times New Roman" w:cs="Times New Roman"/>
                <w:sz w:val="20"/>
                <w:szCs w:val="20"/>
              </w:rPr>
              <w:br/>
              <w:t>мероприятия</w:t>
            </w:r>
            <w:r w:rsidRPr="00FA52AD">
              <w:rPr>
                <w:rFonts w:ascii="Times New Roman" w:hAnsi="Times New Roman" w:cs="Times New Roman"/>
                <w:sz w:val="20"/>
                <w:szCs w:val="20"/>
              </w:rPr>
              <w:br/>
              <w:t xml:space="preserve">муниципальной     </w:t>
            </w:r>
            <w:r w:rsidRPr="00FA52AD">
              <w:rPr>
                <w:rFonts w:ascii="Times New Roman" w:hAnsi="Times New Roman" w:cs="Times New Roman"/>
                <w:sz w:val="20"/>
                <w:szCs w:val="20"/>
              </w:rPr>
              <w:br/>
              <w:t xml:space="preserve">программы  </w:t>
            </w:r>
            <w:r w:rsidRPr="00FA52AD">
              <w:rPr>
                <w:rFonts w:ascii="Times New Roman" w:hAnsi="Times New Roman" w:cs="Times New Roman"/>
                <w:sz w:val="20"/>
                <w:szCs w:val="20"/>
              </w:rPr>
              <w:br/>
              <w:t xml:space="preserve">(краткое   </w:t>
            </w:r>
            <w:r w:rsidRPr="00FA52AD">
              <w:rPr>
                <w:rFonts w:ascii="Times New Roman" w:hAnsi="Times New Roman" w:cs="Times New Roman"/>
                <w:sz w:val="20"/>
                <w:szCs w:val="20"/>
              </w:rPr>
              <w:br/>
              <w:t xml:space="preserve">описание)  </w:t>
            </w:r>
            <w:r w:rsidRPr="00FA52AD">
              <w:rPr>
                <w:rFonts w:ascii="Times New Roman" w:hAnsi="Times New Roman" w:cs="Times New Roman"/>
                <w:sz w:val="20"/>
                <w:szCs w:val="20"/>
              </w:rPr>
              <w:br/>
            </w:r>
            <w:hyperlink r:id="rId35" w:history="1">
              <w:r w:rsidRPr="00FA52AD">
                <w:rPr>
                  <w:rFonts w:ascii="Times New Roman" w:hAnsi="Times New Roman" w:cs="Times New Roman"/>
                  <w:color w:val="0000FF"/>
                  <w:sz w:val="20"/>
                  <w:szCs w:val="20"/>
                </w:rPr>
                <w:t>&lt;3&gt;</w:t>
              </w:r>
            </w:hyperlink>
          </w:p>
        </w:tc>
      </w:tr>
      <w:tr w:rsidR="00FA52AD" w:rsidRPr="00FA52AD" w:rsidTr="000056CC">
        <w:tblPrEx>
          <w:tblCellMar>
            <w:top w:w="0" w:type="dxa"/>
            <w:bottom w:w="0" w:type="dxa"/>
          </w:tblCellMar>
        </w:tblPrEx>
        <w:trPr>
          <w:trHeight w:val="1652"/>
          <w:tblCellSpacing w:w="5" w:type="nil"/>
        </w:trPr>
        <w:tc>
          <w:tcPr>
            <w:tcW w:w="870" w:type="dxa"/>
            <w:gridSpan w:val="2"/>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793" w:type="dxa"/>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1044"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начало</w:t>
            </w:r>
            <w:r w:rsidRPr="00FA52AD">
              <w:rPr>
                <w:rFonts w:ascii="Times New Roman" w:hAnsi="Times New Roman" w:cs="Times New Roman"/>
                <w:sz w:val="20"/>
                <w:szCs w:val="20"/>
              </w:rPr>
              <w:br/>
              <w:t>реали-</w:t>
            </w:r>
            <w:r w:rsidRPr="00FA52AD">
              <w:rPr>
                <w:rFonts w:ascii="Times New Roman" w:hAnsi="Times New Roman" w:cs="Times New Roman"/>
                <w:sz w:val="20"/>
                <w:szCs w:val="20"/>
              </w:rPr>
              <w:br/>
              <w:t xml:space="preserve">зации </w:t>
            </w:r>
          </w:p>
        </w:tc>
        <w:tc>
          <w:tcPr>
            <w:tcW w:w="1041"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 xml:space="preserve">окон- </w:t>
            </w:r>
            <w:r w:rsidRPr="00FA52AD">
              <w:rPr>
                <w:rFonts w:ascii="Times New Roman" w:hAnsi="Times New Roman" w:cs="Times New Roman"/>
                <w:sz w:val="20"/>
                <w:szCs w:val="20"/>
              </w:rPr>
              <w:br/>
              <w:t xml:space="preserve">чание </w:t>
            </w:r>
            <w:r w:rsidRPr="00FA52AD">
              <w:rPr>
                <w:rFonts w:ascii="Times New Roman" w:hAnsi="Times New Roman" w:cs="Times New Roman"/>
                <w:sz w:val="20"/>
                <w:szCs w:val="20"/>
              </w:rPr>
              <w:br/>
              <w:t>реали-</w:t>
            </w:r>
            <w:r w:rsidRPr="00FA52AD">
              <w:rPr>
                <w:rFonts w:ascii="Times New Roman" w:hAnsi="Times New Roman" w:cs="Times New Roman"/>
                <w:sz w:val="20"/>
                <w:szCs w:val="20"/>
              </w:rPr>
              <w:br/>
              <w:t xml:space="preserve">зации </w:t>
            </w:r>
          </w:p>
        </w:tc>
        <w:tc>
          <w:tcPr>
            <w:tcW w:w="1317" w:type="dxa"/>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1562" w:type="dxa"/>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1649" w:type="dxa"/>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239"/>
          <w:tblCellSpacing w:w="5" w:type="nil"/>
        </w:trPr>
        <w:tc>
          <w:tcPr>
            <w:tcW w:w="15402" w:type="dxa"/>
            <w:gridSpan w:val="9"/>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b/>
                <w:sz w:val="20"/>
                <w:szCs w:val="20"/>
              </w:rPr>
              <w:t>Раздел 1. Муниципальная программа «Развитие местного самоуправления в муниципальном образовании Ныровское сельское поселение» на 2014-2018 годы</w:t>
            </w:r>
          </w:p>
        </w:tc>
      </w:tr>
      <w:tr w:rsidR="00FA52AD" w:rsidRPr="00FA52AD" w:rsidTr="000056CC">
        <w:tblPrEx>
          <w:tblCellMar>
            <w:top w:w="0" w:type="dxa"/>
            <w:bottom w:w="0" w:type="dxa"/>
          </w:tblCellMar>
        </w:tblPrEx>
        <w:trPr>
          <w:trHeight w:val="380"/>
          <w:tblCellSpacing w:w="5" w:type="nil"/>
        </w:trPr>
        <w:tc>
          <w:tcPr>
            <w:tcW w:w="870" w:type="dxa"/>
            <w:gridSpan w:val="2"/>
            <w:vMerge w:val="restart"/>
            <w:tcBorders>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793" w:type="dxa"/>
            <w:vMerge w:val="restart"/>
            <w:tcBorders>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 xml:space="preserve">Муниципальная программа «Развитие местного самоуправления в муниципальном образовании Ныровское сельское поселение на 2014 – 2018 годы» </w:t>
            </w:r>
          </w:p>
        </w:tc>
        <w:tc>
          <w:tcPr>
            <w:tcW w:w="2126" w:type="dxa"/>
            <w:vMerge w:val="restart"/>
            <w:tcBorders>
              <w:left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vMerge w:val="restart"/>
            <w:tcBorders>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ВСЕГО</w:t>
            </w:r>
          </w:p>
        </w:tc>
        <w:tc>
          <w:tcPr>
            <w:tcW w:w="1562"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759,6</w:t>
            </w:r>
          </w:p>
        </w:tc>
        <w:tc>
          <w:tcPr>
            <w:tcW w:w="1649" w:type="dxa"/>
            <w:vMerge w:val="restart"/>
            <w:tcBorders>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617"/>
          <w:tblCellSpacing w:w="5" w:type="nil"/>
        </w:trPr>
        <w:tc>
          <w:tcPr>
            <w:tcW w:w="870" w:type="dxa"/>
            <w:gridSpan w:val="2"/>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793" w:type="dxa"/>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759,6</w:t>
            </w:r>
          </w:p>
        </w:tc>
        <w:tc>
          <w:tcPr>
            <w:tcW w:w="1649" w:type="dxa"/>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691"/>
          <w:tblCellSpacing w:w="5" w:type="nil"/>
        </w:trPr>
        <w:tc>
          <w:tcPr>
            <w:tcW w:w="870" w:type="dxa"/>
            <w:gridSpan w:val="2"/>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1.1.</w:t>
            </w:r>
          </w:p>
        </w:tc>
        <w:tc>
          <w:tcPr>
            <w:tcW w:w="5793"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Обеспечение осуществления управленческих функций и хозяйственной деятельности администрации Ныровского сельского поселения</w:t>
            </w:r>
          </w:p>
        </w:tc>
        <w:tc>
          <w:tcPr>
            <w:tcW w:w="2126"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683,0</w:t>
            </w:r>
          </w:p>
        </w:tc>
        <w:tc>
          <w:tcPr>
            <w:tcW w:w="1649"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418"/>
          <w:tblCellSpacing w:w="5" w:type="nil"/>
        </w:trPr>
        <w:tc>
          <w:tcPr>
            <w:tcW w:w="870" w:type="dxa"/>
            <w:gridSpan w:val="2"/>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1.2.</w:t>
            </w:r>
          </w:p>
        </w:tc>
        <w:tc>
          <w:tcPr>
            <w:tcW w:w="5793"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c>
          <w:tcPr>
            <w:tcW w:w="2126"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423"/>
          <w:tblCellSpacing w:w="5" w:type="nil"/>
        </w:trPr>
        <w:tc>
          <w:tcPr>
            <w:tcW w:w="870" w:type="dxa"/>
            <w:gridSpan w:val="2"/>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1.2.1.</w:t>
            </w:r>
          </w:p>
        </w:tc>
        <w:tc>
          <w:tcPr>
            <w:tcW w:w="5793" w:type="dxa"/>
            <w:tcBorders>
              <w:left w:val="single" w:sz="4" w:space="0" w:color="auto"/>
              <w:bottom w:val="single" w:sz="4" w:space="0" w:color="auto"/>
              <w:right w:val="single" w:sz="4" w:space="0" w:color="auto"/>
            </w:tcBorders>
          </w:tcPr>
          <w:p w:rsidR="00FA52AD" w:rsidRPr="00FA52AD" w:rsidRDefault="00FA52AD" w:rsidP="00FA52AD">
            <w:pPr>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Формирование нормативной базы по общим вопросам в сфере реализации вопросов местного самоуправления</w:t>
            </w:r>
          </w:p>
        </w:tc>
        <w:tc>
          <w:tcPr>
            <w:tcW w:w="2126"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402"/>
          <w:tblCellSpacing w:w="5" w:type="nil"/>
        </w:trPr>
        <w:tc>
          <w:tcPr>
            <w:tcW w:w="870" w:type="dxa"/>
            <w:gridSpan w:val="2"/>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1.3.</w:t>
            </w:r>
          </w:p>
        </w:tc>
        <w:tc>
          <w:tcPr>
            <w:tcW w:w="5793"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c>
          <w:tcPr>
            <w:tcW w:w="2126"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551"/>
          <w:tblCellSpacing w:w="5" w:type="nil"/>
        </w:trPr>
        <w:tc>
          <w:tcPr>
            <w:tcW w:w="870" w:type="dxa"/>
            <w:gridSpan w:val="2"/>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1.3.1.</w:t>
            </w:r>
          </w:p>
        </w:tc>
        <w:tc>
          <w:tcPr>
            <w:tcW w:w="5793" w:type="dxa"/>
            <w:tcBorders>
              <w:left w:val="single" w:sz="4" w:space="0" w:color="auto"/>
              <w:bottom w:val="single" w:sz="4" w:space="0" w:color="auto"/>
              <w:right w:val="single" w:sz="4" w:space="0" w:color="auto"/>
            </w:tcBorders>
          </w:tcPr>
          <w:p w:rsidR="00FA52AD" w:rsidRPr="00FA52AD" w:rsidRDefault="00FA52AD" w:rsidP="00FA52AD">
            <w:pPr>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Разработка современных методик подбора кадров</w:t>
            </w:r>
          </w:p>
        </w:tc>
        <w:tc>
          <w:tcPr>
            <w:tcW w:w="2126"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409"/>
          <w:tblCellSpacing w:w="5" w:type="nil"/>
        </w:trPr>
        <w:tc>
          <w:tcPr>
            <w:tcW w:w="870" w:type="dxa"/>
            <w:gridSpan w:val="2"/>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lastRenderedPageBreak/>
              <w:t>1.3.2.</w:t>
            </w:r>
          </w:p>
        </w:tc>
        <w:tc>
          <w:tcPr>
            <w:tcW w:w="5793" w:type="dxa"/>
            <w:tcBorders>
              <w:left w:val="single" w:sz="4" w:space="0" w:color="auto"/>
              <w:bottom w:val="single" w:sz="4" w:space="0" w:color="auto"/>
              <w:right w:val="single" w:sz="4" w:space="0" w:color="auto"/>
            </w:tcBorders>
          </w:tcPr>
          <w:p w:rsidR="00FA52AD" w:rsidRPr="00FA52AD" w:rsidRDefault="00FA52AD" w:rsidP="00FA52AD">
            <w:pPr>
              <w:spacing w:after="0" w:line="240" w:lineRule="auto"/>
              <w:rPr>
                <w:rFonts w:ascii="Times New Roman" w:hAnsi="Times New Roman" w:cs="Times New Roman"/>
                <w:sz w:val="20"/>
                <w:szCs w:val="20"/>
              </w:rPr>
            </w:pPr>
            <w:r w:rsidRPr="00FA52AD">
              <w:rPr>
                <w:rFonts w:ascii="Times New Roman" w:hAnsi="Times New Roman" w:cs="Times New Roman"/>
                <w:sz w:val="20"/>
                <w:szCs w:val="20"/>
              </w:rPr>
              <w:t xml:space="preserve">Совершенствование системы конкурсного замещения вакантных должностей муниципальной службы </w:t>
            </w:r>
          </w:p>
        </w:tc>
        <w:tc>
          <w:tcPr>
            <w:tcW w:w="2126"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409"/>
          <w:tblCellSpacing w:w="5" w:type="nil"/>
        </w:trPr>
        <w:tc>
          <w:tcPr>
            <w:tcW w:w="870" w:type="dxa"/>
            <w:gridSpan w:val="2"/>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1.3.3.</w:t>
            </w:r>
          </w:p>
        </w:tc>
        <w:tc>
          <w:tcPr>
            <w:tcW w:w="5793" w:type="dxa"/>
            <w:tcBorders>
              <w:left w:val="single" w:sz="4" w:space="0" w:color="auto"/>
              <w:bottom w:val="single" w:sz="4" w:space="0" w:color="auto"/>
              <w:right w:val="single" w:sz="4" w:space="0" w:color="auto"/>
            </w:tcBorders>
          </w:tcPr>
          <w:p w:rsidR="00FA52AD" w:rsidRPr="00FA52AD" w:rsidRDefault="00FA52AD" w:rsidP="00FA52AD">
            <w:pPr>
              <w:spacing w:after="0" w:line="240" w:lineRule="auto"/>
              <w:rPr>
                <w:rFonts w:ascii="Times New Roman" w:hAnsi="Times New Roman" w:cs="Times New Roman"/>
                <w:sz w:val="20"/>
                <w:szCs w:val="20"/>
              </w:rPr>
            </w:pPr>
            <w:r w:rsidRPr="00FA52AD">
              <w:rPr>
                <w:rFonts w:ascii="Times New Roman" w:hAnsi="Times New Roman" w:cs="Times New Roman"/>
                <w:sz w:val="20"/>
                <w:szCs w:val="20"/>
              </w:rPr>
              <w:t xml:space="preserve">Совершенствование механизмов формирования кадрового резерва муниципальной службы </w:t>
            </w:r>
          </w:p>
        </w:tc>
        <w:tc>
          <w:tcPr>
            <w:tcW w:w="2126"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409"/>
          <w:tblCellSpacing w:w="5" w:type="nil"/>
        </w:trPr>
        <w:tc>
          <w:tcPr>
            <w:tcW w:w="870" w:type="dxa"/>
            <w:gridSpan w:val="2"/>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1.3.4.</w:t>
            </w:r>
          </w:p>
        </w:tc>
        <w:tc>
          <w:tcPr>
            <w:tcW w:w="5793" w:type="dxa"/>
            <w:tcBorders>
              <w:left w:val="single" w:sz="4" w:space="0" w:color="auto"/>
              <w:bottom w:val="single" w:sz="4" w:space="0" w:color="auto"/>
              <w:right w:val="single" w:sz="4" w:space="0" w:color="auto"/>
            </w:tcBorders>
          </w:tcPr>
          <w:p w:rsidR="00FA52AD" w:rsidRPr="00FA52AD" w:rsidRDefault="00FA52AD" w:rsidP="00FA52AD">
            <w:pPr>
              <w:spacing w:after="0" w:line="240" w:lineRule="auto"/>
              <w:rPr>
                <w:rFonts w:ascii="Times New Roman" w:hAnsi="Times New Roman" w:cs="Times New Roman"/>
                <w:sz w:val="20"/>
                <w:szCs w:val="20"/>
              </w:rPr>
            </w:pPr>
            <w:r w:rsidRPr="00FA52AD">
              <w:rPr>
                <w:rFonts w:ascii="Times New Roman" w:hAnsi="Times New Roman" w:cs="Times New Roman"/>
                <w:sz w:val="20"/>
                <w:szCs w:val="20"/>
              </w:rPr>
              <w:t xml:space="preserve">Разработка и внедрение процедуры рассмотрения случаев неэтичного поведения муниципальных служащих </w:t>
            </w:r>
          </w:p>
        </w:tc>
        <w:tc>
          <w:tcPr>
            <w:tcW w:w="2126"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443"/>
          <w:tblCellSpacing w:w="5" w:type="nil"/>
        </w:trPr>
        <w:tc>
          <w:tcPr>
            <w:tcW w:w="870" w:type="dxa"/>
            <w:gridSpan w:val="2"/>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1.3.5</w:t>
            </w:r>
          </w:p>
        </w:tc>
        <w:tc>
          <w:tcPr>
            <w:tcW w:w="5793" w:type="dxa"/>
            <w:tcBorders>
              <w:left w:val="single" w:sz="4" w:space="0" w:color="auto"/>
              <w:bottom w:val="single" w:sz="4" w:space="0" w:color="auto"/>
              <w:right w:val="single" w:sz="4" w:space="0" w:color="auto"/>
            </w:tcBorders>
          </w:tcPr>
          <w:p w:rsidR="00FA52AD" w:rsidRPr="00FA52AD" w:rsidRDefault="00FA52AD" w:rsidP="00FA52AD">
            <w:pPr>
              <w:spacing w:after="0" w:line="240" w:lineRule="auto"/>
              <w:rPr>
                <w:rFonts w:ascii="Times New Roman" w:hAnsi="Times New Roman" w:cs="Times New Roman"/>
                <w:sz w:val="20"/>
                <w:szCs w:val="20"/>
              </w:rPr>
            </w:pPr>
            <w:r w:rsidRPr="00FA52AD">
              <w:rPr>
                <w:rFonts w:ascii="Times New Roman" w:hAnsi="Times New Roman" w:cs="Times New Roman"/>
                <w:sz w:val="20"/>
                <w:szCs w:val="20"/>
              </w:rPr>
              <w:t>Внедрение информационных технологий в систему управления кадровыми ресурсами и в кадровое делопроизводство</w:t>
            </w:r>
          </w:p>
        </w:tc>
        <w:tc>
          <w:tcPr>
            <w:tcW w:w="2126"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562"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Х</w:t>
            </w:r>
          </w:p>
        </w:tc>
        <w:tc>
          <w:tcPr>
            <w:tcW w:w="1649"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406"/>
          <w:tblCellSpacing w:w="5" w:type="nil"/>
        </w:trPr>
        <w:tc>
          <w:tcPr>
            <w:tcW w:w="870" w:type="dxa"/>
            <w:gridSpan w:val="2"/>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1.3.6</w:t>
            </w:r>
          </w:p>
        </w:tc>
        <w:tc>
          <w:tcPr>
            <w:tcW w:w="5793" w:type="dxa"/>
            <w:tcBorders>
              <w:left w:val="single" w:sz="4" w:space="0" w:color="auto"/>
              <w:bottom w:val="single" w:sz="4" w:space="0" w:color="auto"/>
              <w:right w:val="single" w:sz="4" w:space="0" w:color="auto"/>
            </w:tcBorders>
          </w:tcPr>
          <w:p w:rsidR="00FA52AD" w:rsidRPr="00FA52AD" w:rsidRDefault="00FA52AD" w:rsidP="00FA52AD">
            <w:pPr>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Обеспечение доплаты к пенсиям муниципальных служащих администрации Ныровского сельского поселения</w:t>
            </w:r>
          </w:p>
        </w:tc>
        <w:tc>
          <w:tcPr>
            <w:tcW w:w="2126"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76,6</w:t>
            </w:r>
          </w:p>
        </w:tc>
        <w:tc>
          <w:tcPr>
            <w:tcW w:w="1649"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412"/>
          <w:tblCellSpacing w:w="5" w:type="nil"/>
        </w:trPr>
        <w:tc>
          <w:tcPr>
            <w:tcW w:w="870" w:type="dxa"/>
            <w:gridSpan w:val="2"/>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1.4.</w:t>
            </w:r>
          </w:p>
        </w:tc>
        <w:tc>
          <w:tcPr>
            <w:tcW w:w="5793" w:type="dxa"/>
            <w:tcBorders>
              <w:left w:val="single" w:sz="4" w:space="0" w:color="auto"/>
              <w:bottom w:val="single" w:sz="4" w:space="0" w:color="auto"/>
              <w:right w:val="single" w:sz="4" w:space="0" w:color="auto"/>
            </w:tcBorders>
          </w:tcPr>
          <w:p w:rsidR="00FA52AD" w:rsidRPr="00FA52AD" w:rsidRDefault="00FA52AD" w:rsidP="00FA52AD">
            <w:pPr>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2126" w:type="dxa"/>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0,0</w:t>
            </w:r>
          </w:p>
        </w:tc>
        <w:tc>
          <w:tcPr>
            <w:tcW w:w="1649" w:type="dxa"/>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b/>
                <w:sz w:val="20"/>
                <w:szCs w:val="20"/>
              </w:rPr>
              <w:t>Раздел 3.  Муниципальная программа «Организация благоустройства на территории муниципального образования Ныровское сельское поселение» на 2014-2018 годы</w:t>
            </w:r>
          </w:p>
        </w:tc>
      </w:tr>
      <w:tr w:rsidR="00FA52AD" w:rsidRPr="00FA52AD" w:rsidTr="000056CC">
        <w:tblPrEx>
          <w:tblCellMar>
            <w:top w:w="0" w:type="dxa"/>
            <w:bottom w:w="0" w:type="dxa"/>
          </w:tblCellMar>
        </w:tblPrEx>
        <w:trPr>
          <w:trHeight w:val="360"/>
          <w:tblCellSpacing w:w="5" w:type="nil"/>
        </w:trPr>
        <w:tc>
          <w:tcPr>
            <w:tcW w:w="851" w:type="dxa"/>
            <w:vMerge w:val="restart"/>
            <w:tcBorders>
              <w:top w:val="single" w:sz="4" w:space="0" w:color="auto"/>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3</w:t>
            </w:r>
          </w:p>
        </w:tc>
        <w:tc>
          <w:tcPr>
            <w:tcW w:w="5812" w:type="dxa"/>
            <w:gridSpan w:val="2"/>
            <w:vMerge w:val="restart"/>
            <w:tcBorders>
              <w:top w:val="single" w:sz="4" w:space="0" w:color="auto"/>
              <w:left w:val="single" w:sz="4" w:space="0" w:color="auto"/>
              <w:right w:val="single" w:sz="4" w:space="0" w:color="auto"/>
            </w:tcBorders>
          </w:tcPr>
          <w:p w:rsidR="00FA52AD" w:rsidRPr="00FA52AD" w:rsidRDefault="00FA52AD" w:rsidP="00FA52AD">
            <w:pPr>
              <w:autoSpaceDE w:val="0"/>
              <w:autoSpaceDN w:val="0"/>
              <w:adjustRightIn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Муниципальная программа «Организация благоустройства на территории муниципального образования Ныровское сельское поселение» на 2014-2018 годы</w:t>
            </w:r>
          </w:p>
        </w:tc>
        <w:tc>
          <w:tcPr>
            <w:tcW w:w="2126" w:type="dxa"/>
            <w:vMerge w:val="restart"/>
            <w:tcBorders>
              <w:top w:val="single" w:sz="4" w:space="0" w:color="auto"/>
              <w:left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vMerge w:val="restart"/>
            <w:tcBorders>
              <w:top w:val="single" w:sz="4" w:space="0" w:color="auto"/>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ВСЕГО</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620,9</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vMerge/>
            <w:tcBorders>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812" w:type="dxa"/>
            <w:gridSpan w:val="2"/>
            <w:vMerge/>
            <w:tcBorders>
              <w:left w:val="single" w:sz="4" w:space="0" w:color="auto"/>
              <w:right w:val="single" w:sz="4" w:space="0" w:color="auto"/>
            </w:tcBorders>
          </w:tcPr>
          <w:p w:rsidR="00FA52AD" w:rsidRPr="00FA52AD" w:rsidRDefault="00FA52AD" w:rsidP="00FA52AD">
            <w:pPr>
              <w:spacing w:after="0" w:line="240" w:lineRule="auto"/>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p>
        </w:tc>
        <w:tc>
          <w:tcPr>
            <w:tcW w:w="1044" w:type="dxa"/>
            <w:vMerge/>
            <w:tcBorders>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041" w:type="dxa"/>
            <w:vMerge/>
            <w:tcBorders>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399,9</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812" w:type="dxa"/>
            <w:gridSpan w:val="2"/>
            <w:vMerge/>
            <w:tcBorders>
              <w:left w:val="single" w:sz="4" w:space="0" w:color="auto"/>
              <w:bottom w:val="single" w:sz="4" w:space="0" w:color="auto"/>
              <w:right w:val="single" w:sz="4" w:space="0" w:color="auto"/>
            </w:tcBorders>
          </w:tcPr>
          <w:p w:rsidR="00FA52AD" w:rsidRPr="00FA52AD" w:rsidRDefault="00FA52AD" w:rsidP="00FA52AD">
            <w:pPr>
              <w:spacing w:after="0" w:line="240" w:lineRule="auto"/>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221,0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vMerge w:val="restart"/>
            <w:tcBorders>
              <w:top w:val="single" w:sz="4" w:space="0" w:color="auto"/>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3.1.</w:t>
            </w:r>
          </w:p>
        </w:tc>
        <w:tc>
          <w:tcPr>
            <w:tcW w:w="5812" w:type="dxa"/>
            <w:gridSpan w:val="2"/>
            <w:vMerge w:val="restart"/>
            <w:tcBorders>
              <w:top w:val="single" w:sz="4" w:space="0" w:color="auto"/>
              <w:left w:val="single" w:sz="4" w:space="0" w:color="auto"/>
              <w:right w:val="single" w:sz="4" w:space="0" w:color="auto"/>
            </w:tcBorders>
          </w:tcPr>
          <w:p w:rsidR="00FA52AD" w:rsidRPr="00FA52AD" w:rsidRDefault="00FA52AD" w:rsidP="00FA52AD">
            <w:pPr>
              <w:autoSpaceDE w:val="0"/>
              <w:autoSpaceDN w:val="0"/>
              <w:adjustRightIn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Организация благоустройства и озеленение населенных пунктов на территории сельского поселения</w:t>
            </w:r>
          </w:p>
        </w:tc>
        <w:tc>
          <w:tcPr>
            <w:tcW w:w="2126" w:type="dxa"/>
            <w:vMerge w:val="restart"/>
            <w:tcBorders>
              <w:top w:val="single" w:sz="4" w:space="0" w:color="auto"/>
              <w:left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vMerge w:val="restart"/>
            <w:tcBorders>
              <w:top w:val="single" w:sz="4" w:space="0" w:color="auto"/>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spacing w:after="0" w:line="240" w:lineRule="auto"/>
              <w:jc w:val="right"/>
              <w:rPr>
                <w:rFonts w:ascii="Times New Roman" w:hAnsi="Times New Roman" w:cs="Times New Roman"/>
                <w:sz w:val="20"/>
                <w:szCs w:val="20"/>
              </w:rPr>
            </w:pPr>
            <w:r w:rsidRPr="00FA52AD">
              <w:rPr>
                <w:rFonts w:ascii="Times New Roman" w:hAnsi="Times New Roman" w:cs="Times New Roman"/>
                <w:sz w:val="20"/>
                <w:szCs w:val="20"/>
              </w:rPr>
              <w:t>339,9</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812" w:type="dxa"/>
            <w:gridSpan w:val="2"/>
            <w:vMerge/>
            <w:tcBorders>
              <w:left w:val="single" w:sz="4" w:space="0" w:color="auto"/>
              <w:bottom w:val="single" w:sz="4" w:space="0" w:color="auto"/>
              <w:right w:val="single" w:sz="4" w:space="0" w:color="auto"/>
            </w:tcBorders>
          </w:tcPr>
          <w:p w:rsidR="00FA52AD" w:rsidRPr="00FA52AD" w:rsidRDefault="00FA52AD" w:rsidP="00FA52AD">
            <w:pPr>
              <w:spacing w:after="0" w:line="240" w:lineRule="auto"/>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34,1</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3.1.1</w:t>
            </w:r>
          </w:p>
        </w:tc>
        <w:tc>
          <w:tcPr>
            <w:tcW w:w="5812"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ab"/>
              <w:rPr>
                <w:rFonts w:ascii="Times New Roman" w:hAnsi="Times New Roman"/>
                <w:lang w:val="ru-RU" w:eastAsia="en-US"/>
              </w:rPr>
            </w:pPr>
            <w:r w:rsidRPr="00FA52AD">
              <w:rPr>
                <w:rFonts w:ascii="Times New Roman" w:hAnsi="Times New Roman"/>
                <w:color w:val="000000"/>
                <w:spacing w:val="4"/>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spacing w:after="0" w:line="240" w:lineRule="auto"/>
              <w:jc w:val="right"/>
              <w:rPr>
                <w:rFonts w:ascii="Times New Roman" w:hAnsi="Times New Roman" w:cs="Times New Roman"/>
                <w:sz w:val="20"/>
                <w:szCs w:val="20"/>
              </w:rPr>
            </w:pPr>
            <w:r w:rsidRPr="00FA52AD">
              <w:rPr>
                <w:rFonts w:ascii="Times New Roman" w:hAnsi="Times New Roman" w:cs="Times New Roman"/>
                <w:sz w:val="20"/>
                <w:szCs w:val="20"/>
              </w:rPr>
              <w:t>339,9</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3.1.2</w:t>
            </w:r>
          </w:p>
        </w:tc>
        <w:tc>
          <w:tcPr>
            <w:tcW w:w="5812"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ab"/>
              <w:rPr>
                <w:rFonts w:ascii="Times New Roman" w:hAnsi="Times New Roman"/>
                <w:lang w:val="ru-RU" w:eastAsia="en-US"/>
              </w:rPr>
            </w:pPr>
            <w:r w:rsidRPr="00FA52AD">
              <w:rPr>
                <w:rFonts w:ascii="Times New Roman" w:hAnsi="Times New Roman"/>
                <w:color w:val="000000"/>
                <w:spacing w:val="4"/>
                <w:lang w:val="ru-RU" w:eastAsia="en-US"/>
              </w:rPr>
              <w:t>Строительство и содержание автомобильных дорог и инженерных сооружений на них в границах поселений в рамках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spacing w:after="0" w:line="240" w:lineRule="auto"/>
              <w:jc w:val="right"/>
              <w:rPr>
                <w:rFonts w:ascii="Times New Roman" w:hAnsi="Times New Roman" w:cs="Times New Roman"/>
                <w:sz w:val="20"/>
                <w:szCs w:val="20"/>
              </w:rPr>
            </w:pPr>
            <w:r w:rsidRPr="00FA52AD">
              <w:rPr>
                <w:rFonts w:ascii="Times New Roman" w:hAnsi="Times New Roman" w:cs="Times New Roman"/>
                <w:sz w:val="20"/>
                <w:szCs w:val="20"/>
              </w:rPr>
              <w:t>16,1</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3.1.3</w:t>
            </w:r>
          </w:p>
        </w:tc>
        <w:tc>
          <w:tcPr>
            <w:tcW w:w="5812"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ab"/>
              <w:rPr>
                <w:rFonts w:ascii="Times New Roman" w:hAnsi="Times New Roman"/>
                <w:lang w:val="ru-RU" w:eastAsia="en-US"/>
              </w:rPr>
            </w:pPr>
            <w:r w:rsidRPr="00FA52AD">
              <w:rPr>
                <w:rFonts w:ascii="Times New Roman" w:hAnsi="Times New Roman"/>
                <w:lang w:val="ru-RU" w:eastAsia="en-US"/>
              </w:rPr>
              <w:t>Прочие мероприятия по благоустройству, ликвидация несанкционированных свалок, обкашивание и озеленение территории , ремонт памятников</w:t>
            </w:r>
          </w:p>
        </w:tc>
        <w:tc>
          <w:tcPr>
            <w:tcW w:w="2126"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spacing w:after="0" w:line="240" w:lineRule="auto"/>
              <w:jc w:val="right"/>
              <w:rPr>
                <w:rFonts w:ascii="Times New Roman" w:hAnsi="Times New Roman" w:cs="Times New Roman"/>
                <w:sz w:val="20"/>
                <w:szCs w:val="20"/>
              </w:rPr>
            </w:pPr>
            <w:r w:rsidRPr="00FA52AD">
              <w:rPr>
                <w:rFonts w:ascii="Times New Roman" w:hAnsi="Times New Roman" w:cs="Times New Roman"/>
                <w:sz w:val="20"/>
                <w:szCs w:val="20"/>
              </w:rPr>
              <w:t>18,0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3.2</w:t>
            </w:r>
          </w:p>
        </w:tc>
        <w:tc>
          <w:tcPr>
            <w:tcW w:w="5812"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autoSpaceDE w:val="0"/>
              <w:autoSpaceDN w:val="0"/>
              <w:adjustRightIn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Содержание и благоустройство территории мест захоронения с. Ныр и д. Пиштенур</w:t>
            </w:r>
          </w:p>
        </w:tc>
        <w:tc>
          <w:tcPr>
            <w:tcW w:w="2126"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16,9</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3.3</w:t>
            </w:r>
          </w:p>
        </w:tc>
        <w:tc>
          <w:tcPr>
            <w:tcW w:w="5812"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autoSpaceDE w:val="0"/>
              <w:autoSpaceDN w:val="0"/>
              <w:adjustRightIn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Обслуживание уличного освещения</w:t>
            </w:r>
          </w:p>
        </w:tc>
        <w:tc>
          <w:tcPr>
            <w:tcW w:w="2126"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 xml:space="preserve">Глава администрации Ныровского сельского </w:t>
            </w:r>
            <w:r w:rsidRPr="00FA52AD">
              <w:rPr>
                <w:rFonts w:ascii="Times New Roman" w:hAnsi="Times New Roman" w:cs="Times New Roman"/>
                <w:sz w:val="20"/>
                <w:szCs w:val="20"/>
              </w:rPr>
              <w:lastRenderedPageBreak/>
              <w:t>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lastRenderedPageBreak/>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30,0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vMerge w:val="restart"/>
            <w:tcBorders>
              <w:top w:val="single" w:sz="4" w:space="0" w:color="auto"/>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lastRenderedPageBreak/>
              <w:t>3.4</w:t>
            </w:r>
          </w:p>
        </w:tc>
        <w:tc>
          <w:tcPr>
            <w:tcW w:w="5812" w:type="dxa"/>
            <w:gridSpan w:val="2"/>
            <w:vMerge w:val="restart"/>
            <w:tcBorders>
              <w:top w:val="single" w:sz="4" w:space="0" w:color="auto"/>
              <w:left w:val="single" w:sz="4" w:space="0" w:color="auto"/>
              <w:right w:val="single" w:sz="4" w:space="0" w:color="auto"/>
            </w:tcBorders>
          </w:tcPr>
          <w:p w:rsidR="00FA52AD" w:rsidRPr="00FA52AD" w:rsidRDefault="00FA52AD" w:rsidP="00FA52AD">
            <w:pPr>
              <w:autoSpaceDE w:val="0"/>
              <w:autoSpaceDN w:val="0"/>
              <w:adjustRightIn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Инвестиционные программы и проекты развития общественной инфраструктуры муниципальных образований</w:t>
            </w:r>
          </w:p>
        </w:tc>
        <w:tc>
          <w:tcPr>
            <w:tcW w:w="2126" w:type="dxa"/>
            <w:vMerge w:val="restart"/>
            <w:tcBorders>
              <w:top w:val="single" w:sz="4" w:space="0" w:color="auto"/>
              <w:left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01.04.</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vMerge w:val="restart"/>
            <w:tcBorders>
              <w:top w:val="single" w:sz="4" w:space="0" w:color="auto"/>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всего</w:t>
            </w:r>
          </w:p>
          <w:p w:rsidR="00FA52AD" w:rsidRPr="00FA52AD" w:rsidRDefault="00FA52AD" w:rsidP="00FA52AD">
            <w:pPr>
              <w:spacing w:after="0" w:line="240" w:lineRule="auto"/>
              <w:jc w:val="center"/>
              <w:rPr>
                <w:rFonts w:ascii="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200,0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vMerge/>
            <w:tcBorders>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812" w:type="dxa"/>
            <w:gridSpan w:val="2"/>
            <w:vMerge/>
            <w:tcBorders>
              <w:left w:val="single" w:sz="4" w:space="0" w:color="auto"/>
              <w:right w:val="single" w:sz="4" w:space="0" w:color="auto"/>
            </w:tcBorders>
          </w:tcPr>
          <w:p w:rsidR="00FA52AD" w:rsidRPr="00FA52AD" w:rsidRDefault="00FA52AD" w:rsidP="00FA52AD">
            <w:pPr>
              <w:spacing w:after="0" w:line="240" w:lineRule="auto"/>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p>
        </w:tc>
        <w:tc>
          <w:tcPr>
            <w:tcW w:w="1044" w:type="dxa"/>
            <w:vMerge/>
            <w:tcBorders>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041" w:type="dxa"/>
            <w:vMerge/>
            <w:tcBorders>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60,0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812" w:type="dxa"/>
            <w:gridSpan w:val="2"/>
            <w:vMerge/>
            <w:tcBorders>
              <w:left w:val="single" w:sz="4" w:space="0" w:color="auto"/>
              <w:bottom w:val="single" w:sz="4" w:space="0" w:color="auto"/>
              <w:right w:val="single" w:sz="4" w:space="0" w:color="auto"/>
            </w:tcBorders>
          </w:tcPr>
          <w:p w:rsidR="00FA52AD" w:rsidRPr="00FA52AD" w:rsidRDefault="00FA52AD" w:rsidP="00FA52AD">
            <w:pPr>
              <w:spacing w:after="0" w:line="240" w:lineRule="auto"/>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140,0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3.4.1</w:t>
            </w:r>
          </w:p>
        </w:tc>
        <w:tc>
          <w:tcPr>
            <w:tcW w:w="5812"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autoSpaceDE w:val="0"/>
              <w:autoSpaceDN w:val="0"/>
              <w:adjustRightIn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01.04.</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0,0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3.4.2</w:t>
            </w:r>
          </w:p>
        </w:tc>
        <w:tc>
          <w:tcPr>
            <w:tcW w:w="5812"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autoSpaceDE w:val="0"/>
              <w:autoSpaceDN w:val="0"/>
              <w:adjustRightIn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Инвестиционные программы и проекты развития общественной инфраструктуры за счет местного бюджета</w:t>
            </w:r>
          </w:p>
        </w:tc>
        <w:tc>
          <w:tcPr>
            <w:tcW w:w="2126"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01.04.</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140,0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3.4.3</w:t>
            </w:r>
          </w:p>
        </w:tc>
        <w:tc>
          <w:tcPr>
            <w:tcW w:w="5812"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autoSpaceDE w:val="0"/>
              <w:autoSpaceDN w:val="0"/>
              <w:adjustRightIn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Работы органов местного самоуправления городских и сельских поселений, городских округов области по введению самообложению граждан</w:t>
            </w:r>
          </w:p>
        </w:tc>
        <w:tc>
          <w:tcPr>
            <w:tcW w:w="2126"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01.04.</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right"/>
              <w:rPr>
                <w:rFonts w:ascii="Times New Roman" w:hAnsi="Times New Roman" w:cs="Times New Roman"/>
                <w:sz w:val="20"/>
                <w:szCs w:val="20"/>
              </w:rPr>
            </w:pPr>
            <w:r w:rsidRPr="00FA52AD">
              <w:rPr>
                <w:rFonts w:ascii="Times New Roman" w:hAnsi="Times New Roman" w:cs="Times New Roman"/>
                <w:sz w:val="20"/>
                <w:szCs w:val="20"/>
              </w:rPr>
              <w:t>60,0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b/>
                <w:sz w:val="20"/>
                <w:szCs w:val="20"/>
              </w:rPr>
              <w:t>Раздел 4. 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w:t>
            </w:r>
          </w:p>
        </w:tc>
      </w:tr>
      <w:tr w:rsidR="00FA52AD" w:rsidRPr="00FA52AD" w:rsidTr="000056CC">
        <w:tblPrEx>
          <w:tblCellMar>
            <w:top w:w="0" w:type="dxa"/>
            <w:bottom w:w="0" w:type="dxa"/>
          </w:tblCellMar>
        </w:tblPrEx>
        <w:trPr>
          <w:trHeight w:val="730"/>
          <w:tblCellSpacing w:w="5" w:type="nil"/>
        </w:trPr>
        <w:tc>
          <w:tcPr>
            <w:tcW w:w="851" w:type="dxa"/>
            <w:vMerge w:val="restart"/>
            <w:tcBorders>
              <w:top w:val="single" w:sz="4" w:space="0" w:color="auto"/>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812" w:type="dxa"/>
            <w:gridSpan w:val="2"/>
            <w:vMerge w:val="restart"/>
            <w:tcBorders>
              <w:top w:val="single" w:sz="4" w:space="0" w:color="auto"/>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p w:rsidR="00FA52AD" w:rsidRPr="00FA52AD" w:rsidRDefault="00FA52AD" w:rsidP="00FA52AD">
            <w:pPr>
              <w:pStyle w:val="ConsPlusCell"/>
              <w:rPr>
                <w:rFonts w:ascii="Times New Roman" w:hAnsi="Times New Roman" w:cs="Times New Roman"/>
                <w:sz w:val="20"/>
                <w:szCs w:val="20"/>
              </w:rPr>
            </w:pPr>
            <w:r w:rsidRPr="00FA52AD">
              <w:rPr>
                <w:rFonts w:ascii="Times New Roman" w:hAnsi="Times New Roman" w:cs="Times New Roman"/>
                <w:sz w:val="20"/>
                <w:szCs w:val="20"/>
              </w:rPr>
              <w:t>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2014-2018 годы»</w:t>
            </w:r>
          </w:p>
        </w:tc>
        <w:tc>
          <w:tcPr>
            <w:tcW w:w="2126" w:type="dxa"/>
            <w:vMerge w:val="restart"/>
            <w:tcBorders>
              <w:top w:val="single" w:sz="4" w:space="0" w:color="auto"/>
              <w:left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vMerge w:val="restart"/>
            <w:tcBorders>
              <w:top w:val="single" w:sz="4" w:space="0" w:color="auto"/>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right w:val="single" w:sz="4" w:space="0" w:color="auto"/>
            </w:tcBorders>
            <w:vAlign w:val="center"/>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ВСЕГО</w:t>
            </w:r>
          </w:p>
        </w:tc>
        <w:tc>
          <w:tcPr>
            <w:tcW w:w="1562" w:type="dxa"/>
            <w:tcBorders>
              <w:top w:val="single" w:sz="4" w:space="0" w:color="auto"/>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896,0</w:t>
            </w:r>
          </w:p>
        </w:tc>
        <w:tc>
          <w:tcPr>
            <w:tcW w:w="1649" w:type="dxa"/>
            <w:tcBorders>
              <w:top w:val="single" w:sz="4" w:space="0" w:color="auto"/>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vMerge/>
            <w:tcBorders>
              <w:left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812" w:type="dxa"/>
            <w:gridSpan w:val="2"/>
            <w:vMerge/>
            <w:tcBorders>
              <w:left w:val="single" w:sz="4" w:space="0" w:color="auto"/>
              <w:right w:val="single" w:sz="4" w:space="0" w:color="auto"/>
            </w:tcBorders>
          </w:tcPr>
          <w:p w:rsidR="00FA52AD" w:rsidRPr="00FA52AD" w:rsidRDefault="00FA52AD" w:rsidP="00FA52AD">
            <w:pPr>
              <w:spacing w:after="0" w:line="240" w:lineRule="auto"/>
              <w:jc w:val="both"/>
              <w:rPr>
                <w:rFonts w:ascii="Times New Roman" w:hAnsi="Times New Roman" w:cs="Times New Roman"/>
                <w:sz w:val="20"/>
                <w:szCs w:val="20"/>
              </w:rPr>
            </w:pPr>
          </w:p>
        </w:tc>
        <w:tc>
          <w:tcPr>
            <w:tcW w:w="2126" w:type="dxa"/>
            <w:vMerge/>
            <w:tcBorders>
              <w:left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p>
        </w:tc>
        <w:tc>
          <w:tcPr>
            <w:tcW w:w="1044" w:type="dxa"/>
            <w:vMerge/>
            <w:tcBorders>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041" w:type="dxa"/>
            <w:vMerge/>
            <w:tcBorders>
              <w:left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областной</w:t>
            </w:r>
          </w:p>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vMerge/>
            <w:tcBorders>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812" w:type="dxa"/>
            <w:gridSpan w:val="2"/>
            <w:vMerge/>
            <w:tcBorders>
              <w:left w:val="single" w:sz="4" w:space="0" w:color="auto"/>
              <w:bottom w:val="single" w:sz="4" w:space="0" w:color="auto"/>
              <w:right w:val="single" w:sz="4" w:space="0" w:color="auto"/>
            </w:tcBorders>
          </w:tcPr>
          <w:p w:rsidR="00FA52AD" w:rsidRPr="00FA52AD" w:rsidRDefault="00FA52AD" w:rsidP="00FA52AD">
            <w:pPr>
              <w:autoSpaceDE w:val="0"/>
              <w:autoSpaceDN w:val="0"/>
              <w:adjustRightInd w:val="0"/>
              <w:spacing w:after="0" w:line="240" w:lineRule="auto"/>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809,0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Поддержка жилищно-коммунального хозяйства</w:t>
            </w:r>
          </w:p>
        </w:tc>
        <w:tc>
          <w:tcPr>
            <w:tcW w:w="2126"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01.01.</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696,0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autoSpaceDE w:val="0"/>
              <w:autoSpaceDN w:val="0"/>
              <w:adjustRightIn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Инвестиционные программы и проекты развития общественной инфраструктуры муниципальных образований в Кировской области за счет местного бюджета</w:t>
            </w:r>
          </w:p>
        </w:tc>
        <w:tc>
          <w:tcPr>
            <w:tcW w:w="2126"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01.04.</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200,0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r w:rsidR="00FA52AD" w:rsidRPr="00FA52AD" w:rsidTr="000056CC">
        <w:tblPrEx>
          <w:tblCellMar>
            <w:top w:w="0" w:type="dxa"/>
            <w:bottom w:w="0" w:type="dxa"/>
          </w:tblCellMar>
        </w:tblPrEx>
        <w:trPr>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FA52AD" w:rsidRPr="00FA52AD" w:rsidRDefault="00FA52AD" w:rsidP="00FA52AD">
            <w:pPr>
              <w:autoSpaceDE w:val="0"/>
              <w:autoSpaceDN w:val="0"/>
              <w:adjustRightIn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01.04.</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041"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31.12.</w:t>
            </w:r>
          </w:p>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2016</w:t>
            </w:r>
          </w:p>
        </w:tc>
        <w:tc>
          <w:tcPr>
            <w:tcW w:w="1317"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FA52AD" w:rsidRPr="00FA52AD" w:rsidRDefault="00FA52AD" w:rsidP="00FA52AD">
            <w:pPr>
              <w:pStyle w:val="ConsPlusCell"/>
              <w:jc w:val="center"/>
              <w:rPr>
                <w:rFonts w:ascii="Times New Roman" w:hAnsi="Times New Roman" w:cs="Times New Roman"/>
                <w:sz w:val="20"/>
                <w:szCs w:val="20"/>
              </w:rPr>
            </w:pPr>
            <w:r w:rsidRPr="00FA52AD">
              <w:rPr>
                <w:rFonts w:ascii="Times New Roman" w:hAnsi="Times New Roman" w:cs="Times New Roman"/>
                <w:sz w:val="20"/>
                <w:szCs w:val="20"/>
              </w:rPr>
              <w:t>0,0</w:t>
            </w:r>
          </w:p>
        </w:tc>
        <w:tc>
          <w:tcPr>
            <w:tcW w:w="1649"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pStyle w:val="ConsPlusCell"/>
              <w:rPr>
                <w:rFonts w:ascii="Times New Roman" w:hAnsi="Times New Roman" w:cs="Times New Roman"/>
                <w:sz w:val="20"/>
                <w:szCs w:val="20"/>
              </w:rPr>
            </w:pPr>
          </w:p>
        </w:tc>
      </w:tr>
    </w:tbl>
    <w:p w:rsidR="00FA52AD" w:rsidRDefault="00FA52AD" w:rsidP="00FA52AD">
      <w:pPr>
        <w:rPr>
          <w:b/>
          <w:sz w:val="28"/>
        </w:rPr>
      </w:pPr>
    </w:p>
    <w:p w:rsidR="00FA52AD" w:rsidRDefault="00FA52AD" w:rsidP="00FA52AD">
      <w:pPr>
        <w:rPr>
          <w:b/>
          <w:sz w:val="28"/>
        </w:rPr>
      </w:pPr>
    </w:p>
    <w:p w:rsidR="00FA52AD" w:rsidRDefault="00FA52AD" w:rsidP="00FA52AD">
      <w:pPr>
        <w:rPr>
          <w:b/>
          <w:sz w:val="28"/>
        </w:rPr>
      </w:pPr>
    </w:p>
    <w:p w:rsidR="00FA52AD" w:rsidRPr="00EB12C2" w:rsidRDefault="00FA52AD" w:rsidP="00FA52AD">
      <w:pPr>
        <w:rPr>
          <w:b/>
          <w:sz w:val="28"/>
        </w:rPr>
      </w:pPr>
    </w:p>
    <w:p w:rsidR="00FA52AD" w:rsidRDefault="00FA52AD" w:rsidP="00281298">
      <w:pPr>
        <w:spacing w:after="0" w:line="240" w:lineRule="auto"/>
        <w:ind w:right="-82"/>
        <w:jc w:val="center"/>
        <w:rPr>
          <w:rFonts w:ascii="Times New Roman" w:hAnsi="Times New Roman" w:cs="Times New Roman"/>
          <w:b/>
          <w:sz w:val="20"/>
        </w:rPr>
        <w:sectPr w:rsidR="00FA52AD" w:rsidSect="000056CC">
          <w:pgSz w:w="16838" w:h="11906" w:orient="landscape"/>
          <w:pgMar w:top="720" w:right="720" w:bottom="720" w:left="720" w:header="709" w:footer="709" w:gutter="0"/>
          <w:cols w:space="708"/>
          <w:docGrid w:linePitch="360"/>
        </w:sectPr>
      </w:pPr>
    </w:p>
    <w:p w:rsidR="00FA52AD" w:rsidRPr="00FA52AD" w:rsidRDefault="00FA52AD" w:rsidP="00FA52AD">
      <w:pPr>
        <w:spacing w:after="0" w:line="240" w:lineRule="auto"/>
        <w:jc w:val="center"/>
        <w:rPr>
          <w:rFonts w:ascii="Times New Roman" w:hAnsi="Times New Roman" w:cs="Times New Roman"/>
          <w:b/>
          <w:sz w:val="20"/>
          <w:szCs w:val="20"/>
        </w:rPr>
      </w:pPr>
      <w:r w:rsidRPr="00FA52AD">
        <w:rPr>
          <w:rFonts w:ascii="Times New Roman" w:hAnsi="Times New Roman" w:cs="Times New Roman"/>
          <w:b/>
          <w:sz w:val="20"/>
          <w:szCs w:val="20"/>
        </w:rPr>
        <w:lastRenderedPageBreak/>
        <w:t>АДМИНИСТРАЦИЯ НЫРОВСКОГО СЕЛЬСКОГО ПОСЕЛЕНИЯ</w:t>
      </w:r>
    </w:p>
    <w:p w:rsidR="00FA52AD" w:rsidRPr="00FA52AD" w:rsidRDefault="00FA52AD" w:rsidP="00FA52AD">
      <w:pPr>
        <w:spacing w:after="0" w:line="240" w:lineRule="auto"/>
        <w:jc w:val="center"/>
        <w:rPr>
          <w:rFonts w:ascii="Times New Roman" w:hAnsi="Times New Roman" w:cs="Times New Roman"/>
          <w:b/>
          <w:sz w:val="20"/>
          <w:szCs w:val="20"/>
        </w:rPr>
      </w:pPr>
      <w:r w:rsidRPr="00FA52AD">
        <w:rPr>
          <w:rFonts w:ascii="Times New Roman" w:hAnsi="Times New Roman" w:cs="Times New Roman"/>
          <w:b/>
          <w:sz w:val="20"/>
          <w:szCs w:val="20"/>
        </w:rPr>
        <w:t xml:space="preserve"> ТУЖИНСКОГО РАЙОНА КИРОВСКОЙ ОБЛАСТИ</w:t>
      </w:r>
    </w:p>
    <w:p w:rsidR="00FA52AD" w:rsidRPr="00FA52AD" w:rsidRDefault="00FA52AD" w:rsidP="00FA52AD">
      <w:pPr>
        <w:spacing w:after="0" w:line="240" w:lineRule="auto"/>
        <w:jc w:val="center"/>
        <w:rPr>
          <w:rFonts w:ascii="Times New Roman" w:hAnsi="Times New Roman" w:cs="Times New Roman"/>
          <w:b/>
          <w:sz w:val="20"/>
          <w:szCs w:val="20"/>
        </w:rPr>
      </w:pPr>
    </w:p>
    <w:p w:rsidR="00FA52AD" w:rsidRPr="00FA52AD" w:rsidRDefault="00FA52AD" w:rsidP="00FA52AD">
      <w:pPr>
        <w:spacing w:after="0" w:line="240" w:lineRule="auto"/>
        <w:jc w:val="center"/>
        <w:rPr>
          <w:rFonts w:ascii="Times New Roman" w:hAnsi="Times New Roman" w:cs="Times New Roman"/>
          <w:b/>
          <w:sz w:val="20"/>
          <w:szCs w:val="20"/>
        </w:rPr>
      </w:pPr>
      <w:r w:rsidRPr="00FA52AD">
        <w:rPr>
          <w:rFonts w:ascii="Times New Roman" w:hAnsi="Times New Roman" w:cs="Times New Roman"/>
          <w:b/>
          <w:sz w:val="20"/>
          <w:szCs w:val="20"/>
        </w:rPr>
        <w:t>ПОСТАНОВЛЕНИЕ</w:t>
      </w:r>
    </w:p>
    <w:p w:rsidR="00FA52AD" w:rsidRPr="00FA52AD" w:rsidRDefault="00FA52AD" w:rsidP="00FA52AD">
      <w:pPr>
        <w:spacing w:after="0" w:line="240" w:lineRule="auto"/>
        <w:jc w:val="center"/>
        <w:rPr>
          <w:rFonts w:ascii="Times New Roman" w:hAnsi="Times New Roman" w:cs="Times New Roman"/>
          <w:b/>
          <w:sz w:val="20"/>
          <w:szCs w:val="20"/>
        </w:rPr>
      </w:pPr>
    </w:p>
    <w:tbl>
      <w:tblPr>
        <w:tblW w:w="0" w:type="auto"/>
        <w:tblInd w:w="108" w:type="dxa"/>
        <w:tblLook w:val="04A0"/>
      </w:tblPr>
      <w:tblGrid>
        <w:gridCol w:w="2694"/>
        <w:gridCol w:w="3826"/>
        <w:gridCol w:w="567"/>
        <w:gridCol w:w="484"/>
        <w:gridCol w:w="1891"/>
      </w:tblGrid>
      <w:tr w:rsidR="00FA52AD" w:rsidRPr="00FA52AD" w:rsidTr="000056CC">
        <w:tc>
          <w:tcPr>
            <w:tcW w:w="2694" w:type="dxa"/>
            <w:tcBorders>
              <w:top w:val="nil"/>
              <w:left w:val="nil"/>
              <w:bottom w:val="single" w:sz="4" w:space="0" w:color="auto"/>
              <w:right w:val="nil"/>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22.12.2016</w:t>
            </w:r>
          </w:p>
        </w:tc>
        <w:tc>
          <w:tcPr>
            <w:tcW w:w="3827" w:type="dxa"/>
          </w:tcPr>
          <w:p w:rsidR="00FA52AD" w:rsidRPr="00FA52AD" w:rsidRDefault="00FA52AD" w:rsidP="00FA52AD">
            <w:pPr>
              <w:spacing w:after="0" w:line="240" w:lineRule="auto"/>
              <w:jc w:val="center"/>
              <w:rPr>
                <w:rFonts w:ascii="Times New Roman" w:hAnsi="Times New Roman" w:cs="Times New Roman"/>
                <w:sz w:val="20"/>
                <w:szCs w:val="20"/>
              </w:rPr>
            </w:pPr>
          </w:p>
        </w:tc>
        <w:tc>
          <w:tcPr>
            <w:tcW w:w="567" w:type="dxa"/>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w:t>
            </w:r>
          </w:p>
        </w:tc>
        <w:tc>
          <w:tcPr>
            <w:tcW w:w="2375" w:type="dxa"/>
            <w:gridSpan w:val="2"/>
            <w:tcBorders>
              <w:top w:val="nil"/>
              <w:left w:val="nil"/>
              <w:bottom w:val="single" w:sz="4" w:space="0" w:color="auto"/>
              <w:right w:val="nil"/>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145</w:t>
            </w:r>
          </w:p>
        </w:tc>
      </w:tr>
      <w:tr w:rsidR="00FA52AD" w:rsidRPr="00FA52AD" w:rsidTr="000056CC">
        <w:tc>
          <w:tcPr>
            <w:tcW w:w="2694" w:type="dxa"/>
            <w:tcBorders>
              <w:top w:val="single" w:sz="4" w:space="0" w:color="auto"/>
              <w:left w:val="nil"/>
              <w:bottom w:val="nil"/>
              <w:right w:val="nil"/>
            </w:tcBorders>
          </w:tcPr>
          <w:p w:rsidR="00FA52AD" w:rsidRPr="00FA52AD" w:rsidRDefault="00FA52AD" w:rsidP="00FA52AD">
            <w:pPr>
              <w:spacing w:after="0" w:line="240" w:lineRule="auto"/>
              <w:jc w:val="center"/>
              <w:rPr>
                <w:rFonts w:ascii="Times New Roman" w:hAnsi="Times New Roman" w:cs="Times New Roman"/>
                <w:sz w:val="20"/>
                <w:szCs w:val="20"/>
              </w:rPr>
            </w:pPr>
          </w:p>
        </w:tc>
        <w:tc>
          <w:tcPr>
            <w:tcW w:w="4394" w:type="dxa"/>
            <w:gridSpan w:val="2"/>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с. Ныр</w:t>
            </w:r>
          </w:p>
        </w:tc>
        <w:tc>
          <w:tcPr>
            <w:tcW w:w="484" w:type="dxa"/>
          </w:tcPr>
          <w:p w:rsidR="00FA52AD" w:rsidRPr="00FA52AD" w:rsidRDefault="00FA52AD" w:rsidP="00FA52AD">
            <w:pPr>
              <w:spacing w:after="0" w:line="240" w:lineRule="auto"/>
              <w:jc w:val="center"/>
              <w:rPr>
                <w:rFonts w:ascii="Times New Roman" w:hAnsi="Times New Roman" w:cs="Times New Roman"/>
                <w:sz w:val="20"/>
                <w:szCs w:val="20"/>
              </w:rPr>
            </w:pPr>
          </w:p>
        </w:tc>
        <w:tc>
          <w:tcPr>
            <w:tcW w:w="1891" w:type="dxa"/>
            <w:tcBorders>
              <w:top w:val="single" w:sz="4" w:space="0" w:color="auto"/>
              <w:left w:val="nil"/>
              <w:bottom w:val="nil"/>
              <w:right w:val="nil"/>
            </w:tcBorders>
          </w:tcPr>
          <w:p w:rsidR="00FA52AD" w:rsidRPr="00FA52AD" w:rsidRDefault="00FA52AD" w:rsidP="00FA52AD">
            <w:pPr>
              <w:spacing w:after="0" w:line="240" w:lineRule="auto"/>
              <w:jc w:val="center"/>
              <w:rPr>
                <w:rFonts w:ascii="Times New Roman" w:hAnsi="Times New Roman" w:cs="Times New Roman"/>
                <w:sz w:val="20"/>
                <w:szCs w:val="20"/>
              </w:rPr>
            </w:pPr>
          </w:p>
        </w:tc>
      </w:tr>
    </w:tbl>
    <w:p w:rsidR="00FA52AD" w:rsidRPr="00FA52AD" w:rsidRDefault="00FA52AD" w:rsidP="00FA52AD">
      <w:pPr>
        <w:spacing w:after="0" w:line="240" w:lineRule="auto"/>
        <w:rPr>
          <w:rFonts w:ascii="Times New Roman" w:hAnsi="Times New Roman" w:cs="Times New Roman"/>
          <w:sz w:val="20"/>
          <w:szCs w:val="20"/>
        </w:rPr>
      </w:pPr>
    </w:p>
    <w:p w:rsidR="00FA52AD" w:rsidRPr="00FA52AD" w:rsidRDefault="00FA52AD" w:rsidP="00FA52AD">
      <w:pPr>
        <w:spacing w:after="0" w:line="240" w:lineRule="auto"/>
        <w:jc w:val="center"/>
        <w:rPr>
          <w:rFonts w:ascii="Times New Roman" w:hAnsi="Times New Roman" w:cs="Times New Roman"/>
          <w:b/>
          <w:sz w:val="20"/>
          <w:szCs w:val="20"/>
        </w:rPr>
      </w:pPr>
      <w:r w:rsidRPr="00FA52AD">
        <w:rPr>
          <w:rFonts w:ascii="Times New Roman" w:hAnsi="Times New Roman" w:cs="Times New Roman"/>
          <w:b/>
          <w:sz w:val="20"/>
          <w:szCs w:val="20"/>
        </w:rPr>
        <w:t>О внесении изменений в постановление администрации</w:t>
      </w:r>
    </w:p>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b/>
          <w:sz w:val="20"/>
          <w:szCs w:val="20"/>
        </w:rPr>
        <w:t xml:space="preserve"> Ныровского сельского поселения от 28.08.2013 № 51</w:t>
      </w:r>
    </w:p>
    <w:p w:rsidR="00FA52AD" w:rsidRPr="00FA52AD" w:rsidRDefault="00FA52AD" w:rsidP="00FA52AD">
      <w:pPr>
        <w:spacing w:after="0" w:line="240" w:lineRule="auto"/>
        <w:rPr>
          <w:rFonts w:ascii="Times New Roman" w:hAnsi="Times New Roman" w:cs="Times New Roman"/>
          <w:sz w:val="20"/>
          <w:szCs w:val="20"/>
        </w:rPr>
      </w:pPr>
    </w:p>
    <w:p w:rsidR="00FA52AD" w:rsidRPr="00FA52AD" w:rsidRDefault="00FA52AD" w:rsidP="00FA52AD">
      <w:pPr>
        <w:suppressAutoHyphens/>
        <w:autoSpaceDE w:val="0"/>
        <w:snapToGrid w:val="0"/>
        <w:spacing w:after="0" w:line="240" w:lineRule="auto"/>
        <w:ind w:firstLine="709"/>
        <w:jc w:val="both"/>
        <w:rPr>
          <w:rFonts w:ascii="Times New Roman" w:hAnsi="Times New Roman" w:cs="Times New Roman"/>
          <w:sz w:val="20"/>
          <w:szCs w:val="20"/>
        </w:rPr>
      </w:pPr>
      <w:r w:rsidRPr="00FA52AD">
        <w:rPr>
          <w:rFonts w:ascii="Times New Roman" w:hAnsi="Times New Roman" w:cs="Times New Roman"/>
          <w:sz w:val="20"/>
          <w:szCs w:val="20"/>
        </w:rPr>
        <w:t>В соответствии со статьей 179 Бюджетного Кодекса Российской Федерации, во исполнение постановления администрации Ныровского сельского поселения  от 26.02.2015 № 17 «О разработке, реализации и оценке эффективности реализации муниципальных программ Ныровского сельского поселения» администрация Ныровского сельского поселения  ПОСТАНОВЛЯЕТ:</w:t>
      </w:r>
    </w:p>
    <w:p w:rsidR="00FA52AD" w:rsidRPr="00FA52AD" w:rsidRDefault="00FA52AD" w:rsidP="00ED67F7">
      <w:pPr>
        <w:numPr>
          <w:ilvl w:val="0"/>
          <w:numId w:val="21"/>
        </w:numPr>
        <w:suppressAutoHyphens/>
        <w:autoSpaceDE w:val="0"/>
        <w:snapToGrid w:val="0"/>
        <w:spacing w:after="0" w:line="240" w:lineRule="auto"/>
        <w:ind w:left="0" w:firstLine="709"/>
        <w:jc w:val="both"/>
        <w:rPr>
          <w:rFonts w:ascii="Times New Roman" w:hAnsi="Times New Roman" w:cs="Times New Roman"/>
          <w:sz w:val="20"/>
          <w:szCs w:val="20"/>
        </w:rPr>
      </w:pPr>
      <w:r w:rsidRPr="00FA52AD">
        <w:rPr>
          <w:rFonts w:ascii="Times New Roman" w:hAnsi="Times New Roman" w:cs="Times New Roman"/>
          <w:sz w:val="20"/>
          <w:szCs w:val="20"/>
        </w:rPr>
        <w:t>Внести в постановление администрации Ныровского сельского поселения от 28.08.2013 № 51 «Об утверждении Перечня муниципальных программ муниципального образования Ныровское сельское поселения Тужинского района» (далее – Постановление, Перечень муниципальных программ) следующие изменения:</w:t>
      </w:r>
    </w:p>
    <w:p w:rsidR="00FA52AD" w:rsidRPr="00FA52AD" w:rsidRDefault="00FA52AD" w:rsidP="00ED67F7">
      <w:pPr>
        <w:numPr>
          <w:ilvl w:val="1"/>
          <w:numId w:val="21"/>
        </w:numPr>
        <w:suppressAutoHyphens/>
        <w:autoSpaceDE w:val="0"/>
        <w:snapToGrid w:val="0"/>
        <w:spacing w:after="0" w:line="240" w:lineRule="auto"/>
        <w:ind w:left="0" w:firstLine="709"/>
        <w:jc w:val="both"/>
        <w:rPr>
          <w:rFonts w:ascii="Times New Roman" w:hAnsi="Times New Roman" w:cs="Times New Roman"/>
          <w:sz w:val="20"/>
          <w:szCs w:val="20"/>
        </w:rPr>
      </w:pPr>
      <w:r w:rsidRPr="00FA52AD">
        <w:rPr>
          <w:rFonts w:ascii="Times New Roman" w:hAnsi="Times New Roman" w:cs="Times New Roman"/>
          <w:sz w:val="20"/>
          <w:szCs w:val="20"/>
        </w:rPr>
        <w:t>В пункте 1 постановления слова «, предлагаемых к реализации в очередном 2014 году и плановом периоде 2015-2016 годов» заменить словами ««, предлагаемых к реализации в 2014-2019 годах»;</w:t>
      </w:r>
    </w:p>
    <w:p w:rsidR="00FA52AD" w:rsidRPr="00FA52AD" w:rsidRDefault="00FA52AD" w:rsidP="00ED67F7">
      <w:pPr>
        <w:numPr>
          <w:ilvl w:val="1"/>
          <w:numId w:val="21"/>
        </w:numPr>
        <w:suppressAutoHyphens/>
        <w:autoSpaceDE w:val="0"/>
        <w:snapToGrid w:val="0"/>
        <w:spacing w:after="0" w:line="240" w:lineRule="auto"/>
        <w:ind w:left="0" w:firstLine="709"/>
        <w:jc w:val="both"/>
        <w:rPr>
          <w:rFonts w:ascii="Times New Roman" w:hAnsi="Times New Roman" w:cs="Times New Roman"/>
          <w:sz w:val="20"/>
          <w:szCs w:val="20"/>
        </w:rPr>
      </w:pPr>
      <w:r w:rsidRPr="00FA52AD">
        <w:rPr>
          <w:rFonts w:ascii="Times New Roman" w:hAnsi="Times New Roman" w:cs="Times New Roman"/>
          <w:sz w:val="20"/>
          <w:szCs w:val="20"/>
        </w:rPr>
        <w:t>Перечень муниципальных программ изложить в новой редакции согласно приложению.</w:t>
      </w:r>
    </w:p>
    <w:p w:rsidR="00FA52AD" w:rsidRPr="00FA52AD" w:rsidRDefault="00FA52AD" w:rsidP="00FA52AD">
      <w:pPr>
        <w:spacing w:after="0" w:line="240" w:lineRule="auto"/>
        <w:ind w:firstLine="709"/>
        <w:jc w:val="both"/>
        <w:rPr>
          <w:rFonts w:ascii="Times New Roman" w:hAnsi="Times New Roman" w:cs="Times New Roman"/>
          <w:sz w:val="20"/>
          <w:szCs w:val="20"/>
        </w:rPr>
      </w:pPr>
      <w:r w:rsidRPr="00FA52AD">
        <w:rPr>
          <w:rFonts w:ascii="Times New Roman" w:hAnsi="Times New Roman" w:cs="Times New Roman"/>
          <w:sz w:val="20"/>
          <w:szCs w:val="20"/>
        </w:rPr>
        <w:t>2. Настоящее постановление вступает в силу с момента его официального опубликования в установленном порядке, подлежит размещению на официальном сайте  в информационно-телекоммуникационной сети  Интернет по адресу «http://mo-nir.my1.ru».</w:t>
      </w:r>
    </w:p>
    <w:p w:rsidR="00FA52AD" w:rsidRPr="00FA52AD" w:rsidRDefault="00FA52AD" w:rsidP="00FA52AD">
      <w:pPr>
        <w:spacing w:after="0" w:line="240" w:lineRule="auto"/>
        <w:ind w:left="705"/>
        <w:jc w:val="both"/>
        <w:rPr>
          <w:rFonts w:ascii="Times New Roman" w:hAnsi="Times New Roman" w:cs="Times New Roman"/>
          <w:sz w:val="20"/>
          <w:szCs w:val="20"/>
        </w:rPr>
      </w:pPr>
    </w:p>
    <w:p w:rsidR="00FA52AD" w:rsidRPr="00FA52AD" w:rsidRDefault="00FA52AD" w:rsidP="00FA52AD">
      <w:pPr>
        <w:spacing w:after="0" w:line="240" w:lineRule="auto"/>
        <w:ind w:left="705"/>
        <w:jc w:val="both"/>
        <w:rPr>
          <w:rFonts w:ascii="Times New Roman" w:hAnsi="Times New Roman" w:cs="Times New Roman"/>
          <w:sz w:val="20"/>
          <w:szCs w:val="20"/>
        </w:rPr>
      </w:pPr>
    </w:p>
    <w:p w:rsidR="00FA52AD" w:rsidRPr="00FA52AD" w:rsidRDefault="00FA52AD" w:rsidP="00FA52AD">
      <w:pPr>
        <w:spacing w:after="0" w:line="240" w:lineRule="auto"/>
        <w:ind w:left="705"/>
        <w:jc w:val="both"/>
        <w:rPr>
          <w:rFonts w:ascii="Times New Roman" w:hAnsi="Times New Roman" w:cs="Times New Roman"/>
          <w:sz w:val="20"/>
          <w:szCs w:val="20"/>
        </w:rPr>
      </w:pPr>
    </w:p>
    <w:p w:rsidR="00FA52AD" w:rsidRPr="00FA52AD" w:rsidRDefault="00FA52AD" w:rsidP="00FA52AD">
      <w:pPr>
        <w:pStyle w:val="2"/>
        <w:spacing w:before="0" w:after="0" w:line="240" w:lineRule="auto"/>
        <w:rPr>
          <w:rFonts w:ascii="Times New Roman" w:hAnsi="Times New Roman"/>
          <w:sz w:val="20"/>
          <w:szCs w:val="20"/>
        </w:rPr>
      </w:pPr>
      <w:r w:rsidRPr="00FA52AD">
        <w:rPr>
          <w:rFonts w:ascii="Times New Roman" w:hAnsi="Times New Roman"/>
          <w:sz w:val="20"/>
          <w:szCs w:val="20"/>
        </w:rPr>
        <w:t xml:space="preserve">Глава администрации </w:t>
      </w:r>
    </w:p>
    <w:p w:rsidR="00FA52AD" w:rsidRPr="00FA52AD" w:rsidRDefault="00FA52AD" w:rsidP="00FA52AD">
      <w:pPr>
        <w:pStyle w:val="2"/>
        <w:spacing w:before="0" w:after="0" w:line="240" w:lineRule="auto"/>
        <w:rPr>
          <w:rFonts w:ascii="Times New Roman" w:hAnsi="Times New Roman"/>
          <w:sz w:val="20"/>
          <w:szCs w:val="20"/>
        </w:rPr>
      </w:pPr>
      <w:r w:rsidRPr="00FA52AD">
        <w:rPr>
          <w:rFonts w:ascii="Times New Roman" w:hAnsi="Times New Roman"/>
          <w:sz w:val="20"/>
          <w:szCs w:val="20"/>
        </w:rPr>
        <w:t>Ныровского сельского поселения                                                      Г.Н. Тохтеев</w:t>
      </w:r>
    </w:p>
    <w:p w:rsidR="00FA52AD" w:rsidRPr="00FA52AD" w:rsidRDefault="00FA52AD" w:rsidP="00FA52AD">
      <w:pPr>
        <w:spacing w:after="0" w:line="240" w:lineRule="auto"/>
        <w:rPr>
          <w:rFonts w:ascii="Times New Roman" w:hAnsi="Times New Roman" w:cs="Times New Roman"/>
          <w:sz w:val="20"/>
          <w:szCs w:val="20"/>
        </w:rPr>
      </w:pPr>
    </w:p>
    <w:p w:rsidR="00FA52AD" w:rsidRPr="00FA52AD" w:rsidRDefault="00FA52AD" w:rsidP="00FA52AD">
      <w:pPr>
        <w:spacing w:after="0" w:line="240" w:lineRule="auto"/>
        <w:ind w:left="5103"/>
        <w:jc w:val="both"/>
        <w:rPr>
          <w:rFonts w:ascii="Times New Roman" w:hAnsi="Times New Roman" w:cs="Times New Roman"/>
          <w:sz w:val="20"/>
          <w:szCs w:val="20"/>
        </w:rPr>
      </w:pPr>
      <w:r w:rsidRPr="00FA52AD">
        <w:rPr>
          <w:rFonts w:ascii="Times New Roman" w:hAnsi="Times New Roman" w:cs="Times New Roman"/>
          <w:sz w:val="20"/>
          <w:szCs w:val="20"/>
        </w:rPr>
        <w:t xml:space="preserve">Приложение </w:t>
      </w:r>
    </w:p>
    <w:p w:rsidR="00FA52AD" w:rsidRPr="00FA52AD" w:rsidRDefault="00FA52AD" w:rsidP="00FA52AD">
      <w:pPr>
        <w:spacing w:after="0" w:line="240" w:lineRule="auto"/>
        <w:ind w:left="5103"/>
        <w:jc w:val="both"/>
        <w:rPr>
          <w:rFonts w:ascii="Times New Roman" w:hAnsi="Times New Roman" w:cs="Times New Roman"/>
          <w:sz w:val="20"/>
          <w:szCs w:val="20"/>
        </w:rPr>
      </w:pPr>
    </w:p>
    <w:p w:rsidR="00FA52AD" w:rsidRPr="00FA52AD" w:rsidRDefault="00FA52AD" w:rsidP="00FA52AD">
      <w:pPr>
        <w:spacing w:after="0" w:line="240" w:lineRule="auto"/>
        <w:ind w:left="5103"/>
        <w:jc w:val="both"/>
        <w:rPr>
          <w:rFonts w:ascii="Times New Roman" w:hAnsi="Times New Roman" w:cs="Times New Roman"/>
          <w:sz w:val="20"/>
          <w:szCs w:val="20"/>
        </w:rPr>
      </w:pPr>
      <w:r w:rsidRPr="00FA52AD">
        <w:rPr>
          <w:rFonts w:ascii="Times New Roman" w:hAnsi="Times New Roman" w:cs="Times New Roman"/>
          <w:sz w:val="20"/>
          <w:szCs w:val="20"/>
        </w:rPr>
        <w:t xml:space="preserve">УТВЕРЖДЕН </w:t>
      </w:r>
    </w:p>
    <w:p w:rsidR="00FA52AD" w:rsidRPr="00FA52AD" w:rsidRDefault="00FA52AD" w:rsidP="00FA52AD">
      <w:pPr>
        <w:spacing w:after="0" w:line="240" w:lineRule="auto"/>
        <w:ind w:left="5103"/>
        <w:jc w:val="both"/>
        <w:rPr>
          <w:rFonts w:ascii="Times New Roman" w:hAnsi="Times New Roman" w:cs="Times New Roman"/>
          <w:sz w:val="20"/>
          <w:szCs w:val="20"/>
        </w:rPr>
      </w:pPr>
      <w:r w:rsidRPr="00FA52AD">
        <w:rPr>
          <w:rFonts w:ascii="Times New Roman" w:hAnsi="Times New Roman" w:cs="Times New Roman"/>
          <w:sz w:val="20"/>
          <w:szCs w:val="20"/>
        </w:rPr>
        <w:t>постановлением администрации</w:t>
      </w:r>
    </w:p>
    <w:p w:rsidR="00FA52AD" w:rsidRPr="00FA52AD" w:rsidRDefault="00FA52AD" w:rsidP="00FA52AD">
      <w:pPr>
        <w:spacing w:after="0" w:line="240" w:lineRule="auto"/>
        <w:ind w:left="5103"/>
        <w:jc w:val="both"/>
        <w:rPr>
          <w:rFonts w:ascii="Times New Roman" w:hAnsi="Times New Roman" w:cs="Times New Roman"/>
          <w:sz w:val="20"/>
          <w:szCs w:val="20"/>
        </w:rPr>
      </w:pPr>
      <w:r w:rsidRPr="00FA52AD">
        <w:rPr>
          <w:rFonts w:ascii="Times New Roman" w:hAnsi="Times New Roman" w:cs="Times New Roman"/>
          <w:sz w:val="20"/>
          <w:szCs w:val="20"/>
        </w:rPr>
        <w:t xml:space="preserve">Ныровского сельского поселения </w:t>
      </w:r>
    </w:p>
    <w:p w:rsidR="00FA52AD" w:rsidRPr="00FA52AD" w:rsidRDefault="00FA52AD" w:rsidP="00FA52AD">
      <w:pPr>
        <w:spacing w:after="0" w:line="240" w:lineRule="auto"/>
        <w:ind w:left="5103"/>
        <w:jc w:val="both"/>
        <w:rPr>
          <w:rFonts w:ascii="Times New Roman" w:hAnsi="Times New Roman" w:cs="Times New Roman"/>
          <w:sz w:val="20"/>
          <w:szCs w:val="20"/>
        </w:rPr>
      </w:pPr>
      <w:r w:rsidRPr="00FA52AD">
        <w:rPr>
          <w:rFonts w:ascii="Times New Roman" w:hAnsi="Times New Roman" w:cs="Times New Roman"/>
          <w:sz w:val="20"/>
          <w:szCs w:val="20"/>
        </w:rPr>
        <w:t>от 22.12.2016 № 145</w:t>
      </w:r>
    </w:p>
    <w:p w:rsidR="00FA52AD" w:rsidRPr="00FA52AD" w:rsidRDefault="00FA52AD" w:rsidP="00FA52AD">
      <w:pPr>
        <w:spacing w:after="0" w:line="240" w:lineRule="auto"/>
        <w:ind w:left="5103"/>
        <w:jc w:val="both"/>
        <w:rPr>
          <w:rFonts w:ascii="Times New Roman" w:hAnsi="Times New Roman" w:cs="Times New Roman"/>
          <w:sz w:val="20"/>
          <w:szCs w:val="20"/>
        </w:rPr>
      </w:pPr>
    </w:p>
    <w:p w:rsidR="00FA52AD" w:rsidRPr="00FA52AD" w:rsidRDefault="00FA52AD" w:rsidP="00FA52AD">
      <w:pPr>
        <w:spacing w:after="0" w:line="240" w:lineRule="auto"/>
        <w:ind w:left="5103"/>
        <w:jc w:val="both"/>
        <w:rPr>
          <w:rFonts w:ascii="Times New Roman" w:hAnsi="Times New Roman" w:cs="Times New Roman"/>
          <w:sz w:val="20"/>
          <w:szCs w:val="20"/>
        </w:rPr>
      </w:pPr>
    </w:p>
    <w:p w:rsidR="00FA52AD" w:rsidRPr="00FA52AD" w:rsidRDefault="00FA52AD" w:rsidP="00FA52AD">
      <w:pPr>
        <w:spacing w:after="0" w:line="240" w:lineRule="auto"/>
        <w:ind w:left="5103"/>
        <w:jc w:val="both"/>
        <w:rPr>
          <w:rFonts w:ascii="Times New Roman" w:hAnsi="Times New Roman" w:cs="Times New Roman"/>
          <w:sz w:val="20"/>
          <w:szCs w:val="20"/>
        </w:rPr>
      </w:pPr>
    </w:p>
    <w:p w:rsidR="00FA52AD" w:rsidRPr="00FA52AD" w:rsidRDefault="00FA52AD" w:rsidP="00FA52AD">
      <w:pPr>
        <w:spacing w:after="0" w:line="240" w:lineRule="auto"/>
        <w:jc w:val="center"/>
        <w:rPr>
          <w:rFonts w:ascii="Times New Roman" w:hAnsi="Times New Roman" w:cs="Times New Roman"/>
          <w:b/>
          <w:sz w:val="20"/>
          <w:szCs w:val="20"/>
        </w:rPr>
      </w:pPr>
      <w:r w:rsidRPr="00FA52AD">
        <w:rPr>
          <w:rFonts w:ascii="Times New Roman" w:hAnsi="Times New Roman" w:cs="Times New Roman"/>
          <w:b/>
          <w:sz w:val="20"/>
          <w:szCs w:val="20"/>
        </w:rPr>
        <w:t>ПЕРЕЧЕНЬ</w:t>
      </w:r>
    </w:p>
    <w:p w:rsidR="00FA52AD" w:rsidRPr="00FA52AD" w:rsidRDefault="00FA52AD" w:rsidP="00FA52AD">
      <w:pPr>
        <w:spacing w:after="0" w:line="240" w:lineRule="auto"/>
        <w:jc w:val="center"/>
        <w:rPr>
          <w:rFonts w:ascii="Times New Roman" w:hAnsi="Times New Roman" w:cs="Times New Roman"/>
          <w:b/>
          <w:sz w:val="20"/>
          <w:szCs w:val="20"/>
        </w:rPr>
      </w:pPr>
      <w:r w:rsidRPr="00FA52AD">
        <w:rPr>
          <w:rFonts w:ascii="Times New Roman" w:hAnsi="Times New Roman" w:cs="Times New Roman"/>
          <w:b/>
          <w:sz w:val="20"/>
          <w:szCs w:val="20"/>
        </w:rPr>
        <w:t xml:space="preserve"> муниципальных программ муниципального образования Ныровское сельское поселение Тужинского района, предлагаемых к реализации</w:t>
      </w:r>
    </w:p>
    <w:p w:rsidR="00FA52AD" w:rsidRPr="00FA52AD" w:rsidRDefault="00FA52AD" w:rsidP="00FA52AD">
      <w:pPr>
        <w:spacing w:after="0" w:line="240" w:lineRule="auto"/>
        <w:jc w:val="center"/>
        <w:rPr>
          <w:rFonts w:ascii="Times New Roman" w:hAnsi="Times New Roman" w:cs="Times New Roman"/>
          <w:b/>
          <w:sz w:val="20"/>
          <w:szCs w:val="20"/>
        </w:rPr>
      </w:pPr>
      <w:r w:rsidRPr="00FA52AD">
        <w:rPr>
          <w:rFonts w:ascii="Times New Roman" w:hAnsi="Times New Roman" w:cs="Times New Roman"/>
          <w:b/>
          <w:sz w:val="20"/>
          <w:szCs w:val="20"/>
        </w:rPr>
        <w:t>в 2014-2018 годах</w:t>
      </w:r>
    </w:p>
    <w:p w:rsidR="00FA52AD" w:rsidRPr="00FA52AD" w:rsidRDefault="00FA52AD" w:rsidP="00FA52AD">
      <w:pPr>
        <w:spacing w:after="0" w:line="240" w:lineRule="auto"/>
        <w:jc w:val="center"/>
        <w:rPr>
          <w:rFonts w:ascii="Times New Roman" w:hAnsi="Times New Roman" w:cs="Times New Roman"/>
          <w:b/>
          <w:sz w:val="20"/>
          <w:szCs w:val="20"/>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8"/>
        <w:gridCol w:w="2224"/>
        <w:gridCol w:w="1855"/>
        <w:gridCol w:w="4963"/>
      </w:tblGrid>
      <w:tr w:rsidR="00FA52AD" w:rsidRPr="00FA52AD" w:rsidTr="000056CC">
        <w:tc>
          <w:tcPr>
            <w:tcW w:w="594"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 п/п</w:t>
            </w:r>
          </w:p>
        </w:tc>
        <w:tc>
          <w:tcPr>
            <w:tcW w:w="2208"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Наименование муниципальной программы</w:t>
            </w:r>
          </w:p>
        </w:tc>
        <w:tc>
          <w:tcPr>
            <w:tcW w:w="1842"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Ответственный исполнитель</w:t>
            </w:r>
          </w:p>
        </w:tc>
        <w:tc>
          <w:tcPr>
            <w:tcW w:w="4927" w:type="dxa"/>
            <w:tcBorders>
              <w:top w:val="single" w:sz="4" w:space="0" w:color="auto"/>
              <w:left w:val="single" w:sz="4" w:space="0" w:color="auto"/>
              <w:bottom w:val="single" w:sz="4" w:space="0" w:color="auto"/>
              <w:right w:val="single" w:sz="4" w:space="0" w:color="auto"/>
            </w:tcBorders>
          </w:tcPr>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Основные направления реализации муниципальной программы</w:t>
            </w:r>
          </w:p>
        </w:tc>
      </w:tr>
      <w:tr w:rsidR="00FA52AD" w:rsidRPr="00FA52AD" w:rsidTr="000056CC">
        <w:tc>
          <w:tcPr>
            <w:tcW w:w="594" w:type="dxa"/>
            <w:tcBorders>
              <w:top w:val="single" w:sz="4" w:space="0" w:color="auto"/>
            </w:tcBorders>
          </w:tcPr>
          <w:p w:rsidR="00FA52AD" w:rsidRPr="00FA52AD" w:rsidRDefault="00FA52AD" w:rsidP="00FA52AD">
            <w:pPr>
              <w:spacing w:after="0" w:line="240" w:lineRule="auto"/>
              <w:jc w:val="center"/>
              <w:rPr>
                <w:rFonts w:ascii="Times New Roman" w:hAnsi="Times New Roman" w:cs="Times New Roman"/>
                <w:i/>
                <w:sz w:val="20"/>
                <w:szCs w:val="20"/>
              </w:rPr>
            </w:pPr>
            <w:r w:rsidRPr="00FA52AD">
              <w:rPr>
                <w:rFonts w:ascii="Times New Roman" w:hAnsi="Times New Roman" w:cs="Times New Roman"/>
                <w:i/>
                <w:sz w:val="20"/>
                <w:szCs w:val="20"/>
              </w:rPr>
              <w:t>1</w:t>
            </w:r>
          </w:p>
        </w:tc>
        <w:tc>
          <w:tcPr>
            <w:tcW w:w="2208" w:type="dxa"/>
            <w:tcBorders>
              <w:top w:val="single" w:sz="4" w:space="0" w:color="auto"/>
            </w:tcBorders>
          </w:tcPr>
          <w:p w:rsidR="00FA52AD" w:rsidRPr="00FA52AD" w:rsidRDefault="00FA52AD" w:rsidP="00FA52AD">
            <w:pPr>
              <w:autoSpaceDE w:val="0"/>
              <w:snapToGrid w:val="0"/>
              <w:spacing w:after="0" w:line="240" w:lineRule="auto"/>
              <w:jc w:val="center"/>
              <w:rPr>
                <w:rFonts w:ascii="Times New Roman" w:hAnsi="Times New Roman" w:cs="Times New Roman"/>
                <w:i/>
                <w:sz w:val="20"/>
                <w:szCs w:val="20"/>
              </w:rPr>
            </w:pPr>
            <w:r w:rsidRPr="00FA52AD">
              <w:rPr>
                <w:rFonts w:ascii="Times New Roman" w:hAnsi="Times New Roman" w:cs="Times New Roman"/>
                <w:i/>
                <w:sz w:val="20"/>
                <w:szCs w:val="20"/>
              </w:rPr>
              <w:t>2</w:t>
            </w:r>
          </w:p>
        </w:tc>
        <w:tc>
          <w:tcPr>
            <w:tcW w:w="1842" w:type="dxa"/>
            <w:tcBorders>
              <w:top w:val="single" w:sz="4" w:space="0" w:color="auto"/>
            </w:tcBorders>
          </w:tcPr>
          <w:p w:rsidR="00FA52AD" w:rsidRPr="00FA52AD" w:rsidRDefault="00FA52AD" w:rsidP="00FA52AD">
            <w:pPr>
              <w:autoSpaceDE w:val="0"/>
              <w:snapToGrid w:val="0"/>
              <w:spacing w:after="0" w:line="240" w:lineRule="auto"/>
              <w:jc w:val="center"/>
              <w:rPr>
                <w:rFonts w:ascii="Times New Roman" w:hAnsi="Times New Roman" w:cs="Times New Roman"/>
                <w:i/>
                <w:sz w:val="20"/>
                <w:szCs w:val="20"/>
              </w:rPr>
            </w:pPr>
            <w:r w:rsidRPr="00FA52AD">
              <w:rPr>
                <w:rFonts w:ascii="Times New Roman" w:hAnsi="Times New Roman" w:cs="Times New Roman"/>
                <w:i/>
                <w:sz w:val="20"/>
                <w:szCs w:val="20"/>
              </w:rPr>
              <w:t>3</w:t>
            </w:r>
          </w:p>
        </w:tc>
        <w:tc>
          <w:tcPr>
            <w:tcW w:w="4927" w:type="dxa"/>
            <w:tcBorders>
              <w:top w:val="single" w:sz="4" w:space="0" w:color="auto"/>
            </w:tcBorders>
          </w:tcPr>
          <w:p w:rsidR="00FA52AD" w:rsidRPr="00FA52AD" w:rsidRDefault="00FA52AD" w:rsidP="00FA52AD">
            <w:pPr>
              <w:autoSpaceDE w:val="0"/>
              <w:snapToGrid w:val="0"/>
              <w:spacing w:after="0" w:line="240" w:lineRule="auto"/>
              <w:jc w:val="center"/>
              <w:rPr>
                <w:rFonts w:ascii="Times New Roman" w:hAnsi="Times New Roman" w:cs="Times New Roman"/>
                <w:i/>
                <w:sz w:val="20"/>
                <w:szCs w:val="20"/>
              </w:rPr>
            </w:pPr>
            <w:r w:rsidRPr="00FA52AD">
              <w:rPr>
                <w:rFonts w:ascii="Times New Roman" w:hAnsi="Times New Roman" w:cs="Times New Roman"/>
                <w:i/>
                <w:sz w:val="20"/>
                <w:szCs w:val="20"/>
              </w:rPr>
              <w:t>4</w:t>
            </w:r>
          </w:p>
        </w:tc>
      </w:tr>
      <w:tr w:rsidR="00FA52AD" w:rsidRPr="00FA52AD" w:rsidTr="000056CC">
        <w:tc>
          <w:tcPr>
            <w:tcW w:w="594" w:type="dxa"/>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1</w:t>
            </w:r>
          </w:p>
        </w:tc>
        <w:tc>
          <w:tcPr>
            <w:tcW w:w="2208" w:type="dxa"/>
          </w:tcPr>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Развитие местного</w:t>
            </w:r>
          </w:p>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 xml:space="preserve"> самоуправления</w:t>
            </w:r>
          </w:p>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 xml:space="preserve"> на 2014-2019 годы</w:t>
            </w:r>
          </w:p>
        </w:tc>
        <w:tc>
          <w:tcPr>
            <w:tcW w:w="1842" w:type="dxa"/>
          </w:tcPr>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Глава администрации Ныровского сельского поселения</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p>
        </w:tc>
        <w:tc>
          <w:tcPr>
            <w:tcW w:w="4927" w:type="dxa"/>
          </w:tcPr>
          <w:p w:rsidR="00FA52AD" w:rsidRPr="00FA52AD" w:rsidRDefault="00FA52AD" w:rsidP="00FA52AD">
            <w:pPr>
              <w:autoSpaceDE w:val="0"/>
              <w:snapToGrid w:val="0"/>
              <w:spacing w:after="0" w:line="240" w:lineRule="auto"/>
              <w:ind w:firstLine="34"/>
              <w:jc w:val="both"/>
              <w:rPr>
                <w:rFonts w:ascii="Times New Roman" w:hAnsi="Times New Roman" w:cs="Times New Roman"/>
                <w:sz w:val="20"/>
                <w:szCs w:val="20"/>
              </w:rPr>
            </w:pPr>
            <w:r w:rsidRPr="00FA52AD">
              <w:rPr>
                <w:rFonts w:ascii="Times New Roman" w:hAnsi="Times New Roman" w:cs="Times New Roman"/>
                <w:sz w:val="20"/>
                <w:szCs w:val="20"/>
              </w:rPr>
              <w:t>совершенствование  организации местного самоуправления;</w:t>
            </w:r>
          </w:p>
          <w:p w:rsidR="00FA52AD" w:rsidRPr="00FA52AD" w:rsidRDefault="00FA52AD" w:rsidP="00FA52AD">
            <w:pPr>
              <w:autoSpaceDE w:val="0"/>
              <w:snapToGrid w:val="0"/>
              <w:spacing w:after="0" w:line="240" w:lineRule="auto"/>
              <w:ind w:firstLine="34"/>
              <w:jc w:val="both"/>
              <w:rPr>
                <w:rFonts w:ascii="Times New Roman" w:hAnsi="Times New Roman" w:cs="Times New Roman"/>
                <w:sz w:val="20"/>
                <w:szCs w:val="20"/>
              </w:rPr>
            </w:pPr>
            <w:r w:rsidRPr="00FA52AD">
              <w:rPr>
                <w:rFonts w:ascii="Times New Roman" w:hAnsi="Times New Roman" w:cs="Times New Roman"/>
                <w:sz w:val="20"/>
                <w:szCs w:val="20"/>
              </w:rPr>
              <w:t>совершенствование законодательной базы местного самоуправления и развитие муниципального нормотворчества;</w:t>
            </w:r>
          </w:p>
          <w:p w:rsidR="00FA52AD" w:rsidRPr="00FA52AD" w:rsidRDefault="00FA52AD" w:rsidP="00FA52AD">
            <w:pPr>
              <w:autoSpaceDE w:val="0"/>
              <w:spacing w:after="0" w:line="240" w:lineRule="auto"/>
              <w:ind w:firstLine="34"/>
              <w:jc w:val="both"/>
              <w:rPr>
                <w:rFonts w:ascii="Times New Roman" w:hAnsi="Times New Roman" w:cs="Times New Roman"/>
                <w:sz w:val="20"/>
                <w:szCs w:val="20"/>
              </w:rPr>
            </w:pPr>
            <w:r w:rsidRPr="00FA52AD">
              <w:rPr>
                <w:rFonts w:ascii="Times New Roman" w:hAnsi="Times New Roman" w:cs="Times New Roman"/>
                <w:sz w:val="20"/>
                <w:szCs w:val="20"/>
              </w:rPr>
              <w:t>укрепление финансово-экономической основы местного самоуправления;</w:t>
            </w:r>
          </w:p>
          <w:p w:rsidR="00FA52AD" w:rsidRPr="00FA52AD" w:rsidRDefault="00FA52AD" w:rsidP="00FA52AD">
            <w:pPr>
              <w:autoSpaceDE w:val="0"/>
              <w:spacing w:after="0" w:line="240" w:lineRule="auto"/>
              <w:ind w:firstLine="34"/>
              <w:jc w:val="both"/>
              <w:rPr>
                <w:rFonts w:ascii="Times New Roman" w:hAnsi="Times New Roman" w:cs="Times New Roman"/>
                <w:sz w:val="20"/>
                <w:szCs w:val="20"/>
              </w:rPr>
            </w:pPr>
            <w:r w:rsidRPr="00FA52AD">
              <w:rPr>
                <w:rFonts w:ascii="Times New Roman" w:hAnsi="Times New Roman" w:cs="Times New Roman"/>
                <w:sz w:val="20"/>
                <w:szCs w:val="20"/>
              </w:rPr>
              <w:t>повышение эффективности деятельности органов местного самоуправления, улучшение качества и доступности оказываемых ими услуг;</w:t>
            </w:r>
          </w:p>
          <w:p w:rsidR="00FA52AD" w:rsidRPr="00FA52AD" w:rsidRDefault="00FA52AD" w:rsidP="00FA52AD">
            <w:pPr>
              <w:autoSpaceDE w:val="0"/>
              <w:spacing w:after="0" w:line="240" w:lineRule="auto"/>
              <w:ind w:firstLine="34"/>
              <w:jc w:val="both"/>
              <w:rPr>
                <w:rFonts w:ascii="Times New Roman" w:hAnsi="Times New Roman" w:cs="Times New Roman"/>
                <w:sz w:val="20"/>
                <w:szCs w:val="20"/>
              </w:rPr>
            </w:pPr>
            <w:r w:rsidRPr="00FA52AD">
              <w:rPr>
                <w:rFonts w:ascii="Times New Roman" w:hAnsi="Times New Roman" w:cs="Times New Roman"/>
                <w:sz w:val="20"/>
                <w:szCs w:val="20"/>
              </w:rPr>
              <w:t>повышение доверия населения к местной власти, обеспечение открытости и доступности органов местного самоуправления;</w:t>
            </w:r>
          </w:p>
          <w:p w:rsidR="00FA52AD" w:rsidRPr="00FA52AD" w:rsidRDefault="00FA52AD" w:rsidP="00FA52AD">
            <w:pPr>
              <w:autoSpaceDE w:val="0"/>
              <w:spacing w:after="0" w:line="240" w:lineRule="auto"/>
              <w:ind w:firstLine="34"/>
              <w:jc w:val="both"/>
              <w:rPr>
                <w:rFonts w:ascii="Times New Roman" w:hAnsi="Times New Roman" w:cs="Times New Roman"/>
                <w:sz w:val="20"/>
                <w:szCs w:val="20"/>
              </w:rPr>
            </w:pPr>
            <w:r w:rsidRPr="00FA52AD">
              <w:rPr>
                <w:rFonts w:ascii="Times New Roman" w:hAnsi="Times New Roman" w:cs="Times New Roman"/>
                <w:sz w:val="20"/>
                <w:szCs w:val="20"/>
              </w:rPr>
              <w:t xml:space="preserve">развитие муниципальной службы и повышение </w:t>
            </w:r>
            <w:r w:rsidRPr="00FA52AD">
              <w:rPr>
                <w:rFonts w:ascii="Times New Roman" w:hAnsi="Times New Roman" w:cs="Times New Roman"/>
                <w:sz w:val="20"/>
                <w:szCs w:val="20"/>
              </w:rPr>
              <w:lastRenderedPageBreak/>
              <w:t>кадрового потенциала органов местного самоуправления;</w:t>
            </w:r>
          </w:p>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развитие механизмов участия населения в осуществлении местного самоуправления и активизация самоорганизации граждан.</w:t>
            </w:r>
          </w:p>
        </w:tc>
      </w:tr>
      <w:tr w:rsidR="00FA52AD" w:rsidRPr="00FA52AD" w:rsidTr="000056CC">
        <w:tc>
          <w:tcPr>
            <w:tcW w:w="594" w:type="dxa"/>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lastRenderedPageBreak/>
              <w:t>2</w:t>
            </w:r>
          </w:p>
        </w:tc>
        <w:tc>
          <w:tcPr>
            <w:tcW w:w="2208" w:type="dxa"/>
          </w:tcPr>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Обеспечение безопасности и жизнедеятельности населения</w:t>
            </w:r>
          </w:p>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 xml:space="preserve"> на 2014-2019 годы</w:t>
            </w:r>
          </w:p>
        </w:tc>
        <w:tc>
          <w:tcPr>
            <w:tcW w:w="1842" w:type="dxa"/>
          </w:tcPr>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 xml:space="preserve">Глава </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администрации</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Ныровского сельского поселения</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p>
        </w:tc>
        <w:tc>
          <w:tcPr>
            <w:tcW w:w="4927" w:type="dxa"/>
          </w:tcPr>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профилактика правонарушений и преступлений в поселении;</w:t>
            </w:r>
          </w:p>
          <w:p w:rsidR="00FA52AD" w:rsidRPr="00FA52AD" w:rsidRDefault="00FA52AD" w:rsidP="00FA52AD">
            <w:pPr>
              <w:autoSpaceDE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противодействие немедицинскому потреблению наркотических средств и их незаконному обороту;</w:t>
            </w:r>
          </w:p>
          <w:p w:rsidR="00FA52AD" w:rsidRPr="00FA52AD" w:rsidRDefault="00FA52AD" w:rsidP="00FA52AD">
            <w:pPr>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обеспечение пожарной безопасности;</w:t>
            </w:r>
          </w:p>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повышение общественной и личной безопасности граждан на территории поселения;</w:t>
            </w:r>
          </w:p>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осуществление первичного воинского учета на территории поселения.</w:t>
            </w:r>
          </w:p>
        </w:tc>
      </w:tr>
      <w:tr w:rsidR="00FA52AD" w:rsidRPr="00FA52AD" w:rsidTr="000056CC">
        <w:tc>
          <w:tcPr>
            <w:tcW w:w="594" w:type="dxa"/>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3</w:t>
            </w:r>
          </w:p>
        </w:tc>
        <w:tc>
          <w:tcPr>
            <w:tcW w:w="2208" w:type="dxa"/>
          </w:tcPr>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Развитие физической культуры и спорта на 2014-2019 годы</w:t>
            </w:r>
          </w:p>
        </w:tc>
        <w:tc>
          <w:tcPr>
            <w:tcW w:w="1842" w:type="dxa"/>
          </w:tcPr>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 xml:space="preserve">Глава </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администрации</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Ныровского сельского поселения</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p>
        </w:tc>
        <w:tc>
          <w:tcPr>
            <w:tcW w:w="4927" w:type="dxa"/>
          </w:tcPr>
          <w:p w:rsidR="00FA52AD" w:rsidRPr="00FA52AD" w:rsidRDefault="00FA52AD" w:rsidP="00FA52AD">
            <w:pPr>
              <w:autoSpaceDE w:val="0"/>
              <w:snapToGri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-создание условий для реализации конституционного права граждан на занятие физической культурой и спортом, улучшение здоровья жителей поселения за счет привлечения регулярным занятием физкультурой и спортом;</w:t>
            </w:r>
          </w:p>
          <w:p w:rsidR="00FA52AD" w:rsidRPr="00FA52AD" w:rsidRDefault="00FA52AD" w:rsidP="00FA52AD">
            <w:pPr>
              <w:autoSpaceDE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развитие массовой физической культуры и спорта, совершенствование системы подготовки спортсменов высокого класса, проведение различных соревнований;</w:t>
            </w:r>
          </w:p>
          <w:p w:rsidR="00FA52AD" w:rsidRPr="00FA52AD" w:rsidRDefault="00FA52AD" w:rsidP="00FA52AD">
            <w:pPr>
              <w:autoSpaceDE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-пропаганда физической культуры и сорта, здорового образа жизни;</w:t>
            </w:r>
          </w:p>
          <w:p w:rsidR="00FA52AD" w:rsidRPr="00FA52AD" w:rsidRDefault="00FA52AD" w:rsidP="00FA52AD">
            <w:pPr>
              <w:autoSpaceDE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укрепление материальной базы для занятий физической культурой и спортом</w:t>
            </w:r>
          </w:p>
        </w:tc>
      </w:tr>
      <w:tr w:rsidR="00FA52AD" w:rsidRPr="00FA52AD" w:rsidTr="000056CC">
        <w:tc>
          <w:tcPr>
            <w:tcW w:w="594" w:type="dxa"/>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4</w:t>
            </w:r>
          </w:p>
        </w:tc>
        <w:tc>
          <w:tcPr>
            <w:tcW w:w="2208" w:type="dxa"/>
          </w:tcPr>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 xml:space="preserve">Организация благоустройства </w:t>
            </w:r>
          </w:p>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на территории Ныровского сельского поселения на 2014-2019 годы</w:t>
            </w:r>
          </w:p>
        </w:tc>
        <w:tc>
          <w:tcPr>
            <w:tcW w:w="1842" w:type="dxa"/>
          </w:tcPr>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Глава</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 xml:space="preserve">администрации </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Ныровского сельского поселения</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w:t>
            </w:r>
          </w:p>
        </w:tc>
        <w:tc>
          <w:tcPr>
            <w:tcW w:w="4927" w:type="dxa"/>
          </w:tcPr>
          <w:p w:rsidR="00FA52AD" w:rsidRPr="00FA52AD" w:rsidRDefault="00FA52AD" w:rsidP="00FA52AD">
            <w:pPr>
              <w:pStyle w:val="p1"/>
              <w:shd w:val="clear" w:color="auto" w:fill="FFFFFF"/>
              <w:spacing w:before="0" w:beforeAutospacing="0" w:after="0" w:afterAutospacing="0"/>
              <w:jc w:val="both"/>
              <w:rPr>
                <w:color w:val="000000"/>
                <w:sz w:val="20"/>
                <w:szCs w:val="20"/>
              </w:rPr>
            </w:pPr>
            <w:r w:rsidRPr="00FA52AD">
              <w:rPr>
                <w:color w:val="000000"/>
                <w:sz w:val="20"/>
                <w:szCs w:val="20"/>
              </w:rPr>
              <w:t>улучшение экологической обстановки в поселении;</w:t>
            </w:r>
          </w:p>
          <w:p w:rsidR="00FA52AD" w:rsidRPr="00FA52AD" w:rsidRDefault="00FA52AD" w:rsidP="00FA52AD">
            <w:pPr>
              <w:pStyle w:val="p1"/>
              <w:shd w:val="clear" w:color="auto" w:fill="FFFFFF"/>
              <w:spacing w:before="0" w:beforeAutospacing="0" w:after="0" w:afterAutospacing="0"/>
              <w:jc w:val="both"/>
              <w:rPr>
                <w:color w:val="000000"/>
                <w:sz w:val="20"/>
                <w:szCs w:val="20"/>
              </w:rPr>
            </w:pPr>
            <w:r w:rsidRPr="00FA52AD">
              <w:rPr>
                <w:color w:val="000000"/>
                <w:sz w:val="20"/>
                <w:szCs w:val="20"/>
              </w:rPr>
              <w:t>приведение действующих свалок ТБО в соответствие с требованиями природоохранного законодательства;</w:t>
            </w:r>
          </w:p>
          <w:p w:rsidR="00FA52AD" w:rsidRPr="00FA52AD" w:rsidRDefault="00FA52AD" w:rsidP="00FA52AD">
            <w:pPr>
              <w:pStyle w:val="p1"/>
              <w:shd w:val="clear" w:color="auto" w:fill="FFFFFF"/>
              <w:spacing w:before="0" w:beforeAutospacing="0" w:after="0" w:afterAutospacing="0"/>
              <w:jc w:val="both"/>
              <w:rPr>
                <w:color w:val="000000"/>
                <w:sz w:val="20"/>
                <w:szCs w:val="20"/>
              </w:rPr>
            </w:pPr>
            <w:r w:rsidRPr="00FA52AD">
              <w:rPr>
                <w:color w:val="000000"/>
                <w:sz w:val="20"/>
                <w:szCs w:val="20"/>
              </w:rPr>
              <w:t>ликвидация несанкционированных свалок;</w:t>
            </w:r>
          </w:p>
          <w:p w:rsidR="00FA52AD" w:rsidRPr="00FA52AD" w:rsidRDefault="00FA52AD" w:rsidP="00FA52AD">
            <w:pPr>
              <w:pStyle w:val="p1"/>
              <w:shd w:val="clear" w:color="auto" w:fill="FFFFFF"/>
              <w:spacing w:before="0" w:beforeAutospacing="0" w:after="0" w:afterAutospacing="0"/>
              <w:jc w:val="both"/>
              <w:rPr>
                <w:sz w:val="20"/>
                <w:szCs w:val="20"/>
              </w:rPr>
            </w:pPr>
            <w:r w:rsidRPr="00FA52AD">
              <w:rPr>
                <w:sz w:val="20"/>
                <w:szCs w:val="20"/>
              </w:rPr>
              <w:t>содержание дорог местного значения в границах населенных пунктов на территории поселения;</w:t>
            </w:r>
          </w:p>
          <w:p w:rsidR="00FA52AD" w:rsidRPr="00FA52AD" w:rsidRDefault="00FA52AD" w:rsidP="00FA52AD">
            <w:pPr>
              <w:pStyle w:val="p1"/>
              <w:shd w:val="clear" w:color="auto" w:fill="FFFFFF"/>
              <w:spacing w:before="0" w:beforeAutospacing="0" w:after="0" w:afterAutospacing="0"/>
              <w:jc w:val="both"/>
              <w:rPr>
                <w:sz w:val="20"/>
                <w:szCs w:val="20"/>
              </w:rPr>
            </w:pPr>
            <w:r w:rsidRPr="00FA52AD">
              <w:rPr>
                <w:sz w:val="20"/>
                <w:szCs w:val="20"/>
              </w:rPr>
              <w:t>обеспечение сохранности дорог;</w:t>
            </w:r>
          </w:p>
          <w:p w:rsidR="00FA52AD" w:rsidRPr="00FA52AD" w:rsidRDefault="00FA52AD" w:rsidP="00FA52AD">
            <w:pPr>
              <w:pStyle w:val="p1"/>
              <w:shd w:val="clear" w:color="auto" w:fill="FFFFFF"/>
              <w:spacing w:before="0" w:beforeAutospacing="0" w:after="0" w:afterAutospacing="0"/>
              <w:jc w:val="both"/>
              <w:rPr>
                <w:sz w:val="20"/>
                <w:szCs w:val="20"/>
              </w:rPr>
            </w:pPr>
            <w:r w:rsidRPr="00FA52AD">
              <w:rPr>
                <w:sz w:val="20"/>
                <w:szCs w:val="20"/>
              </w:rPr>
              <w:t>содержание уличного освещения;</w:t>
            </w:r>
          </w:p>
          <w:p w:rsidR="00FA52AD" w:rsidRPr="00FA52AD" w:rsidRDefault="00FA52AD" w:rsidP="00FA52AD">
            <w:pPr>
              <w:pStyle w:val="p1"/>
              <w:shd w:val="clear" w:color="auto" w:fill="FFFFFF"/>
              <w:spacing w:before="0" w:beforeAutospacing="0" w:after="0" w:afterAutospacing="0"/>
              <w:jc w:val="both"/>
              <w:rPr>
                <w:sz w:val="20"/>
                <w:szCs w:val="20"/>
              </w:rPr>
            </w:pPr>
            <w:r w:rsidRPr="00FA52AD">
              <w:rPr>
                <w:sz w:val="20"/>
                <w:szCs w:val="20"/>
              </w:rPr>
              <w:t>благоустройства мест захоронения;</w:t>
            </w:r>
          </w:p>
        </w:tc>
      </w:tr>
      <w:tr w:rsidR="00FA52AD" w:rsidRPr="00FA52AD" w:rsidTr="000056CC">
        <w:trPr>
          <w:trHeight w:val="1879"/>
        </w:trPr>
        <w:tc>
          <w:tcPr>
            <w:tcW w:w="594" w:type="dxa"/>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5</w:t>
            </w:r>
          </w:p>
        </w:tc>
        <w:tc>
          <w:tcPr>
            <w:tcW w:w="2208" w:type="dxa"/>
          </w:tcPr>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 xml:space="preserve">Развитие коммунальной и жилищной инфраструктуры </w:t>
            </w:r>
          </w:p>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sz w:val="20"/>
                <w:szCs w:val="20"/>
              </w:rPr>
              <w:t>на 2014-2019 годы</w:t>
            </w:r>
          </w:p>
        </w:tc>
        <w:tc>
          <w:tcPr>
            <w:tcW w:w="1842" w:type="dxa"/>
          </w:tcPr>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 xml:space="preserve">Глава </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администрации</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Ныровского сельского поселения</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w:t>
            </w:r>
          </w:p>
        </w:tc>
        <w:tc>
          <w:tcPr>
            <w:tcW w:w="4927" w:type="dxa"/>
          </w:tcPr>
          <w:p w:rsidR="00FA52AD" w:rsidRPr="00FA52AD" w:rsidRDefault="00FA52AD" w:rsidP="00FA52AD">
            <w:pPr>
              <w:autoSpaceDE w:val="0"/>
              <w:snapToGri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ремонт и содержание водопроводных сетей;</w:t>
            </w:r>
          </w:p>
          <w:p w:rsidR="00FA52AD" w:rsidRPr="00FA52AD" w:rsidRDefault="00FA52AD" w:rsidP="00FA52AD">
            <w:pPr>
              <w:autoSpaceDE w:val="0"/>
              <w:snapToGri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ремонт и содержание муниципального жилья;</w:t>
            </w:r>
          </w:p>
          <w:p w:rsidR="00FA52AD" w:rsidRPr="00FA52AD" w:rsidRDefault="00FA52AD" w:rsidP="00FA52AD">
            <w:pPr>
              <w:pStyle w:val="ab"/>
              <w:jc w:val="both"/>
              <w:rPr>
                <w:rFonts w:ascii="Times New Roman" w:hAnsi="Times New Roman"/>
                <w:lang w:val="ru-RU"/>
              </w:rPr>
            </w:pPr>
            <w:r w:rsidRPr="00FA52AD">
              <w:rPr>
                <w:rFonts w:ascii="Times New Roman" w:hAnsi="Times New Roman"/>
                <w:lang w:val="ru-RU"/>
              </w:rPr>
              <w:t xml:space="preserve"> развитие рынка аренды муниципального имущества, земельных участков, взыскание недоимки за аренду муниципального имущества и аренду земельных участков;</w:t>
            </w:r>
          </w:p>
          <w:p w:rsidR="00FA52AD" w:rsidRPr="00FA52AD" w:rsidRDefault="00FA52AD" w:rsidP="00FA52AD">
            <w:pPr>
              <w:autoSpaceDE w:val="0"/>
              <w:snapToGrid w:val="0"/>
              <w:spacing w:after="0" w:line="240" w:lineRule="auto"/>
              <w:rPr>
                <w:rFonts w:ascii="Times New Roman" w:hAnsi="Times New Roman" w:cs="Times New Roman"/>
                <w:sz w:val="20"/>
                <w:szCs w:val="20"/>
              </w:rPr>
            </w:pPr>
            <w:r w:rsidRPr="00FA52AD">
              <w:rPr>
                <w:rFonts w:ascii="Times New Roman" w:hAnsi="Times New Roman" w:cs="Times New Roman"/>
                <w:sz w:val="20"/>
                <w:szCs w:val="20"/>
              </w:rPr>
              <w:t>регистрация права собственности;</w:t>
            </w:r>
          </w:p>
          <w:p w:rsidR="00FA52AD" w:rsidRPr="00FA52AD" w:rsidRDefault="00FA52AD" w:rsidP="00FA52AD">
            <w:pPr>
              <w:pStyle w:val="ab"/>
              <w:jc w:val="both"/>
              <w:rPr>
                <w:rFonts w:ascii="Times New Roman" w:hAnsi="Times New Roman"/>
                <w:lang w:val="ru-RU"/>
              </w:rPr>
            </w:pPr>
            <w:r w:rsidRPr="00FA52AD">
              <w:rPr>
                <w:rFonts w:ascii="Times New Roman" w:hAnsi="Times New Roman"/>
                <w:lang w:val="ru-RU"/>
              </w:rPr>
              <w:t>приватизация имущества, не требующегося для выполнения функций местного самоуправления;</w:t>
            </w:r>
          </w:p>
          <w:p w:rsidR="00FA52AD" w:rsidRPr="00FA52AD" w:rsidRDefault="00FA52AD" w:rsidP="00FA52AD">
            <w:pPr>
              <w:pStyle w:val="ab"/>
              <w:jc w:val="both"/>
              <w:rPr>
                <w:rFonts w:ascii="Times New Roman" w:hAnsi="Times New Roman"/>
                <w:lang w:val="ru-RU"/>
              </w:rPr>
            </w:pPr>
            <w:r w:rsidRPr="00FA52AD">
              <w:rPr>
                <w:rFonts w:ascii="Times New Roman" w:hAnsi="Times New Roman"/>
                <w:lang w:val="ru-RU"/>
              </w:rPr>
              <w:t>увеличение поступлений в бюджет поселения неналоговых доходов от использования муниципального имущества.</w:t>
            </w:r>
          </w:p>
        </w:tc>
      </w:tr>
      <w:tr w:rsidR="00FA52AD" w:rsidRPr="00FA52AD" w:rsidTr="00FA52AD">
        <w:trPr>
          <w:trHeight w:val="1278"/>
        </w:trPr>
        <w:tc>
          <w:tcPr>
            <w:tcW w:w="594" w:type="dxa"/>
          </w:tcPr>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6</w:t>
            </w:r>
          </w:p>
        </w:tc>
        <w:tc>
          <w:tcPr>
            <w:tcW w:w="2208" w:type="dxa"/>
          </w:tcPr>
          <w:p w:rsidR="00FA52AD" w:rsidRPr="00FA52AD" w:rsidRDefault="00FA52AD" w:rsidP="00FA52AD">
            <w:pPr>
              <w:autoSpaceDE w:val="0"/>
              <w:snapToGrid w:val="0"/>
              <w:spacing w:after="0" w:line="240" w:lineRule="auto"/>
              <w:jc w:val="both"/>
              <w:rPr>
                <w:rFonts w:ascii="Times New Roman" w:hAnsi="Times New Roman" w:cs="Times New Roman"/>
                <w:sz w:val="20"/>
                <w:szCs w:val="20"/>
              </w:rPr>
            </w:pPr>
            <w:r w:rsidRPr="00FA52AD">
              <w:rPr>
                <w:rFonts w:ascii="Times New Roman" w:hAnsi="Times New Roman" w:cs="Times New Roman"/>
                <w:color w:val="000000"/>
                <w:sz w:val="20"/>
                <w:szCs w:val="20"/>
                <w:shd w:val="clear" w:color="auto" w:fill="FFFFFF"/>
              </w:rPr>
              <w:t>«Энергоснабжение и повышение энергетической эффективности» на 2014-2019 годы</w:t>
            </w:r>
          </w:p>
        </w:tc>
        <w:tc>
          <w:tcPr>
            <w:tcW w:w="1842" w:type="dxa"/>
          </w:tcPr>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 xml:space="preserve">Глава </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администрации</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Ныровского сельского поселения</w:t>
            </w:r>
          </w:p>
          <w:p w:rsidR="00FA52AD" w:rsidRPr="00FA52AD" w:rsidRDefault="00FA52AD" w:rsidP="00FA52AD">
            <w:pPr>
              <w:autoSpaceDE w:val="0"/>
              <w:snapToGrid w:val="0"/>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w:t>
            </w:r>
          </w:p>
        </w:tc>
        <w:tc>
          <w:tcPr>
            <w:tcW w:w="4927" w:type="dxa"/>
          </w:tcPr>
          <w:p w:rsidR="00FA52AD" w:rsidRPr="00FA52AD" w:rsidRDefault="00FA52AD" w:rsidP="00FA52AD">
            <w:pPr>
              <w:pStyle w:val="p1"/>
              <w:shd w:val="clear" w:color="auto" w:fill="FFFFFF"/>
              <w:spacing w:before="0" w:beforeAutospacing="0" w:after="0" w:afterAutospacing="0"/>
              <w:jc w:val="both"/>
              <w:rPr>
                <w:color w:val="000000"/>
                <w:sz w:val="20"/>
                <w:szCs w:val="20"/>
              </w:rPr>
            </w:pPr>
            <w:r w:rsidRPr="00FA52AD">
              <w:rPr>
                <w:color w:val="000000"/>
                <w:sz w:val="20"/>
                <w:szCs w:val="20"/>
              </w:rPr>
              <w:t>снижение затрат на приобретение топливно-энергетических ресурсов;</w:t>
            </w:r>
          </w:p>
          <w:p w:rsidR="00FA52AD" w:rsidRPr="00FA52AD" w:rsidRDefault="00FA52AD" w:rsidP="00FA52AD">
            <w:pPr>
              <w:pStyle w:val="p3"/>
              <w:shd w:val="clear" w:color="auto" w:fill="FFFFFF"/>
              <w:spacing w:before="0" w:beforeAutospacing="0" w:after="0" w:afterAutospacing="0"/>
              <w:jc w:val="both"/>
              <w:rPr>
                <w:color w:val="000000"/>
                <w:sz w:val="20"/>
                <w:szCs w:val="20"/>
              </w:rPr>
            </w:pPr>
            <w:r w:rsidRPr="00FA52AD">
              <w:rPr>
                <w:color w:val="000000"/>
                <w:sz w:val="20"/>
                <w:szCs w:val="20"/>
              </w:rPr>
              <w:t>нормирование и установление обоснованных лимитов потребления энергетических ресурсов;</w:t>
            </w:r>
          </w:p>
          <w:p w:rsidR="00FA52AD" w:rsidRPr="00FA52AD" w:rsidRDefault="00FA52AD" w:rsidP="00FA52AD">
            <w:pPr>
              <w:pStyle w:val="p3"/>
              <w:shd w:val="clear" w:color="auto" w:fill="FFFFFF"/>
              <w:spacing w:before="0" w:beforeAutospacing="0" w:after="0" w:afterAutospacing="0"/>
              <w:jc w:val="both"/>
              <w:rPr>
                <w:color w:val="000000"/>
                <w:sz w:val="20"/>
                <w:szCs w:val="20"/>
              </w:rPr>
            </w:pPr>
            <w:r w:rsidRPr="00FA52AD">
              <w:rPr>
                <w:color w:val="000000"/>
                <w:sz w:val="20"/>
                <w:szCs w:val="20"/>
              </w:rPr>
              <w:t>проведение комплекса организационно-правовых мероприятий по управлению энергосбережением, создание системы показателей, характеризующих энергетическую эффективность;</w:t>
            </w:r>
          </w:p>
          <w:p w:rsidR="00FA52AD" w:rsidRPr="00FA52AD" w:rsidRDefault="00FA52AD" w:rsidP="00FA52AD">
            <w:pPr>
              <w:pStyle w:val="p3"/>
              <w:shd w:val="clear" w:color="auto" w:fill="FFFFFF"/>
              <w:spacing w:before="0" w:beforeAutospacing="0" w:after="0" w:afterAutospacing="0"/>
              <w:jc w:val="both"/>
              <w:rPr>
                <w:color w:val="000000"/>
                <w:sz w:val="20"/>
                <w:szCs w:val="20"/>
              </w:rPr>
            </w:pPr>
            <w:r w:rsidRPr="00FA52AD">
              <w:rPr>
                <w:color w:val="000000"/>
                <w:sz w:val="20"/>
                <w:szCs w:val="20"/>
              </w:rPr>
              <w:t>обеспечение требований энергетической эффективности зданий, строений, сооружений в процессе строительства, реконструкции и капитального ремонта и в процессе их эксплуатации;</w:t>
            </w:r>
          </w:p>
          <w:p w:rsidR="00FA52AD" w:rsidRPr="00FA52AD" w:rsidRDefault="00FA52AD" w:rsidP="00FA52AD">
            <w:pPr>
              <w:pStyle w:val="p1"/>
              <w:shd w:val="clear" w:color="auto" w:fill="FFFFFF"/>
              <w:spacing w:before="0" w:beforeAutospacing="0" w:after="0" w:afterAutospacing="0"/>
              <w:jc w:val="both"/>
              <w:rPr>
                <w:color w:val="000000"/>
                <w:sz w:val="20"/>
                <w:szCs w:val="20"/>
              </w:rPr>
            </w:pPr>
            <w:r w:rsidRPr="00FA52AD">
              <w:rPr>
                <w:color w:val="000000"/>
                <w:sz w:val="20"/>
                <w:szCs w:val="20"/>
              </w:rPr>
              <w:t>обязательное заключение энергосервисных договоров (контрактов) и договоров купли-</w:t>
            </w:r>
          </w:p>
          <w:p w:rsidR="00FA52AD" w:rsidRPr="00FA52AD" w:rsidRDefault="00FA52AD" w:rsidP="00FA52AD">
            <w:pPr>
              <w:pStyle w:val="p1"/>
              <w:shd w:val="clear" w:color="auto" w:fill="FFFFFF"/>
              <w:spacing w:before="0" w:beforeAutospacing="0" w:after="0" w:afterAutospacing="0"/>
              <w:jc w:val="both"/>
              <w:rPr>
                <w:color w:val="000000"/>
                <w:sz w:val="20"/>
                <w:szCs w:val="20"/>
              </w:rPr>
            </w:pPr>
            <w:r w:rsidRPr="00FA52AD">
              <w:rPr>
                <w:color w:val="000000"/>
                <w:sz w:val="20"/>
                <w:szCs w:val="20"/>
              </w:rPr>
              <w:t xml:space="preserve">продажи, поставки, передачи энергоресурсов, включающих в себя условия энергосервисных </w:t>
            </w:r>
            <w:r w:rsidRPr="00FA52AD">
              <w:rPr>
                <w:color w:val="000000"/>
                <w:sz w:val="20"/>
                <w:szCs w:val="20"/>
              </w:rPr>
              <w:lastRenderedPageBreak/>
              <w:t>договоров (контрактов);</w:t>
            </w:r>
          </w:p>
          <w:p w:rsidR="00FA52AD" w:rsidRPr="00FA52AD" w:rsidRDefault="00FA52AD" w:rsidP="00FA52AD">
            <w:pPr>
              <w:pStyle w:val="p1"/>
              <w:shd w:val="clear" w:color="auto" w:fill="FFFFFF"/>
              <w:spacing w:before="0" w:beforeAutospacing="0" w:after="0" w:afterAutospacing="0"/>
              <w:jc w:val="both"/>
              <w:rPr>
                <w:color w:val="000000"/>
                <w:sz w:val="20"/>
                <w:szCs w:val="20"/>
              </w:rPr>
            </w:pPr>
            <w:r w:rsidRPr="00FA52AD">
              <w:rPr>
                <w:color w:val="000000"/>
                <w:sz w:val="20"/>
                <w:szCs w:val="20"/>
              </w:rPr>
              <w:t>обеспечение учета всего объема потребляемых энергетических ресурсов;</w:t>
            </w:r>
          </w:p>
          <w:p w:rsidR="00FA52AD" w:rsidRPr="00FA52AD" w:rsidRDefault="00FA52AD" w:rsidP="00FA52AD">
            <w:pPr>
              <w:pStyle w:val="p1"/>
              <w:shd w:val="clear" w:color="auto" w:fill="FFFFFF"/>
              <w:spacing w:before="0" w:beforeAutospacing="0" w:after="0" w:afterAutospacing="0"/>
              <w:jc w:val="both"/>
              <w:rPr>
                <w:color w:val="000000"/>
                <w:sz w:val="20"/>
                <w:szCs w:val="20"/>
              </w:rPr>
            </w:pPr>
            <w:r w:rsidRPr="00FA52AD">
              <w:rPr>
                <w:color w:val="000000"/>
                <w:sz w:val="20"/>
                <w:szCs w:val="20"/>
              </w:rPr>
              <w:t>организация ведения топливно-энергетических балансов.</w:t>
            </w:r>
          </w:p>
        </w:tc>
      </w:tr>
    </w:tbl>
    <w:p w:rsidR="00FA52AD" w:rsidRPr="00FA52AD" w:rsidRDefault="00FA52AD" w:rsidP="00FA52AD">
      <w:pPr>
        <w:spacing w:after="0" w:line="240" w:lineRule="auto"/>
        <w:jc w:val="center"/>
        <w:rPr>
          <w:rFonts w:ascii="Times New Roman" w:hAnsi="Times New Roman" w:cs="Times New Roman"/>
          <w:sz w:val="20"/>
          <w:szCs w:val="20"/>
        </w:rPr>
      </w:pPr>
    </w:p>
    <w:p w:rsidR="00FA52AD" w:rsidRPr="00FA52AD" w:rsidRDefault="00FA52AD" w:rsidP="00FA52AD">
      <w:pPr>
        <w:spacing w:after="0" w:line="240" w:lineRule="auto"/>
        <w:jc w:val="center"/>
        <w:rPr>
          <w:rFonts w:ascii="Times New Roman" w:hAnsi="Times New Roman" w:cs="Times New Roman"/>
          <w:sz w:val="20"/>
          <w:szCs w:val="20"/>
        </w:rPr>
      </w:pPr>
    </w:p>
    <w:p w:rsidR="00FA52AD" w:rsidRPr="00FA52AD" w:rsidRDefault="00FA52AD" w:rsidP="00FA52AD">
      <w:pPr>
        <w:spacing w:after="0" w:line="240" w:lineRule="auto"/>
        <w:jc w:val="center"/>
        <w:rPr>
          <w:rFonts w:ascii="Times New Roman" w:hAnsi="Times New Roman" w:cs="Times New Roman"/>
          <w:sz w:val="20"/>
          <w:szCs w:val="20"/>
        </w:rPr>
      </w:pPr>
    </w:p>
    <w:p w:rsidR="00FA52AD" w:rsidRPr="00FA52AD" w:rsidRDefault="00FA52AD" w:rsidP="00FA52AD">
      <w:pPr>
        <w:spacing w:after="0" w:line="240" w:lineRule="auto"/>
        <w:jc w:val="center"/>
        <w:rPr>
          <w:rFonts w:ascii="Times New Roman" w:hAnsi="Times New Roman" w:cs="Times New Roman"/>
          <w:sz w:val="20"/>
          <w:szCs w:val="20"/>
        </w:rPr>
      </w:pPr>
      <w:r w:rsidRPr="00FA52AD">
        <w:rPr>
          <w:rFonts w:ascii="Times New Roman" w:hAnsi="Times New Roman" w:cs="Times New Roman"/>
          <w:sz w:val="20"/>
          <w:szCs w:val="20"/>
        </w:rPr>
        <w:t>________________</w:t>
      </w:r>
    </w:p>
    <w:p w:rsidR="00FA52AD" w:rsidRPr="00D87358" w:rsidRDefault="00FA52AD" w:rsidP="00FA52AD">
      <w:pPr>
        <w:spacing w:after="0" w:line="240" w:lineRule="auto"/>
        <w:ind w:right="-82"/>
        <w:jc w:val="center"/>
        <w:rPr>
          <w:rFonts w:ascii="Times New Roman" w:hAnsi="Times New Roman" w:cs="Times New Roman"/>
          <w:b/>
          <w:sz w:val="20"/>
          <w:szCs w:val="20"/>
        </w:rPr>
      </w:pPr>
    </w:p>
    <w:p w:rsidR="00FA52AD" w:rsidRPr="00D87358" w:rsidRDefault="00FA52AD" w:rsidP="00FA52AD">
      <w:pPr>
        <w:spacing w:after="0" w:line="240" w:lineRule="auto"/>
        <w:jc w:val="center"/>
        <w:rPr>
          <w:rFonts w:ascii="Times New Roman" w:eastAsia="Times New Roman" w:hAnsi="Times New Roman"/>
          <w:b/>
          <w:bCs/>
          <w:color w:val="000000"/>
          <w:sz w:val="20"/>
          <w:szCs w:val="20"/>
        </w:rPr>
      </w:pPr>
      <w:r w:rsidRPr="00D87358">
        <w:rPr>
          <w:rFonts w:ascii="Times New Roman" w:eastAsia="Times New Roman" w:hAnsi="Times New Roman"/>
          <w:b/>
          <w:bCs/>
          <w:color w:val="000000"/>
          <w:sz w:val="20"/>
          <w:szCs w:val="20"/>
        </w:rPr>
        <w:t>АДМИНИСТРАЦИЯ НЫРОВСКОГО СЕЛЬСКОГО ПОСЕЛЕНИЯ ТУЖИНСКОГО РАЙОНА КИРОВСКОЙ ОБЛАСТИ</w:t>
      </w:r>
    </w:p>
    <w:p w:rsidR="00FA52AD" w:rsidRPr="00D87358" w:rsidRDefault="00FA52AD" w:rsidP="00FA52AD">
      <w:pPr>
        <w:spacing w:after="0" w:line="240" w:lineRule="auto"/>
        <w:jc w:val="center"/>
        <w:rPr>
          <w:rFonts w:ascii="Times New Roman" w:eastAsia="Times New Roman" w:hAnsi="Times New Roman"/>
          <w:b/>
          <w:bCs/>
          <w:color w:val="000000"/>
          <w:sz w:val="20"/>
          <w:szCs w:val="20"/>
        </w:rPr>
      </w:pPr>
    </w:p>
    <w:p w:rsidR="00FA52AD" w:rsidRPr="00D87358" w:rsidRDefault="00FA52AD" w:rsidP="00FA52AD">
      <w:pPr>
        <w:spacing w:after="0" w:line="240" w:lineRule="auto"/>
        <w:jc w:val="center"/>
        <w:rPr>
          <w:rFonts w:ascii="Times New Roman" w:eastAsia="Times New Roman" w:hAnsi="Times New Roman"/>
          <w:b/>
          <w:bCs/>
          <w:color w:val="000000"/>
          <w:sz w:val="20"/>
          <w:szCs w:val="20"/>
        </w:rPr>
      </w:pPr>
      <w:r w:rsidRPr="00D87358">
        <w:rPr>
          <w:rFonts w:ascii="Times New Roman" w:eastAsia="Times New Roman" w:hAnsi="Times New Roman"/>
          <w:b/>
          <w:bCs/>
          <w:color w:val="000000"/>
          <w:sz w:val="20"/>
          <w:szCs w:val="20"/>
        </w:rPr>
        <w:t xml:space="preserve">ПОСТАНОВЛЕНИЕ </w:t>
      </w:r>
    </w:p>
    <w:p w:rsidR="00FA52AD" w:rsidRPr="00D87358" w:rsidRDefault="00FA52AD" w:rsidP="00FA52AD">
      <w:pPr>
        <w:spacing w:after="0" w:line="240" w:lineRule="auto"/>
        <w:jc w:val="center"/>
        <w:rPr>
          <w:rFonts w:ascii="Times New Roman" w:eastAsia="Times New Roman" w:hAnsi="Times New Roman"/>
          <w:b/>
          <w:bCs/>
          <w:color w:val="000000"/>
          <w:sz w:val="20"/>
          <w:szCs w:val="20"/>
        </w:rPr>
      </w:pPr>
    </w:p>
    <w:tbl>
      <w:tblPr>
        <w:tblW w:w="0" w:type="auto"/>
        <w:tblLook w:val="04A0"/>
      </w:tblPr>
      <w:tblGrid>
        <w:gridCol w:w="2802"/>
        <w:gridCol w:w="4535"/>
        <w:gridCol w:w="2233"/>
      </w:tblGrid>
      <w:tr w:rsidR="00FA52AD" w:rsidRPr="00D87358" w:rsidTr="000056CC">
        <w:tc>
          <w:tcPr>
            <w:tcW w:w="2802" w:type="dxa"/>
            <w:tcBorders>
              <w:bottom w:val="single" w:sz="4" w:space="0" w:color="auto"/>
            </w:tcBorders>
          </w:tcPr>
          <w:p w:rsidR="00FA52AD" w:rsidRPr="00D87358" w:rsidRDefault="00FA52AD" w:rsidP="000056CC">
            <w:pPr>
              <w:spacing w:after="0" w:line="240" w:lineRule="auto"/>
              <w:jc w:val="center"/>
              <w:rPr>
                <w:rFonts w:ascii="Times New Roman" w:eastAsia="Times New Roman" w:hAnsi="Times New Roman"/>
                <w:bCs/>
                <w:color w:val="000000"/>
                <w:sz w:val="20"/>
                <w:szCs w:val="20"/>
              </w:rPr>
            </w:pPr>
            <w:r w:rsidRPr="00D87358">
              <w:rPr>
                <w:rFonts w:ascii="Times New Roman" w:eastAsia="Times New Roman" w:hAnsi="Times New Roman"/>
                <w:bCs/>
                <w:color w:val="000000"/>
                <w:sz w:val="20"/>
                <w:szCs w:val="20"/>
              </w:rPr>
              <w:t>23.12.2016</w:t>
            </w:r>
          </w:p>
        </w:tc>
        <w:tc>
          <w:tcPr>
            <w:tcW w:w="4536" w:type="dxa"/>
          </w:tcPr>
          <w:p w:rsidR="00FA52AD" w:rsidRPr="00D87358" w:rsidRDefault="00FA52AD" w:rsidP="000056CC">
            <w:pPr>
              <w:spacing w:after="0" w:line="240" w:lineRule="auto"/>
              <w:jc w:val="right"/>
              <w:rPr>
                <w:rFonts w:ascii="Times New Roman" w:eastAsia="Times New Roman" w:hAnsi="Times New Roman"/>
                <w:bCs/>
                <w:color w:val="000000"/>
                <w:sz w:val="20"/>
                <w:szCs w:val="20"/>
              </w:rPr>
            </w:pPr>
            <w:r w:rsidRPr="00D87358">
              <w:rPr>
                <w:rFonts w:ascii="Times New Roman" w:eastAsia="Times New Roman" w:hAnsi="Times New Roman"/>
                <w:bCs/>
                <w:color w:val="000000"/>
                <w:sz w:val="20"/>
                <w:szCs w:val="20"/>
              </w:rPr>
              <w:t>№</w:t>
            </w:r>
          </w:p>
        </w:tc>
        <w:tc>
          <w:tcPr>
            <w:tcW w:w="2233" w:type="dxa"/>
            <w:tcBorders>
              <w:bottom w:val="single" w:sz="4" w:space="0" w:color="auto"/>
            </w:tcBorders>
          </w:tcPr>
          <w:p w:rsidR="00FA52AD" w:rsidRPr="00D87358" w:rsidRDefault="00FA52AD" w:rsidP="000056CC">
            <w:pPr>
              <w:spacing w:after="0" w:line="240" w:lineRule="auto"/>
              <w:jc w:val="center"/>
              <w:rPr>
                <w:rFonts w:ascii="Times New Roman" w:eastAsia="Times New Roman" w:hAnsi="Times New Roman"/>
                <w:bCs/>
                <w:color w:val="000000"/>
                <w:sz w:val="20"/>
                <w:szCs w:val="20"/>
              </w:rPr>
            </w:pPr>
            <w:r w:rsidRPr="00D87358">
              <w:rPr>
                <w:rFonts w:ascii="Times New Roman" w:eastAsia="Times New Roman" w:hAnsi="Times New Roman"/>
                <w:bCs/>
                <w:color w:val="000000"/>
                <w:sz w:val="20"/>
                <w:szCs w:val="20"/>
              </w:rPr>
              <w:t>147</w:t>
            </w:r>
          </w:p>
        </w:tc>
      </w:tr>
    </w:tbl>
    <w:p w:rsidR="00FA52AD" w:rsidRPr="00D87358" w:rsidRDefault="00FA52AD" w:rsidP="00FA52AD">
      <w:pPr>
        <w:spacing w:after="0" w:line="240" w:lineRule="auto"/>
        <w:jc w:val="center"/>
        <w:rPr>
          <w:rFonts w:ascii="Times New Roman" w:eastAsia="Times New Roman" w:hAnsi="Times New Roman"/>
          <w:bCs/>
          <w:color w:val="000000"/>
          <w:sz w:val="20"/>
          <w:szCs w:val="20"/>
        </w:rPr>
      </w:pPr>
      <w:r w:rsidRPr="00D87358">
        <w:rPr>
          <w:rFonts w:ascii="Times New Roman" w:eastAsia="Times New Roman" w:hAnsi="Times New Roman"/>
          <w:bCs/>
          <w:color w:val="000000"/>
          <w:sz w:val="20"/>
          <w:szCs w:val="20"/>
        </w:rPr>
        <w:t>с. Ныр</w:t>
      </w:r>
    </w:p>
    <w:p w:rsidR="00FA52AD" w:rsidRPr="00D87358" w:rsidRDefault="00FA52AD" w:rsidP="00FA52AD">
      <w:pPr>
        <w:spacing w:after="0" w:line="240" w:lineRule="auto"/>
        <w:jc w:val="center"/>
        <w:rPr>
          <w:rFonts w:ascii="Times New Roman" w:eastAsia="Times New Roman" w:hAnsi="Times New Roman"/>
          <w:b/>
          <w:bCs/>
          <w:color w:val="000000"/>
          <w:sz w:val="20"/>
          <w:szCs w:val="20"/>
        </w:rPr>
      </w:pPr>
    </w:p>
    <w:p w:rsidR="00FA52AD" w:rsidRPr="00D87358" w:rsidRDefault="00FA52AD" w:rsidP="00FA52AD">
      <w:pPr>
        <w:spacing w:after="0" w:line="240" w:lineRule="auto"/>
        <w:jc w:val="center"/>
        <w:rPr>
          <w:rFonts w:ascii="Times New Roman" w:eastAsia="Times New Roman" w:hAnsi="Times New Roman"/>
          <w:b/>
          <w:bCs/>
          <w:sz w:val="20"/>
          <w:szCs w:val="20"/>
        </w:rPr>
      </w:pPr>
      <w:r w:rsidRPr="00D87358">
        <w:rPr>
          <w:rFonts w:ascii="Times New Roman" w:eastAsia="Times New Roman" w:hAnsi="Times New Roman"/>
          <w:b/>
          <w:bCs/>
          <w:color w:val="000000"/>
          <w:sz w:val="20"/>
          <w:szCs w:val="20"/>
        </w:rPr>
        <w:t xml:space="preserve">Об утверждении Плана </w:t>
      </w:r>
      <w:r w:rsidRPr="00D87358">
        <w:rPr>
          <w:rFonts w:ascii="Times New Roman" w:eastAsia="Times New Roman" w:hAnsi="Times New Roman"/>
          <w:b/>
          <w:bCs/>
          <w:sz w:val="20"/>
          <w:szCs w:val="20"/>
        </w:rPr>
        <w:t>товаров, работ, услуг для обеспечения нужд субъектов Российской Федерации и муниципальных нужд на 2017 финансовый год и на плановый период 2018 и 2019 годов</w:t>
      </w:r>
    </w:p>
    <w:p w:rsidR="00FA52AD" w:rsidRPr="00D87358" w:rsidRDefault="00FA52AD" w:rsidP="00FA52AD">
      <w:pPr>
        <w:spacing w:after="0" w:line="240" w:lineRule="auto"/>
        <w:jc w:val="center"/>
        <w:rPr>
          <w:rFonts w:ascii="Times New Roman" w:eastAsia="Times New Roman" w:hAnsi="Times New Roman"/>
          <w:b/>
          <w:bCs/>
          <w:color w:val="000000"/>
          <w:sz w:val="20"/>
          <w:szCs w:val="20"/>
        </w:rPr>
      </w:pPr>
    </w:p>
    <w:p w:rsidR="00FA52AD" w:rsidRPr="00D87358" w:rsidRDefault="00FA52AD" w:rsidP="00FA52AD">
      <w:pPr>
        <w:shd w:val="clear" w:color="auto" w:fill="FFFFFF"/>
        <w:spacing w:after="0"/>
        <w:ind w:firstLine="714"/>
        <w:jc w:val="both"/>
        <w:rPr>
          <w:rFonts w:ascii="Times New Roman" w:hAnsi="Times New Roman"/>
          <w:sz w:val="20"/>
          <w:szCs w:val="20"/>
        </w:rPr>
      </w:pPr>
      <w:r w:rsidRPr="00D87358">
        <w:rPr>
          <w:rFonts w:ascii="Times New Roman" w:hAnsi="Times New Roman"/>
          <w:spacing w:val="-1"/>
          <w:sz w:val="20"/>
          <w:szCs w:val="20"/>
        </w:rPr>
        <w:t xml:space="preserve">В соответствии с Федеральным законом </w:t>
      </w:r>
      <w:r w:rsidRPr="00D87358">
        <w:rPr>
          <w:rFonts w:ascii="Times New Roman" w:hAnsi="Times New Roman"/>
          <w:sz w:val="20"/>
          <w:szCs w:val="20"/>
        </w:rPr>
        <w:t xml:space="preserve">от 06.10.2003 № 131-ФЗ «Об общих принципах организации местного </w:t>
      </w:r>
      <w:r w:rsidRPr="00D87358">
        <w:rPr>
          <w:rFonts w:ascii="Times New Roman" w:hAnsi="Times New Roman"/>
          <w:spacing w:val="-2"/>
          <w:sz w:val="20"/>
          <w:szCs w:val="20"/>
        </w:rPr>
        <w:t xml:space="preserve">самоуправления в Российской Федерации», </w:t>
      </w:r>
      <w:r w:rsidRPr="00D87358">
        <w:rPr>
          <w:rFonts w:ascii="Times New Roman" w:hAnsi="Times New Roman"/>
          <w:spacing w:val="-1"/>
          <w:sz w:val="20"/>
          <w:szCs w:val="20"/>
        </w:rPr>
        <w:t xml:space="preserve">Федеральным законом </w:t>
      </w:r>
      <w:r w:rsidRPr="00D87358">
        <w:rPr>
          <w:rFonts w:ascii="Times New Roman" w:hAnsi="Times New Roman"/>
          <w:sz w:val="20"/>
          <w:szCs w:val="20"/>
        </w:rPr>
        <w:t>от 05.04.2013 № 44-ФЗ «О контрактной системе в сфере закупок товаров, работ, услуг для обеспечения государственных и муниципальных нужд», администрация Ныровского сельского поселения ПОСТАНОВЛЯЕТ:</w:t>
      </w:r>
    </w:p>
    <w:p w:rsidR="00FA52AD" w:rsidRPr="00D87358" w:rsidRDefault="00FA52AD" w:rsidP="00FA52AD">
      <w:pPr>
        <w:spacing w:after="0"/>
        <w:ind w:firstLine="709"/>
        <w:jc w:val="both"/>
        <w:rPr>
          <w:rFonts w:ascii="Times New Roman" w:eastAsia="Times New Roman" w:hAnsi="Times New Roman"/>
          <w:bCs/>
          <w:color w:val="000000"/>
          <w:sz w:val="20"/>
          <w:szCs w:val="20"/>
        </w:rPr>
      </w:pPr>
      <w:r w:rsidRPr="00D87358">
        <w:rPr>
          <w:rFonts w:ascii="Times New Roman" w:hAnsi="Times New Roman"/>
          <w:sz w:val="20"/>
          <w:szCs w:val="20"/>
        </w:rPr>
        <w:t xml:space="preserve">1. </w:t>
      </w:r>
      <w:r w:rsidRPr="00D87358">
        <w:rPr>
          <w:rFonts w:ascii="Times New Roman" w:eastAsia="Times New Roman" w:hAnsi="Times New Roman"/>
          <w:bCs/>
          <w:color w:val="000000"/>
          <w:sz w:val="20"/>
          <w:szCs w:val="20"/>
        </w:rPr>
        <w:t xml:space="preserve">Об утверждении Плана </w:t>
      </w:r>
      <w:r w:rsidRPr="00D87358">
        <w:rPr>
          <w:rFonts w:ascii="Times New Roman" w:eastAsia="Times New Roman" w:hAnsi="Times New Roman"/>
          <w:bCs/>
          <w:sz w:val="20"/>
          <w:szCs w:val="20"/>
        </w:rPr>
        <w:t>товаров, работ, услуг для обеспечения нужд субъектов Российской Федерации и муниципальных нужд на 2017 финансовый год и на плановый период 2018 и 2019 годов</w:t>
      </w:r>
      <w:r w:rsidRPr="00D87358">
        <w:rPr>
          <w:rFonts w:ascii="Times New Roman" w:eastAsia="Times New Roman" w:hAnsi="Times New Roman"/>
          <w:b/>
          <w:bCs/>
          <w:sz w:val="20"/>
          <w:szCs w:val="20"/>
        </w:rPr>
        <w:t xml:space="preserve"> </w:t>
      </w:r>
      <w:r w:rsidRPr="00D87358">
        <w:rPr>
          <w:rFonts w:ascii="Times New Roman" w:eastAsia="Times New Roman" w:hAnsi="Times New Roman"/>
          <w:bCs/>
          <w:color w:val="000000"/>
          <w:sz w:val="20"/>
          <w:szCs w:val="20"/>
        </w:rPr>
        <w:t>согласно приложению.</w:t>
      </w:r>
    </w:p>
    <w:p w:rsidR="00FA52AD" w:rsidRPr="00D87358" w:rsidRDefault="00FA52AD" w:rsidP="00FA52AD">
      <w:pPr>
        <w:spacing w:after="0"/>
        <w:ind w:firstLine="709"/>
        <w:jc w:val="both"/>
        <w:rPr>
          <w:rFonts w:ascii="Times New Roman" w:hAnsi="Times New Roman"/>
          <w:sz w:val="20"/>
          <w:szCs w:val="20"/>
        </w:rPr>
      </w:pPr>
      <w:r w:rsidRPr="00D87358">
        <w:rPr>
          <w:rFonts w:ascii="Times New Roman" w:hAnsi="Times New Roman"/>
          <w:sz w:val="20"/>
          <w:szCs w:val="20"/>
        </w:rPr>
        <w:t>2.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FA52AD" w:rsidRPr="00D87358" w:rsidRDefault="00FA52AD" w:rsidP="00FA52AD">
      <w:pPr>
        <w:spacing w:after="0"/>
        <w:ind w:firstLine="709"/>
        <w:jc w:val="both"/>
        <w:rPr>
          <w:rFonts w:ascii="Times New Roman" w:hAnsi="Times New Roman"/>
          <w:sz w:val="20"/>
          <w:szCs w:val="20"/>
        </w:rPr>
      </w:pPr>
      <w:r w:rsidRPr="00D87358">
        <w:rPr>
          <w:rFonts w:ascii="Times New Roman" w:hAnsi="Times New Roman"/>
          <w:sz w:val="20"/>
          <w:szCs w:val="20"/>
        </w:rPr>
        <w:t>3 Контроль за исполнением настоящего постановление оставляю за собой.</w:t>
      </w:r>
    </w:p>
    <w:p w:rsidR="00FA52AD" w:rsidRPr="00D87358" w:rsidRDefault="00FA52AD" w:rsidP="00FA52AD">
      <w:pPr>
        <w:spacing w:after="0"/>
        <w:ind w:firstLine="709"/>
        <w:jc w:val="both"/>
        <w:rPr>
          <w:rFonts w:ascii="Times New Roman" w:hAnsi="Times New Roman"/>
          <w:sz w:val="20"/>
          <w:szCs w:val="20"/>
        </w:rPr>
      </w:pPr>
    </w:p>
    <w:p w:rsidR="00FA52AD" w:rsidRPr="00D87358" w:rsidRDefault="00FA52AD" w:rsidP="00FA52AD">
      <w:pPr>
        <w:spacing w:after="0"/>
        <w:ind w:firstLine="709"/>
        <w:jc w:val="both"/>
        <w:rPr>
          <w:rFonts w:ascii="Times New Roman" w:hAnsi="Times New Roman"/>
          <w:sz w:val="20"/>
          <w:szCs w:val="20"/>
        </w:rPr>
      </w:pPr>
    </w:p>
    <w:p w:rsidR="00FA52AD" w:rsidRPr="00D87358" w:rsidRDefault="00FA52AD" w:rsidP="00FA52AD">
      <w:pPr>
        <w:spacing w:after="0" w:line="240" w:lineRule="auto"/>
        <w:ind w:firstLine="709"/>
        <w:jc w:val="both"/>
        <w:rPr>
          <w:rFonts w:ascii="Times New Roman" w:hAnsi="Times New Roman"/>
          <w:sz w:val="20"/>
          <w:szCs w:val="20"/>
        </w:rPr>
      </w:pPr>
    </w:p>
    <w:p w:rsidR="00FA52AD" w:rsidRPr="00D87358" w:rsidRDefault="00FA52AD" w:rsidP="00FA52AD">
      <w:pPr>
        <w:spacing w:after="0" w:line="240" w:lineRule="auto"/>
        <w:jc w:val="both"/>
        <w:rPr>
          <w:rFonts w:ascii="Times New Roman" w:hAnsi="Times New Roman"/>
          <w:sz w:val="20"/>
          <w:szCs w:val="20"/>
        </w:rPr>
      </w:pPr>
      <w:r w:rsidRPr="00D87358">
        <w:rPr>
          <w:rFonts w:ascii="Times New Roman" w:hAnsi="Times New Roman"/>
          <w:sz w:val="20"/>
          <w:szCs w:val="20"/>
        </w:rPr>
        <w:t>Глава администрации</w:t>
      </w:r>
    </w:p>
    <w:p w:rsidR="00FA52AD" w:rsidRDefault="00FA52AD" w:rsidP="00FA52AD">
      <w:pPr>
        <w:spacing w:after="0" w:line="240" w:lineRule="auto"/>
        <w:jc w:val="both"/>
        <w:rPr>
          <w:rFonts w:ascii="Times New Roman" w:hAnsi="Times New Roman"/>
          <w:sz w:val="20"/>
          <w:szCs w:val="20"/>
        </w:rPr>
      </w:pPr>
      <w:r w:rsidRPr="00D87358">
        <w:rPr>
          <w:rFonts w:ascii="Times New Roman" w:hAnsi="Times New Roman"/>
          <w:sz w:val="20"/>
          <w:szCs w:val="20"/>
        </w:rPr>
        <w:t>Ныровского сельского поселения                                                      Г.Н. Тохтеев</w:t>
      </w: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pPr>
    </w:p>
    <w:p w:rsidR="00D87358" w:rsidRDefault="00D87358" w:rsidP="00FA52AD">
      <w:pPr>
        <w:spacing w:after="0" w:line="240" w:lineRule="auto"/>
        <w:jc w:val="both"/>
        <w:rPr>
          <w:rFonts w:ascii="Times New Roman" w:hAnsi="Times New Roman"/>
          <w:sz w:val="20"/>
          <w:szCs w:val="20"/>
        </w:rPr>
        <w:sectPr w:rsidR="00D87358" w:rsidSect="000056CC">
          <w:pgSz w:w="11906" w:h="16838"/>
          <w:pgMar w:top="1134" w:right="851" w:bottom="1134" w:left="1701" w:header="709" w:footer="709" w:gutter="0"/>
          <w:cols w:space="708"/>
          <w:docGrid w:linePitch="360"/>
        </w:sectPr>
      </w:pPr>
    </w:p>
    <w:p w:rsidR="00D87358" w:rsidRPr="006D41B8" w:rsidRDefault="00D87358" w:rsidP="00D87358">
      <w:pPr>
        <w:spacing w:after="0" w:line="240" w:lineRule="auto"/>
        <w:ind w:left="10915"/>
        <w:rPr>
          <w:rFonts w:ascii="Times New Roman" w:eastAsia="Times New Roman" w:hAnsi="Times New Roman"/>
          <w:bCs/>
          <w:color w:val="000000"/>
          <w:sz w:val="24"/>
          <w:szCs w:val="24"/>
        </w:rPr>
      </w:pPr>
      <w:r w:rsidRPr="006D41B8">
        <w:rPr>
          <w:rFonts w:ascii="Times New Roman" w:eastAsia="Times New Roman" w:hAnsi="Times New Roman"/>
          <w:bCs/>
          <w:color w:val="000000"/>
          <w:sz w:val="24"/>
          <w:szCs w:val="24"/>
        </w:rPr>
        <w:lastRenderedPageBreak/>
        <w:t>Приложение</w:t>
      </w:r>
    </w:p>
    <w:p w:rsidR="00D87358" w:rsidRPr="006D41B8" w:rsidRDefault="00D87358" w:rsidP="00D87358">
      <w:pPr>
        <w:spacing w:after="0" w:line="240" w:lineRule="auto"/>
        <w:ind w:left="10915"/>
        <w:rPr>
          <w:rFonts w:ascii="Times New Roman" w:eastAsia="Times New Roman" w:hAnsi="Times New Roman"/>
          <w:bCs/>
          <w:color w:val="000000"/>
          <w:sz w:val="24"/>
          <w:szCs w:val="24"/>
        </w:rPr>
      </w:pPr>
    </w:p>
    <w:p w:rsidR="00D87358" w:rsidRPr="006D41B8" w:rsidRDefault="00D87358" w:rsidP="00D87358">
      <w:pPr>
        <w:spacing w:after="0" w:line="240" w:lineRule="auto"/>
        <w:ind w:left="10915"/>
        <w:rPr>
          <w:rFonts w:ascii="Times New Roman" w:eastAsia="Times New Roman" w:hAnsi="Times New Roman"/>
          <w:bCs/>
          <w:color w:val="000000"/>
          <w:sz w:val="24"/>
          <w:szCs w:val="24"/>
        </w:rPr>
      </w:pPr>
      <w:r w:rsidRPr="006D41B8">
        <w:rPr>
          <w:rFonts w:ascii="Times New Roman" w:eastAsia="Times New Roman" w:hAnsi="Times New Roman"/>
          <w:bCs/>
          <w:color w:val="000000"/>
          <w:sz w:val="24"/>
          <w:szCs w:val="24"/>
        </w:rPr>
        <w:t>УТВЕРЖДЕН</w:t>
      </w:r>
    </w:p>
    <w:p w:rsidR="00D87358" w:rsidRPr="006D41B8" w:rsidRDefault="00D87358" w:rsidP="00D87358">
      <w:pPr>
        <w:spacing w:after="0" w:line="240" w:lineRule="auto"/>
        <w:ind w:left="10915"/>
        <w:rPr>
          <w:rFonts w:ascii="Times New Roman" w:eastAsia="Times New Roman" w:hAnsi="Times New Roman"/>
          <w:bCs/>
          <w:color w:val="000000"/>
          <w:sz w:val="24"/>
          <w:szCs w:val="24"/>
        </w:rPr>
      </w:pPr>
      <w:r w:rsidRPr="006D41B8">
        <w:rPr>
          <w:rFonts w:ascii="Times New Roman" w:eastAsia="Times New Roman" w:hAnsi="Times New Roman"/>
          <w:bCs/>
          <w:color w:val="000000"/>
          <w:sz w:val="24"/>
          <w:szCs w:val="24"/>
        </w:rPr>
        <w:t xml:space="preserve">постановлением администрации </w:t>
      </w:r>
    </w:p>
    <w:p w:rsidR="00D87358" w:rsidRPr="006D41B8" w:rsidRDefault="00D87358" w:rsidP="00D87358">
      <w:pPr>
        <w:spacing w:after="0" w:line="240" w:lineRule="auto"/>
        <w:ind w:left="10915"/>
        <w:rPr>
          <w:rFonts w:ascii="Times New Roman" w:eastAsia="Times New Roman" w:hAnsi="Times New Roman"/>
          <w:bCs/>
          <w:color w:val="000000"/>
          <w:sz w:val="24"/>
          <w:szCs w:val="24"/>
        </w:rPr>
      </w:pPr>
      <w:r w:rsidRPr="006D41B8">
        <w:rPr>
          <w:rFonts w:ascii="Times New Roman" w:eastAsia="Times New Roman" w:hAnsi="Times New Roman"/>
          <w:bCs/>
          <w:color w:val="000000"/>
          <w:sz w:val="24"/>
          <w:szCs w:val="24"/>
        </w:rPr>
        <w:t>Ныровского сельского поселения</w:t>
      </w:r>
    </w:p>
    <w:p w:rsidR="00D87358" w:rsidRPr="006D41B8" w:rsidRDefault="00D87358" w:rsidP="00D87358">
      <w:pPr>
        <w:spacing w:after="0" w:line="240" w:lineRule="auto"/>
        <w:ind w:left="10915"/>
        <w:rPr>
          <w:rFonts w:ascii="Times New Roman" w:eastAsia="Times New Roman" w:hAnsi="Times New Roman"/>
          <w:bCs/>
          <w:color w:val="000000"/>
          <w:sz w:val="24"/>
          <w:szCs w:val="24"/>
        </w:rPr>
      </w:pPr>
      <w:r w:rsidRPr="006D41B8">
        <w:rPr>
          <w:rFonts w:ascii="Times New Roman" w:eastAsia="Times New Roman" w:hAnsi="Times New Roman"/>
          <w:bCs/>
          <w:color w:val="000000"/>
          <w:sz w:val="24"/>
          <w:szCs w:val="24"/>
        </w:rPr>
        <w:t xml:space="preserve">от </w:t>
      </w:r>
      <w:r>
        <w:rPr>
          <w:rFonts w:ascii="Times New Roman" w:eastAsia="Times New Roman" w:hAnsi="Times New Roman"/>
          <w:bCs/>
          <w:color w:val="000000"/>
          <w:sz w:val="24"/>
          <w:szCs w:val="24"/>
        </w:rPr>
        <w:t>23.12.2016</w:t>
      </w:r>
      <w:r w:rsidRPr="006D41B8">
        <w:rPr>
          <w:rFonts w:ascii="Times New Roman" w:eastAsia="Times New Roman" w:hAnsi="Times New Roman"/>
          <w:bCs/>
          <w:color w:val="000000"/>
          <w:sz w:val="24"/>
          <w:szCs w:val="24"/>
        </w:rPr>
        <w:t xml:space="preserve"> № </w:t>
      </w:r>
      <w:r>
        <w:rPr>
          <w:rFonts w:ascii="Times New Roman" w:eastAsia="Times New Roman" w:hAnsi="Times New Roman"/>
          <w:bCs/>
          <w:color w:val="000000"/>
          <w:sz w:val="24"/>
          <w:szCs w:val="24"/>
        </w:rPr>
        <w:t>147</w:t>
      </w:r>
    </w:p>
    <w:p w:rsidR="00D87358" w:rsidRDefault="00D87358" w:rsidP="00D87358">
      <w:pPr>
        <w:spacing w:after="0" w:line="240" w:lineRule="auto"/>
        <w:jc w:val="center"/>
        <w:rPr>
          <w:rFonts w:ascii="Times New Roman" w:eastAsia="Times New Roman" w:hAnsi="Times New Roman"/>
          <w:b/>
          <w:bCs/>
          <w:color w:val="000000"/>
          <w:sz w:val="24"/>
          <w:szCs w:val="24"/>
        </w:rPr>
      </w:pPr>
    </w:p>
    <w:p w:rsidR="00D87358" w:rsidRPr="006D41B8" w:rsidRDefault="00D87358" w:rsidP="00D87358">
      <w:pPr>
        <w:spacing w:after="0" w:line="240" w:lineRule="auto"/>
        <w:jc w:val="center"/>
        <w:rPr>
          <w:rFonts w:ascii="Times New Roman" w:eastAsia="Times New Roman" w:hAnsi="Times New Roman"/>
          <w:b/>
          <w:bCs/>
          <w:color w:val="000000"/>
          <w:sz w:val="24"/>
          <w:szCs w:val="24"/>
        </w:rPr>
      </w:pPr>
      <w:r w:rsidRPr="006D41B8">
        <w:rPr>
          <w:rFonts w:ascii="Times New Roman" w:eastAsia="Times New Roman" w:hAnsi="Times New Roman"/>
          <w:b/>
          <w:bCs/>
          <w:color w:val="000000"/>
          <w:sz w:val="24"/>
          <w:szCs w:val="24"/>
        </w:rPr>
        <w:t xml:space="preserve">ПЛАН </w:t>
      </w:r>
    </w:p>
    <w:p w:rsidR="00D87358" w:rsidRDefault="00D87358" w:rsidP="00D87358">
      <w:pPr>
        <w:spacing w:after="0" w:line="240" w:lineRule="auto"/>
        <w:jc w:val="center"/>
        <w:rPr>
          <w:rFonts w:ascii="Times New Roman" w:eastAsia="Times New Roman" w:hAnsi="Times New Roman"/>
          <w:b/>
          <w:bCs/>
          <w:sz w:val="28"/>
          <w:szCs w:val="30"/>
        </w:rPr>
      </w:pPr>
      <w:r w:rsidRPr="00C46350">
        <w:rPr>
          <w:rFonts w:ascii="Times New Roman" w:eastAsia="Times New Roman" w:hAnsi="Times New Roman"/>
          <w:b/>
          <w:bCs/>
          <w:sz w:val="28"/>
          <w:szCs w:val="30"/>
        </w:rPr>
        <w:t>товаров, работ, услуг для обеспечения нужд субъектов Российской Федерации и муниципальных нужд</w:t>
      </w:r>
    </w:p>
    <w:p w:rsidR="00D87358" w:rsidRPr="00C46350" w:rsidRDefault="00D87358" w:rsidP="00D87358">
      <w:pPr>
        <w:spacing w:after="0" w:line="240" w:lineRule="auto"/>
        <w:jc w:val="center"/>
        <w:rPr>
          <w:rFonts w:ascii="Times New Roman" w:eastAsia="Times New Roman" w:hAnsi="Times New Roman"/>
          <w:b/>
          <w:bCs/>
          <w:color w:val="000000"/>
          <w:sz w:val="24"/>
          <w:szCs w:val="28"/>
        </w:rPr>
      </w:pPr>
      <w:r w:rsidRPr="00C46350">
        <w:rPr>
          <w:rFonts w:ascii="Times New Roman" w:eastAsia="Times New Roman" w:hAnsi="Times New Roman"/>
          <w:b/>
          <w:bCs/>
          <w:sz w:val="28"/>
          <w:szCs w:val="30"/>
        </w:rPr>
        <w:t>на 2017 финансовый год и на плановый период 2018 и 2019 годов</w:t>
      </w:r>
    </w:p>
    <w:p w:rsidR="00D87358" w:rsidRPr="00CD2AE5" w:rsidRDefault="00D87358" w:rsidP="00D87358">
      <w:pPr>
        <w:spacing w:after="0" w:line="240" w:lineRule="auto"/>
        <w:jc w:val="center"/>
        <w:rPr>
          <w:rFonts w:ascii="Times New Roman" w:eastAsia="Times New Roman" w:hAnsi="Times New Roman"/>
          <w:b/>
          <w:bCs/>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28"/>
        <w:gridCol w:w="1479"/>
        <w:gridCol w:w="1479"/>
      </w:tblGrid>
      <w:tr w:rsidR="00D87358" w:rsidRPr="009B5D48" w:rsidTr="000056CC">
        <w:tc>
          <w:tcPr>
            <w:tcW w:w="4000" w:type="pct"/>
            <w:vMerge w:val="restart"/>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Наименование государственного (муниципального) заказчика, бюджетного, автономного учреждения или государственного (муниципального) унитарного предприятия</w:t>
            </w:r>
          </w:p>
        </w:t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p>
        </w:tc>
        <w:tc>
          <w:tcPr>
            <w:tcW w:w="500" w:type="pct"/>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Коды</w:t>
            </w:r>
          </w:p>
        </w:tc>
      </w:tr>
      <w:tr w:rsidR="00D87358" w:rsidRPr="009B5D48" w:rsidTr="000056C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по ОКПО</w:t>
            </w:r>
          </w:p>
        </w:t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77401287</w:t>
            </w:r>
          </w:p>
        </w:tc>
      </w:tr>
      <w:tr w:rsidR="00D87358" w:rsidRPr="009B5D48" w:rsidTr="000056C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ИНН</w:t>
            </w:r>
          </w:p>
        </w:t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4332005835</w:t>
            </w: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АДМИНИСТРАЦИЯ НЫРОВСКОГО СЕЛЬСКОГО ПОСЕЛЕНИЯ ТУЖИНСКОГО РАЙОНА КИРОВСКОЙ ОБЛАСТИ</w:t>
            </w:r>
          </w:p>
        </w:t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КПП</w:t>
            </w:r>
          </w:p>
        </w:t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433201001</w:t>
            </w: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Организационно-правовая форма и форма собственности</w:t>
            </w:r>
          </w:p>
        </w:tc>
        <w:tc>
          <w:tcPr>
            <w:tcW w:w="0" w:type="auto"/>
            <w:vMerge w:val="restart"/>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по ОКОПФ</w:t>
            </w:r>
          </w:p>
        </w:tc>
        <w:tc>
          <w:tcPr>
            <w:tcW w:w="0" w:type="auto"/>
            <w:vMerge w:val="restart"/>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75404</w:t>
            </w: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Муниципальное казенное учреждение </w:t>
            </w:r>
          </w:p>
        </w:t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Наименование публично-правового образования</w:t>
            </w:r>
          </w:p>
        </w:tc>
        <w:tc>
          <w:tcPr>
            <w:tcW w:w="0" w:type="auto"/>
            <w:vMerge w:val="restart"/>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по ОКТМО</w:t>
            </w:r>
          </w:p>
        </w:tc>
        <w:tc>
          <w:tcPr>
            <w:tcW w:w="0" w:type="auto"/>
            <w:vMerge w:val="restart"/>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33638436</w:t>
            </w: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Ныровское </w:t>
            </w:r>
          </w:p>
        </w:t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Место нахождения (адрес), телефон, адрес электронной почты</w:t>
            </w:r>
          </w:p>
        </w:t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Российская Федерация, 612210, Кировская обл, Ныр с, УЛ СОВЕТСКАЯ, 13 ,7-83340-69122, nyrovskoeposelenie@yandex.ru</w:t>
            </w:r>
          </w:p>
        </w:t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p>
        </w:t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 </w:t>
            </w: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Наименование бюджетного, автономного учреждения или государственного (муниципального) унитарного предприятия, осуществляющего закупки в рамках переданных полномочий государственного (муниципального) заказчика</w:t>
            </w:r>
          </w:p>
        </w:tc>
        <w:tc>
          <w:tcPr>
            <w:tcW w:w="0" w:type="auto"/>
            <w:vMerge w:val="restart"/>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по ОКПО</w:t>
            </w:r>
          </w:p>
        </w:tc>
        <w:tc>
          <w:tcPr>
            <w:tcW w:w="0" w:type="auto"/>
            <w:vMerge w:val="restart"/>
            <w:hideMark/>
          </w:tcPr>
          <w:p w:rsidR="00D87358" w:rsidRPr="006E79AD" w:rsidRDefault="00D87358" w:rsidP="000056CC">
            <w:pPr>
              <w:spacing w:after="0" w:line="240" w:lineRule="auto"/>
              <w:rPr>
                <w:rFonts w:ascii="Times New Roman" w:eastAsia="Times New Roman" w:hAnsi="Times New Roman"/>
                <w:sz w:val="24"/>
                <w:szCs w:val="24"/>
              </w:rPr>
            </w:pP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p>
        </w:t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Место нахождения (адрес), телефон, адрес электронной почты</w:t>
            </w:r>
          </w:p>
        </w:tc>
        <w:tc>
          <w:tcPr>
            <w:tcW w:w="0" w:type="auto"/>
            <w:vMerge w:val="restart"/>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 xml:space="preserve">по ОКТМО </w:t>
            </w:r>
          </w:p>
        </w:tc>
        <w:tc>
          <w:tcPr>
            <w:tcW w:w="0" w:type="auto"/>
            <w:vMerge w:val="restart"/>
            <w:hideMark/>
          </w:tcPr>
          <w:p w:rsidR="00D87358" w:rsidRPr="006E79AD" w:rsidRDefault="00D87358" w:rsidP="000056CC">
            <w:pPr>
              <w:spacing w:after="0" w:line="240" w:lineRule="auto"/>
              <w:rPr>
                <w:rFonts w:ascii="Times New Roman" w:eastAsia="Times New Roman" w:hAnsi="Times New Roman"/>
                <w:sz w:val="24"/>
                <w:szCs w:val="24"/>
              </w:rPr>
            </w:pP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p>
        </w:t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c>
          <w:tcPr>
            <w:tcW w:w="0" w:type="auto"/>
            <w:vMerge/>
            <w:hideMark/>
          </w:tcPr>
          <w:p w:rsidR="00D87358" w:rsidRPr="006E79AD" w:rsidRDefault="00D87358" w:rsidP="000056CC">
            <w:pPr>
              <w:spacing w:after="0" w:line="240" w:lineRule="auto"/>
              <w:rPr>
                <w:rFonts w:ascii="Times New Roman" w:eastAsia="Times New Roman" w:hAnsi="Times New Roman"/>
                <w:sz w:val="24"/>
                <w:szCs w:val="24"/>
              </w:rPr>
            </w:pPr>
          </w:p>
        </w:tc>
      </w:tr>
      <w:tr w:rsidR="00D87358" w:rsidRPr="009B5D48" w:rsidTr="000056C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 xml:space="preserve">Вид документа (базовый (0), измененный (порядковый код изменения)) </w:t>
            </w:r>
            <w:r w:rsidRPr="006E79AD">
              <w:rPr>
                <w:rFonts w:ascii="Times New Roman" w:eastAsia="Times New Roman" w:hAnsi="Times New Roman"/>
                <w:sz w:val="24"/>
                <w:szCs w:val="24"/>
              </w:rPr>
              <w:br/>
              <w:t xml:space="preserve">базовый(0) </w:t>
            </w:r>
          </w:p>
        </w:t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изменения</w:t>
            </w:r>
          </w:p>
        </w:tc>
        <w:tc>
          <w:tcPr>
            <w:tcW w:w="0" w:type="auto"/>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0</w:t>
            </w:r>
          </w:p>
        </w:tc>
      </w:tr>
      <w:tr w:rsidR="00D87358" w:rsidRPr="009B5D48" w:rsidTr="000056CC">
        <w:tc>
          <w:tcPr>
            <w:tcW w:w="0" w:type="auto"/>
            <w:gridSpan w:val="3"/>
            <w:hideMark/>
          </w:tcPr>
          <w:p w:rsidR="00D87358" w:rsidRPr="006E79AD" w:rsidRDefault="00D87358" w:rsidP="000056CC">
            <w:pPr>
              <w:spacing w:after="0" w:line="240" w:lineRule="auto"/>
              <w:rPr>
                <w:rFonts w:ascii="Times New Roman" w:eastAsia="Times New Roman" w:hAnsi="Times New Roman"/>
                <w:sz w:val="24"/>
                <w:szCs w:val="24"/>
              </w:rPr>
            </w:pPr>
            <w:r w:rsidRPr="006E79AD">
              <w:rPr>
                <w:rFonts w:ascii="Times New Roman" w:eastAsia="Times New Roman" w:hAnsi="Times New Roman"/>
                <w:sz w:val="24"/>
                <w:szCs w:val="24"/>
              </w:rPr>
              <w:t> </w:t>
            </w:r>
          </w:p>
        </w:tc>
      </w:tr>
    </w:tbl>
    <w:p w:rsidR="00D87358" w:rsidRDefault="00D87358" w:rsidP="00D87358">
      <w:pPr>
        <w:spacing w:after="270" w:line="240" w:lineRule="auto"/>
        <w:jc w:val="center"/>
        <w:rPr>
          <w:rFonts w:ascii="Times New Roman" w:eastAsia="Times New Roman" w:hAnsi="Times New Roman"/>
          <w:b/>
          <w:bCs/>
          <w:color w:val="000000"/>
          <w:sz w:val="28"/>
          <w:szCs w:val="28"/>
        </w:rPr>
      </w:pPr>
    </w:p>
    <w:tbl>
      <w:tblPr>
        <w:tblW w:w="51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3"/>
        <w:gridCol w:w="1802"/>
        <w:gridCol w:w="2338"/>
        <w:gridCol w:w="709"/>
        <w:gridCol w:w="1135"/>
        <w:gridCol w:w="939"/>
        <w:gridCol w:w="698"/>
        <w:gridCol w:w="820"/>
        <w:gridCol w:w="698"/>
        <w:gridCol w:w="698"/>
        <w:gridCol w:w="888"/>
        <w:gridCol w:w="1020"/>
        <w:gridCol w:w="1040"/>
        <w:gridCol w:w="8"/>
        <w:gridCol w:w="953"/>
        <w:gridCol w:w="32"/>
        <w:gridCol w:w="992"/>
        <w:gridCol w:w="17"/>
      </w:tblGrid>
      <w:tr w:rsidR="00D87358" w:rsidRPr="006E79AD" w:rsidTr="000056CC">
        <w:trPr>
          <w:gridAfter w:val="1"/>
          <w:wAfter w:w="17" w:type="dxa"/>
          <w:trHeight w:val="120"/>
        </w:trPr>
        <w:tc>
          <w:tcPr>
            <w:tcW w:w="364" w:type="dxa"/>
            <w:vMerge w:val="restart"/>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п/п</w:t>
            </w:r>
          </w:p>
        </w:tc>
        <w:tc>
          <w:tcPr>
            <w:tcW w:w="1802" w:type="dxa"/>
            <w:vMerge w:val="restart"/>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Идентификационный код закупки</w:t>
            </w:r>
          </w:p>
        </w:tc>
        <w:tc>
          <w:tcPr>
            <w:tcW w:w="3047" w:type="dxa"/>
            <w:gridSpan w:val="2"/>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Цель осуществления закупки</w:t>
            </w:r>
          </w:p>
        </w:tc>
        <w:tc>
          <w:tcPr>
            <w:tcW w:w="1135" w:type="dxa"/>
            <w:vMerge w:val="restart"/>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Наименование объекта закупки</w:t>
            </w:r>
          </w:p>
        </w:tc>
        <w:tc>
          <w:tcPr>
            <w:tcW w:w="939" w:type="dxa"/>
            <w:vMerge w:val="restart"/>
            <w:textDirection w:val="btLr"/>
            <w:hideMark/>
          </w:tcPr>
          <w:p w:rsidR="00D87358" w:rsidRPr="006E79AD" w:rsidRDefault="00D87358" w:rsidP="000056CC">
            <w:pPr>
              <w:spacing w:after="0" w:line="240" w:lineRule="auto"/>
              <w:ind w:left="113" w:right="113"/>
              <w:rPr>
                <w:rFonts w:ascii="Times New Roman" w:eastAsia="Times New Roman" w:hAnsi="Times New Roman"/>
                <w:sz w:val="18"/>
                <w:szCs w:val="20"/>
              </w:rPr>
            </w:pPr>
            <w:r w:rsidRPr="006E79AD">
              <w:rPr>
                <w:rFonts w:ascii="Times New Roman" w:eastAsia="Times New Roman" w:hAnsi="Times New Roman"/>
                <w:sz w:val="18"/>
                <w:szCs w:val="20"/>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3802" w:type="dxa"/>
            <w:gridSpan w:val="5"/>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Объем финансового обеспечения (тыс.рублей), всего</w:t>
            </w:r>
          </w:p>
        </w:tc>
        <w:tc>
          <w:tcPr>
            <w:tcW w:w="1020" w:type="dxa"/>
            <w:vMerge w:val="restart"/>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Сроки (периодичность) осуществления планируемых закупок</w:t>
            </w:r>
          </w:p>
        </w:tc>
        <w:tc>
          <w:tcPr>
            <w:tcW w:w="1040" w:type="dxa"/>
            <w:vMerge w:val="restart"/>
            <w:textDirection w:val="btLr"/>
            <w:hideMark/>
          </w:tcPr>
          <w:p w:rsidR="00D87358" w:rsidRPr="006E79AD" w:rsidRDefault="00D87358" w:rsidP="000056CC">
            <w:pPr>
              <w:spacing w:after="0" w:line="240" w:lineRule="auto"/>
              <w:ind w:left="113" w:right="113"/>
              <w:rPr>
                <w:rFonts w:ascii="Times New Roman" w:eastAsia="Times New Roman" w:hAnsi="Times New Roman"/>
                <w:sz w:val="18"/>
                <w:szCs w:val="20"/>
              </w:rPr>
            </w:pPr>
            <w:r w:rsidRPr="006E79AD">
              <w:rPr>
                <w:rFonts w:ascii="Times New Roman" w:eastAsia="Times New Roman" w:hAnsi="Times New Roman"/>
                <w:sz w:val="18"/>
                <w:szCs w:val="20"/>
              </w:rPr>
              <w:t>Дополнительная информация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муниципальных нужд"</w:t>
            </w:r>
          </w:p>
        </w:tc>
        <w:tc>
          <w:tcPr>
            <w:tcW w:w="993" w:type="dxa"/>
            <w:gridSpan w:val="3"/>
            <w:vMerge w:val="restart"/>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Информация о проведении общественного обсуждения закупки (да или нет)</w:t>
            </w:r>
          </w:p>
        </w:tc>
        <w:tc>
          <w:tcPr>
            <w:tcW w:w="992" w:type="dxa"/>
            <w:vMerge w:val="restart"/>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Обоснование внесения изменений</w:t>
            </w:r>
          </w:p>
        </w:tc>
      </w:tr>
      <w:tr w:rsidR="00D87358" w:rsidRPr="006E79AD" w:rsidTr="000056CC">
        <w:trPr>
          <w:gridAfter w:val="1"/>
          <w:wAfter w:w="17" w:type="dxa"/>
        </w:trPr>
        <w:tc>
          <w:tcPr>
            <w:tcW w:w="364"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1802"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2338" w:type="dxa"/>
            <w:vMerge w:val="restart"/>
            <w:textDirection w:val="btLr"/>
            <w:hideMark/>
          </w:tcPr>
          <w:p w:rsidR="00D87358" w:rsidRPr="006E79AD" w:rsidRDefault="00D87358" w:rsidP="000056CC">
            <w:pPr>
              <w:spacing w:after="0" w:line="240" w:lineRule="auto"/>
              <w:ind w:left="113" w:right="113"/>
              <w:rPr>
                <w:rFonts w:ascii="Times New Roman" w:eastAsia="Times New Roman" w:hAnsi="Times New Roman"/>
                <w:sz w:val="18"/>
                <w:szCs w:val="20"/>
              </w:rPr>
            </w:pPr>
            <w:r w:rsidRPr="006E79AD">
              <w:rPr>
                <w:rFonts w:ascii="Times New Roman" w:eastAsia="Times New Roman" w:hAnsi="Times New Roman"/>
                <w:sz w:val="18"/>
                <w:szCs w:val="20"/>
              </w:rPr>
              <w:t xml:space="preserve">Наименование мероприятия государственной программы субъекта РФ (в том числе региональной целевой программы, иного документа стратегического и программно-целевого планирования субъекта Российской Федерации), муниципальной программы либо наименование функции (полномочия) государственного органа субъекта Российской Федерации, органа управления территориальным государственным внебюджетным фондом, муниципального органа, либо наименование международного договора Российской Федерации </w:t>
            </w:r>
          </w:p>
        </w:tc>
        <w:tc>
          <w:tcPr>
            <w:tcW w:w="709" w:type="dxa"/>
            <w:vMerge w:val="restart"/>
            <w:textDirection w:val="btLr"/>
            <w:hideMark/>
          </w:tcPr>
          <w:p w:rsidR="00D87358" w:rsidRPr="006E79AD" w:rsidRDefault="00D87358" w:rsidP="000056CC">
            <w:pPr>
              <w:spacing w:after="0" w:line="240" w:lineRule="auto"/>
              <w:ind w:left="113" w:right="113"/>
              <w:rPr>
                <w:rFonts w:ascii="Times New Roman" w:eastAsia="Times New Roman" w:hAnsi="Times New Roman"/>
                <w:sz w:val="18"/>
                <w:szCs w:val="20"/>
              </w:rPr>
            </w:pPr>
            <w:r w:rsidRPr="006E79AD">
              <w:rPr>
                <w:rFonts w:ascii="Times New Roman" w:eastAsia="Times New Roman" w:hAnsi="Times New Roman"/>
                <w:sz w:val="18"/>
                <w:szCs w:val="20"/>
              </w:rPr>
              <w:t xml:space="preserve">Ожидаемый результат реализации мероприятия государственной программы Российской Федерации </w:t>
            </w:r>
          </w:p>
        </w:tc>
        <w:tc>
          <w:tcPr>
            <w:tcW w:w="1135"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939"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698" w:type="dxa"/>
            <w:vMerge w:val="restart"/>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всего</w:t>
            </w:r>
          </w:p>
        </w:tc>
        <w:tc>
          <w:tcPr>
            <w:tcW w:w="3104" w:type="dxa"/>
            <w:gridSpan w:val="4"/>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в том числе планируемые платежи</w:t>
            </w:r>
          </w:p>
        </w:tc>
        <w:tc>
          <w:tcPr>
            <w:tcW w:w="1020"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1040"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993" w:type="dxa"/>
            <w:gridSpan w:val="3"/>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992" w:type="dxa"/>
            <w:vMerge/>
            <w:hideMark/>
          </w:tcPr>
          <w:p w:rsidR="00D87358" w:rsidRPr="006E79AD" w:rsidRDefault="00D87358" w:rsidP="000056CC">
            <w:pPr>
              <w:spacing w:after="0" w:line="240" w:lineRule="auto"/>
              <w:rPr>
                <w:rFonts w:ascii="Times New Roman" w:eastAsia="Times New Roman" w:hAnsi="Times New Roman"/>
                <w:sz w:val="18"/>
                <w:szCs w:val="20"/>
              </w:rPr>
            </w:pPr>
          </w:p>
        </w:tc>
      </w:tr>
      <w:tr w:rsidR="00D87358" w:rsidRPr="006E79AD" w:rsidTr="000056CC">
        <w:trPr>
          <w:gridAfter w:val="1"/>
          <w:wAfter w:w="17" w:type="dxa"/>
        </w:trPr>
        <w:tc>
          <w:tcPr>
            <w:tcW w:w="364"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1802"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2338"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709"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1135"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939"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698"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820" w:type="dxa"/>
            <w:vMerge w:val="restart"/>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на текущий финансовый год</w:t>
            </w:r>
          </w:p>
        </w:tc>
        <w:tc>
          <w:tcPr>
            <w:tcW w:w="1396" w:type="dxa"/>
            <w:gridSpan w:val="2"/>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на плановый период</w:t>
            </w:r>
          </w:p>
        </w:tc>
        <w:tc>
          <w:tcPr>
            <w:tcW w:w="888" w:type="dxa"/>
            <w:vMerge w:val="restart"/>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последующие годы</w:t>
            </w:r>
          </w:p>
        </w:tc>
        <w:tc>
          <w:tcPr>
            <w:tcW w:w="1020"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1040"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993" w:type="dxa"/>
            <w:gridSpan w:val="3"/>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992" w:type="dxa"/>
            <w:vMerge/>
            <w:hideMark/>
          </w:tcPr>
          <w:p w:rsidR="00D87358" w:rsidRPr="006E79AD" w:rsidRDefault="00D87358" w:rsidP="000056CC">
            <w:pPr>
              <w:spacing w:after="0" w:line="240" w:lineRule="auto"/>
              <w:rPr>
                <w:rFonts w:ascii="Times New Roman" w:eastAsia="Times New Roman" w:hAnsi="Times New Roman"/>
                <w:sz w:val="18"/>
                <w:szCs w:val="20"/>
              </w:rPr>
            </w:pPr>
          </w:p>
        </w:tc>
      </w:tr>
      <w:tr w:rsidR="00D87358" w:rsidRPr="006E79AD" w:rsidTr="000056CC">
        <w:trPr>
          <w:gridAfter w:val="1"/>
          <w:wAfter w:w="17" w:type="dxa"/>
          <w:trHeight w:val="4458"/>
        </w:trPr>
        <w:tc>
          <w:tcPr>
            <w:tcW w:w="364"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1802"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2338"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709"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1135"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939"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698"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820"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на первый год</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на второй год</w:t>
            </w:r>
          </w:p>
        </w:tc>
        <w:tc>
          <w:tcPr>
            <w:tcW w:w="888"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1020"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1040" w:type="dxa"/>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993" w:type="dxa"/>
            <w:gridSpan w:val="3"/>
            <w:vMerge/>
            <w:hideMark/>
          </w:tcPr>
          <w:p w:rsidR="00D87358" w:rsidRPr="006E79AD" w:rsidRDefault="00D87358" w:rsidP="000056CC">
            <w:pPr>
              <w:spacing w:after="0" w:line="240" w:lineRule="auto"/>
              <w:rPr>
                <w:rFonts w:ascii="Times New Roman" w:eastAsia="Times New Roman" w:hAnsi="Times New Roman"/>
                <w:sz w:val="18"/>
                <w:szCs w:val="20"/>
              </w:rPr>
            </w:pPr>
          </w:p>
        </w:tc>
        <w:tc>
          <w:tcPr>
            <w:tcW w:w="992" w:type="dxa"/>
            <w:vMerge/>
            <w:hideMark/>
          </w:tcPr>
          <w:p w:rsidR="00D87358" w:rsidRPr="006E79AD" w:rsidRDefault="00D87358" w:rsidP="000056CC">
            <w:pPr>
              <w:spacing w:after="0" w:line="240" w:lineRule="auto"/>
              <w:rPr>
                <w:rFonts w:ascii="Times New Roman" w:eastAsia="Times New Roman" w:hAnsi="Times New Roman"/>
                <w:sz w:val="18"/>
                <w:szCs w:val="20"/>
              </w:rPr>
            </w:pPr>
          </w:p>
        </w:tc>
      </w:tr>
      <w:tr w:rsidR="00D87358" w:rsidRPr="006E79AD" w:rsidTr="000056CC">
        <w:tc>
          <w:tcPr>
            <w:tcW w:w="364"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w:t>
            </w:r>
          </w:p>
        </w:tc>
        <w:tc>
          <w:tcPr>
            <w:tcW w:w="1802"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2</w:t>
            </w:r>
          </w:p>
        </w:tc>
        <w:tc>
          <w:tcPr>
            <w:tcW w:w="233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3</w:t>
            </w:r>
          </w:p>
        </w:tc>
        <w:tc>
          <w:tcPr>
            <w:tcW w:w="709"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4</w:t>
            </w:r>
          </w:p>
        </w:tc>
        <w:tc>
          <w:tcPr>
            <w:tcW w:w="1135"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5</w:t>
            </w:r>
          </w:p>
        </w:tc>
        <w:tc>
          <w:tcPr>
            <w:tcW w:w="939"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6</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7</w:t>
            </w:r>
          </w:p>
        </w:tc>
        <w:tc>
          <w:tcPr>
            <w:tcW w:w="8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8</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9</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10</w:t>
            </w:r>
          </w:p>
        </w:tc>
        <w:tc>
          <w:tcPr>
            <w:tcW w:w="88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11</w:t>
            </w:r>
          </w:p>
        </w:tc>
        <w:tc>
          <w:tcPr>
            <w:tcW w:w="10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12</w:t>
            </w:r>
          </w:p>
        </w:tc>
        <w:tc>
          <w:tcPr>
            <w:tcW w:w="1048" w:type="dxa"/>
            <w:gridSpan w:val="2"/>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13</w:t>
            </w:r>
          </w:p>
        </w:tc>
        <w:tc>
          <w:tcPr>
            <w:tcW w:w="953"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14</w:t>
            </w:r>
          </w:p>
        </w:tc>
        <w:tc>
          <w:tcPr>
            <w:tcW w:w="1041" w:type="dxa"/>
            <w:gridSpan w:val="3"/>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15</w:t>
            </w:r>
          </w:p>
        </w:tc>
      </w:tr>
      <w:tr w:rsidR="00D87358" w:rsidRPr="006E79AD" w:rsidTr="000056CC">
        <w:tc>
          <w:tcPr>
            <w:tcW w:w="364"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w:t>
            </w:r>
          </w:p>
        </w:tc>
        <w:tc>
          <w:tcPr>
            <w:tcW w:w="1802"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173433200583543320100100010000000244</w:t>
            </w:r>
          </w:p>
        </w:tc>
        <w:tc>
          <w:tcPr>
            <w:tcW w:w="233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709"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1135"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Товары, работы или услуги на сумму, не превышающие 100 тыс. руб. (п.4 ч.1 ст.93 44-ФЗ)</w:t>
            </w:r>
          </w:p>
        </w:tc>
        <w:tc>
          <w:tcPr>
            <w:tcW w:w="939"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2017</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978.10000</w:t>
            </w:r>
          </w:p>
        </w:tc>
        <w:tc>
          <w:tcPr>
            <w:tcW w:w="8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978.10000</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0.00000</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0.00000</w:t>
            </w:r>
          </w:p>
        </w:tc>
        <w:tc>
          <w:tcPr>
            <w:tcW w:w="88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0.00000</w:t>
            </w:r>
          </w:p>
        </w:tc>
        <w:tc>
          <w:tcPr>
            <w:tcW w:w="10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1048" w:type="dxa"/>
            <w:gridSpan w:val="2"/>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953"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1041" w:type="dxa"/>
            <w:gridSpan w:val="3"/>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r>
      <w:tr w:rsidR="00D87358" w:rsidRPr="006E79AD" w:rsidTr="000056CC">
        <w:tc>
          <w:tcPr>
            <w:tcW w:w="364"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2</w:t>
            </w:r>
          </w:p>
        </w:tc>
        <w:tc>
          <w:tcPr>
            <w:tcW w:w="1802"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183433200583543320100100010000000244</w:t>
            </w:r>
          </w:p>
        </w:tc>
        <w:tc>
          <w:tcPr>
            <w:tcW w:w="233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709"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1135"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xml:space="preserve">Товары, работы или услуги на сумму, не </w:t>
            </w:r>
            <w:r w:rsidRPr="006E79AD">
              <w:rPr>
                <w:rFonts w:ascii="Times New Roman" w:eastAsia="Times New Roman" w:hAnsi="Times New Roman"/>
                <w:sz w:val="18"/>
                <w:szCs w:val="20"/>
              </w:rPr>
              <w:lastRenderedPageBreak/>
              <w:t>превышающие 100 тыс. руб. (п.4 ч.1 ст.93 44-ФЗ)</w:t>
            </w:r>
          </w:p>
        </w:tc>
        <w:tc>
          <w:tcPr>
            <w:tcW w:w="939"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lastRenderedPageBreak/>
              <w:t>2018</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1 064.70000</w:t>
            </w:r>
          </w:p>
        </w:tc>
        <w:tc>
          <w:tcPr>
            <w:tcW w:w="8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0.00000</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1 064.70000</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0.00000</w:t>
            </w:r>
          </w:p>
        </w:tc>
        <w:tc>
          <w:tcPr>
            <w:tcW w:w="88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0.00000</w:t>
            </w:r>
          </w:p>
        </w:tc>
        <w:tc>
          <w:tcPr>
            <w:tcW w:w="10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1048" w:type="dxa"/>
            <w:gridSpan w:val="2"/>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953"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1041" w:type="dxa"/>
            <w:gridSpan w:val="3"/>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r>
      <w:tr w:rsidR="00D87358" w:rsidRPr="006E79AD" w:rsidTr="000056CC">
        <w:tc>
          <w:tcPr>
            <w:tcW w:w="364"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lastRenderedPageBreak/>
              <w:t>3</w:t>
            </w:r>
          </w:p>
        </w:tc>
        <w:tc>
          <w:tcPr>
            <w:tcW w:w="1802"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193433200583543320100100010000000244</w:t>
            </w:r>
          </w:p>
        </w:tc>
        <w:tc>
          <w:tcPr>
            <w:tcW w:w="233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709"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1135"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Товары, работы или услуги на сумму, не превышающие 100 тыс. руб. (п.4 ч.1 ст.93 44-ФЗ)</w:t>
            </w:r>
          </w:p>
        </w:tc>
        <w:tc>
          <w:tcPr>
            <w:tcW w:w="939"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2019</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1 104.80000</w:t>
            </w:r>
          </w:p>
        </w:tc>
        <w:tc>
          <w:tcPr>
            <w:tcW w:w="8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0.00000</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0.00000</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1 104.80000</w:t>
            </w:r>
          </w:p>
        </w:tc>
        <w:tc>
          <w:tcPr>
            <w:tcW w:w="88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0.00000</w:t>
            </w:r>
          </w:p>
        </w:tc>
        <w:tc>
          <w:tcPr>
            <w:tcW w:w="10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1048" w:type="dxa"/>
            <w:gridSpan w:val="2"/>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953"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c>
          <w:tcPr>
            <w:tcW w:w="1041" w:type="dxa"/>
            <w:gridSpan w:val="3"/>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 </w:t>
            </w:r>
          </w:p>
        </w:tc>
      </w:tr>
      <w:tr w:rsidR="00D87358" w:rsidRPr="006E79AD" w:rsidTr="000056CC">
        <w:tc>
          <w:tcPr>
            <w:tcW w:w="7287" w:type="dxa"/>
            <w:gridSpan w:val="6"/>
            <w:hideMark/>
          </w:tcPr>
          <w:p w:rsidR="00D87358" w:rsidRPr="006E79AD" w:rsidRDefault="00D87358" w:rsidP="000056CC">
            <w:pPr>
              <w:spacing w:after="0" w:line="240" w:lineRule="auto"/>
              <w:jc w:val="right"/>
              <w:rPr>
                <w:rFonts w:ascii="Times New Roman" w:eastAsia="Times New Roman" w:hAnsi="Times New Roman"/>
                <w:sz w:val="18"/>
                <w:szCs w:val="20"/>
              </w:rPr>
            </w:pPr>
            <w:r w:rsidRPr="006E79AD">
              <w:rPr>
                <w:rFonts w:ascii="Times New Roman" w:eastAsia="Times New Roman" w:hAnsi="Times New Roman"/>
                <w:sz w:val="18"/>
                <w:szCs w:val="20"/>
              </w:rPr>
              <w:t>Итого по коду БК</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3 147.60000</w:t>
            </w:r>
          </w:p>
        </w:tc>
        <w:tc>
          <w:tcPr>
            <w:tcW w:w="8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978.10000</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1 064.70000</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1 104.80000</w:t>
            </w:r>
          </w:p>
        </w:tc>
        <w:tc>
          <w:tcPr>
            <w:tcW w:w="88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0.00000</w:t>
            </w:r>
          </w:p>
        </w:tc>
        <w:tc>
          <w:tcPr>
            <w:tcW w:w="10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Х</w:t>
            </w:r>
          </w:p>
        </w:tc>
        <w:tc>
          <w:tcPr>
            <w:tcW w:w="1048" w:type="dxa"/>
            <w:gridSpan w:val="2"/>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Х</w:t>
            </w:r>
          </w:p>
        </w:tc>
        <w:tc>
          <w:tcPr>
            <w:tcW w:w="953"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Х</w:t>
            </w:r>
          </w:p>
        </w:tc>
        <w:tc>
          <w:tcPr>
            <w:tcW w:w="1041" w:type="dxa"/>
            <w:gridSpan w:val="3"/>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Х</w:t>
            </w:r>
          </w:p>
        </w:tc>
      </w:tr>
      <w:tr w:rsidR="00D87358" w:rsidRPr="006E79AD" w:rsidTr="000056CC">
        <w:tc>
          <w:tcPr>
            <w:tcW w:w="7287" w:type="dxa"/>
            <w:gridSpan w:val="6"/>
            <w:hideMark/>
          </w:tcPr>
          <w:p w:rsidR="00D87358" w:rsidRPr="006E79AD" w:rsidRDefault="00D87358" w:rsidP="000056CC">
            <w:pPr>
              <w:spacing w:after="0" w:line="240" w:lineRule="auto"/>
              <w:jc w:val="right"/>
              <w:rPr>
                <w:rFonts w:ascii="Times New Roman" w:eastAsia="Times New Roman" w:hAnsi="Times New Roman"/>
                <w:sz w:val="18"/>
                <w:szCs w:val="20"/>
              </w:rPr>
            </w:pPr>
            <w:r w:rsidRPr="006E79AD">
              <w:rPr>
                <w:rFonts w:ascii="Times New Roman" w:eastAsia="Times New Roman" w:hAnsi="Times New Roman"/>
                <w:sz w:val="18"/>
                <w:szCs w:val="20"/>
              </w:rPr>
              <w:t>Итого объем финансового обеспечения, предусмотренного на заключение контрактов</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3 147.60000</w:t>
            </w:r>
          </w:p>
        </w:tc>
        <w:tc>
          <w:tcPr>
            <w:tcW w:w="8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978.10000</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1 064.70000</w:t>
            </w:r>
          </w:p>
        </w:tc>
        <w:tc>
          <w:tcPr>
            <w:tcW w:w="69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1 104.80000</w:t>
            </w:r>
          </w:p>
        </w:tc>
        <w:tc>
          <w:tcPr>
            <w:tcW w:w="888"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0.00000</w:t>
            </w:r>
          </w:p>
        </w:tc>
        <w:tc>
          <w:tcPr>
            <w:tcW w:w="1020"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Х</w:t>
            </w:r>
          </w:p>
        </w:tc>
        <w:tc>
          <w:tcPr>
            <w:tcW w:w="1048" w:type="dxa"/>
            <w:gridSpan w:val="2"/>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Х</w:t>
            </w:r>
          </w:p>
        </w:tc>
        <w:tc>
          <w:tcPr>
            <w:tcW w:w="953" w:type="dxa"/>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Х</w:t>
            </w:r>
          </w:p>
        </w:tc>
        <w:tc>
          <w:tcPr>
            <w:tcW w:w="1041" w:type="dxa"/>
            <w:gridSpan w:val="3"/>
            <w:hideMark/>
          </w:tcPr>
          <w:p w:rsidR="00D87358" w:rsidRPr="006E79AD" w:rsidRDefault="00D87358" w:rsidP="000056CC">
            <w:pPr>
              <w:spacing w:after="0" w:line="240" w:lineRule="auto"/>
              <w:rPr>
                <w:rFonts w:ascii="Times New Roman" w:eastAsia="Times New Roman" w:hAnsi="Times New Roman"/>
                <w:sz w:val="18"/>
                <w:szCs w:val="20"/>
              </w:rPr>
            </w:pPr>
            <w:r w:rsidRPr="006E79AD">
              <w:rPr>
                <w:rFonts w:ascii="Times New Roman" w:eastAsia="Times New Roman" w:hAnsi="Times New Roman"/>
                <w:sz w:val="18"/>
                <w:szCs w:val="20"/>
              </w:rPr>
              <w:t>Х</w:t>
            </w:r>
          </w:p>
        </w:tc>
      </w:tr>
    </w:tbl>
    <w:p w:rsidR="00D87358" w:rsidRDefault="00D87358" w:rsidP="00D87358">
      <w:pPr>
        <w:spacing w:after="270" w:line="240" w:lineRule="auto"/>
        <w:jc w:val="center"/>
        <w:rPr>
          <w:rFonts w:ascii="Times New Roman" w:eastAsia="Times New Roman" w:hAnsi="Times New Roman"/>
          <w:b/>
          <w:bCs/>
          <w:color w:val="000000"/>
          <w:sz w:val="28"/>
          <w:szCs w:val="28"/>
        </w:rPr>
      </w:pPr>
    </w:p>
    <w:tbl>
      <w:tblPr>
        <w:tblW w:w="0" w:type="auto"/>
        <w:tblCellSpacing w:w="15" w:type="dxa"/>
        <w:tblCellMar>
          <w:top w:w="15" w:type="dxa"/>
          <w:left w:w="15" w:type="dxa"/>
          <w:bottom w:w="15" w:type="dxa"/>
          <w:right w:w="15" w:type="dxa"/>
        </w:tblCellMar>
        <w:tblLook w:val="04A0"/>
      </w:tblPr>
      <w:tblGrid>
        <w:gridCol w:w="8876"/>
        <w:gridCol w:w="5012"/>
      </w:tblGrid>
      <w:tr w:rsidR="00D87358" w:rsidRPr="009B5D48" w:rsidTr="000056CC">
        <w:trPr>
          <w:trHeight w:val="300"/>
          <w:tblCellSpacing w:w="15" w:type="dxa"/>
        </w:trPr>
        <w:tc>
          <w:tcPr>
            <w:tcW w:w="0" w:type="auto"/>
            <w:gridSpan w:val="2"/>
            <w:vAlign w:val="center"/>
            <w:hideMark/>
          </w:tcPr>
          <w:p w:rsidR="00D87358" w:rsidRPr="009B5D48" w:rsidRDefault="00D87358" w:rsidP="000056CC">
            <w:pPr>
              <w:spacing w:after="0" w:line="240" w:lineRule="auto"/>
              <w:rPr>
                <w:rFonts w:ascii="Times New Roman" w:eastAsia="Times New Roman" w:hAnsi="Times New Roman"/>
                <w:sz w:val="24"/>
                <w:szCs w:val="24"/>
              </w:rPr>
            </w:pPr>
            <w:r w:rsidRPr="009B5D48">
              <w:rPr>
                <w:rFonts w:ascii="Times New Roman" w:eastAsia="Times New Roman" w:hAnsi="Times New Roman"/>
                <w:sz w:val="24"/>
                <w:szCs w:val="24"/>
              </w:rPr>
              <w:t> </w:t>
            </w:r>
          </w:p>
        </w:tc>
      </w:tr>
      <w:tr w:rsidR="00D87358" w:rsidRPr="009B5D48" w:rsidTr="000056C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5353"/>
              <w:gridCol w:w="120"/>
              <w:gridCol w:w="120"/>
              <w:gridCol w:w="520"/>
              <w:gridCol w:w="158"/>
              <w:gridCol w:w="567"/>
              <w:gridCol w:w="158"/>
              <w:gridCol w:w="971"/>
              <w:gridCol w:w="300"/>
              <w:gridCol w:w="300"/>
              <w:gridCol w:w="234"/>
            </w:tblGrid>
            <w:tr w:rsidR="00D87358" w:rsidRPr="009B5D48" w:rsidTr="000056CC">
              <w:trPr>
                <w:tblCellSpacing w:w="15" w:type="dxa"/>
              </w:trPr>
              <w:tc>
                <w:tcPr>
                  <w:tcW w:w="0" w:type="auto"/>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Тохтеев Герман Николаевич, Глава администрации</w:t>
                  </w:r>
                </w:p>
              </w:tc>
              <w:tc>
                <w:tcPr>
                  <w:tcW w:w="0" w:type="auto"/>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w:t>
                  </w:r>
                </w:p>
              </w:tc>
              <w:tc>
                <w:tcPr>
                  <w:tcW w:w="225" w:type="dxa"/>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26</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w:t>
                  </w:r>
                </w:p>
              </w:tc>
              <w:tc>
                <w:tcPr>
                  <w:tcW w:w="0" w:type="auto"/>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декабря</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20</w:t>
                  </w:r>
                </w:p>
              </w:tc>
              <w:tc>
                <w:tcPr>
                  <w:tcW w:w="225" w:type="dxa"/>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16</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г.</w:t>
                  </w:r>
                </w:p>
              </w:tc>
            </w:tr>
            <w:tr w:rsidR="00D87358" w:rsidRPr="009B5D48" w:rsidTr="000056CC">
              <w:trPr>
                <w:tblCellSpacing w:w="15" w:type="dxa"/>
              </w:trPr>
              <w:tc>
                <w:tcPr>
                  <w:tcW w:w="0" w:type="auto"/>
                  <w:gridSpan w:val="2"/>
                  <w:vAlign w:val="center"/>
                  <w:hideMark/>
                </w:tcPr>
                <w:p w:rsidR="00D87358" w:rsidRPr="009B5D48" w:rsidRDefault="00D87358" w:rsidP="000056CC">
                  <w:pPr>
                    <w:spacing w:after="0" w:line="240" w:lineRule="auto"/>
                    <w:jc w:val="center"/>
                    <w:rPr>
                      <w:rFonts w:ascii="Times New Roman" w:eastAsia="Times New Roman" w:hAnsi="Times New Roman"/>
                      <w:sz w:val="11"/>
                      <w:szCs w:val="11"/>
                    </w:rPr>
                  </w:pPr>
                  <w:r w:rsidRPr="009B5D48">
                    <w:rPr>
                      <w:rFonts w:ascii="Times New Roman" w:eastAsia="Times New Roman" w:hAnsi="Times New Roman"/>
                      <w:sz w:val="11"/>
                      <w:szCs w:val="11"/>
                    </w:rPr>
                    <w:t xml:space="preserve">(Ф.И.О., должность руководителя (уполномоченого должностного лица) заказчика)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11"/>
                      <w:szCs w:val="11"/>
                    </w:rPr>
                  </w:pPr>
                  <w:r w:rsidRPr="009B5D48">
                    <w:rPr>
                      <w:rFonts w:ascii="Times New Roman" w:eastAsia="Times New Roman" w:hAnsi="Times New Roman"/>
                      <w:sz w:val="11"/>
                      <w:szCs w:val="11"/>
                    </w:rPr>
                    <w:t xml:space="preserve">(подпись)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11"/>
                      <w:szCs w:val="11"/>
                    </w:rPr>
                  </w:pPr>
                  <w:r w:rsidRPr="009B5D48">
                    <w:rPr>
                      <w:rFonts w:ascii="Times New Roman" w:eastAsia="Times New Roman" w:hAnsi="Times New Roman"/>
                      <w:sz w:val="11"/>
                      <w:szCs w:val="11"/>
                    </w:rPr>
                    <w:t xml:space="preserve">(дата утверждения)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r>
            <w:tr w:rsidR="00D87358" w:rsidRPr="009B5D48" w:rsidTr="000056CC">
              <w:trPr>
                <w:tblCellSpacing w:w="15" w:type="dxa"/>
              </w:trPr>
              <w:tc>
                <w:tcPr>
                  <w:tcW w:w="0" w:type="auto"/>
                  <w:gridSpan w:val="2"/>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Гребнева Юлия Александровна</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gridSpan w:val="7"/>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r>
            <w:tr w:rsidR="00D87358" w:rsidRPr="009B5D48" w:rsidTr="000056CC">
              <w:trPr>
                <w:tblCellSpacing w:w="15" w:type="dxa"/>
              </w:trPr>
              <w:tc>
                <w:tcPr>
                  <w:tcW w:w="0" w:type="auto"/>
                  <w:gridSpan w:val="2"/>
                  <w:vAlign w:val="center"/>
                  <w:hideMark/>
                </w:tcPr>
                <w:p w:rsidR="00D87358" w:rsidRPr="009B5D48" w:rsidRDefault="00D87358" w:rsidP="000056CC">
                  <w:pPr>
                    <w:spacing w:after="0" w:line="240" w:lineRule="auto"/>
                    <w:jc w:val="center"/>
                    <w:rPr>
                      <w:rFonts w:ascii="Times New Roman" w:eastAsia="Times New Roman" w:hAnsi="Times New Roman"/>
                      <w:sz w:val="11"/>
                      <w:szCs w:val="11"/>
                    </w:rPr>
                  </w:pPr>
                  <w:r w:rsidRPr="009B5D48">
                    <w:rPr>
                      <w:rFonts w:ascii="Times New Roman" w:eastAsia="Times New Roman" w:hAnsi="Times New Roman"/>
                      <w:sz w:val="11"/>
                      <w:szCs w:val="11"/>
                    </w:rPr>
                    <w:t xml:space="preserve">(Ф.И.О., ответственного исполнителя)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11"/>
                      <w:szCs w:val="11"/>
                    </w:rPr>
                  </w:pPr>
                  <w:r w:rsidRPr="009B5D48">
                    <w:rPr>
                      <w:rFonts w:ascii="Times New Roman" w:eastAsia="Times New Roman" w:hAnsi="Times New Roman"/>
                      <w:sz w:val="11"/>
                      <w:szCs w:val="11"/>
                    </w:rPr>
                    <w:t xml:space="preserve">(подпись) </w:t>
                  </w: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r>
            <w:tr w:rsidR="00D87358" w:rsidRPr="009B5D48" w:rsidTr="000056CC">
              <w:trPr>
                <w:trHeight w:val="375"/>
                <w:tblCellSpacing w:w="15" w:type="dxa"/>
              </w:trPr>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gridSpan w:val="4"/>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bottom"/>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М.П.</w:t>
                  </w: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r>
          </w:tbl>
          <w:p w:rsidR="00D87358" w:rsidRPr="009B5D48" w:rsidRDefault="00D87358" w:rsidP="000056CC">
            <w:pPr>
              <w:spacing w:after="0" w:line="240" w:lineRule="auto"/>
              <w:rPr>
                <w:rFonts w:ascii="Times New Roman" w:eastAsia="Times New Roman" w:hAnsi="Times New Roman"/>
                <w:sz w:val="24"/>
                <w:szCs w:val="24"/>
              </w:rPr>
            </w:pPr>
          </w:p>
        </w:tc>
        <w:tc>
          <w:tcPr>
            <w:tcW w:w="1800" w:type="pct"/>
            <w:vAlign w:val="center"/>
            <w:hideMark/>
          </w:tcPr>
          <w:p w:rsidR="00D87358" w:rsidRPr="009B5D48" w:rsidRDefault="00D87358" w:rsidP="000056CC">
            <w:pPr>
              <w:spacing w:after="0" w:line="240" w:lineRule="auto"/>
              <w:rPr>
                <w:rFonts w:ascii="Times New Roman" w:eastAsia="Times New Roman" w:hAnsi="Times New Roman"/>
                <w:sz w:val="24"/>
                <w:szCs w:val="24"/>
              </w:rPr>
            </w:pPr>
            <w:r w:rsidRPr="009B5D48">
              <w:rPr>
                <w:rFonts w:ascii="Times New Roman" w:eastAsia="Times New Roman" w:hAnsi="Times New Roman"/>
                <w:sz w:val="24"/>
                <w:szCs w:val="24"/>
              </w:rPr>
              <w:t> </w:t>
            </w:r>
          </w:p>
        </w:tc>
      </w:tr>
    </w:tbl>
    <w:p w:rsidR="00D87358" w:rsidRDefault="00D87358" w:rsidP="00D87358">
      <w:pPr>
        <w:spacing w:after="270" w:line="240" w:lineRule="auto"/>
        <w:jc w:val="center"/>
        <w:rPr>
          <w:rFonts w:ascii="Times New Roman" w:eastAsia="Times New Roman" w:hAnsi="Times New Roman"/>
          <w:b/>
          <w:bCs/>
          <w:sz w:val="30"/>
          <w:szCs w:val="30"/>
        </w:rPr>
      </w:pPr>
    </w:p>
    <w:p w:rsidR="00D87358" w:rsidRDefault="00D87358" w:rsidP="00D87358">
      <w:pPr>
        <w:spacing w:after="270" w:line="240" w:lineRule="auto"/>
        <w:jc w:val="center"/>
        <w:rPr>
          <w:rFonts w:ascii="Times New Roman" w:eastAsia="Times New Roman" w:hAnsi="Times New Roman"/>
          <w:b/>
          <w:bCs/>
          <w:sz w:val="30"/>
          <w:szCs w:val="30"/>
        </w:rPr>
      </w:pPr>
    </w:p>
    <w:p w:rsidR="00D87358" w:rsidRDefault="00D87358" w:rsidP="00D87358">
      <w:pPr>
        <w:spacing w:after="270" w:line="240" w:lineRule="auto"/>
        <w:jc w:val="center"/>
        <w:rPr>
          <w:rFonts w:ascii="Times New Roman" w:eastAsia="Times New Roman" w:hAnsi="Times New Roman"/>
          <w:b/>
          <w:bCs/>
          <w:sz w:val="30"/>
          <w:szCs w:val="30"/>
        </w:rPr>
      </w:pPr>
    </w:p>
    <w:p w:rsidR="00D87358" w:rsidRDefault="00D87358" w:rsidP="00D87358">
      <w:pPr>
        <w:spacing w:after="270" w:line="240" w:lineRule="auto"/>
        <w:jc w:val="center"/>
        <w:rPr>
          <w:rFonts w:ascii="Times New Roman" w:eastAsia="Times New Roman" w:hAnsi="Times New Roman"/>
          <w:b/>
          <w:bCs/>
          <w:sz w:val="30"/>
          <w:szCs w:val="30"/>
        </w:rPr>
      </w:pPr>
      <w:r>
        <w:rPr>
          <w:rFonts w:ascii="Times New Roman" w:eastAsia="Times New Roman" w:hAnsi="Times New Roman"/>
          <w:b/>
          <w:bCs/>
          <w:sz w:val="30"/>
          <w:szCs w:val="30"/>
        </w:rPr>
        <w:lastRenderedPageBreak/>
        <w:t>О</w:t>
      </w:r>
      <w:r w:rsidRPr="009B5D48">
        <w:rPr>
          <w:rFonts w:ascii="Times New Roman" w:eastAsia="Times New Roman" w:hAnsi="Times New Roman"/>
          <w:b/>
          <w:bCs/>
          <w:sz w:val="30"/>
          <w:szCs w:val="30"/>
        </w:rPr>
        <w:t xml:space="preserve">боснования закупок товаров, работ и услуг для обеспечения государственных </w:t>
      </w:r>
      <w:r w:rsidRPr="009B5D48">
        <w:rPr>
          <w:rFonts w:ascii="Times New Roman" w:eastAsia="Times New Roman" w:hAnsi="Times New Roman"/>
          <w:b/>
          <w:bCs/>
          <w:sz w:val="30"/>
          <w:szCs w:val="30"/>
        </w:rPr>
        <w:br/>
        <w:t>и муниципальных нужд при формировании и утверждении плана закупок</w:t>
      </w:r>
    </w:p>
    <w:tbl>
      <w:tblPr>
        <w:tblW w:w="0" w:type="auto"/>
        <w:tblCellSpacing w:w="15" w:type="dxa"/>
        <w:tblCellMar>
          <w:top w:w="15" w:type="dxa"/>
          <w:left w:w="15" w:type="dxa"/>
          <w:bottom w:w="15" w:type="dxa"/>
          <w:right w:w="15" w:type="dxa"/>
        </w:tblCellMar>
        <w:tblLook w:val="04A0"/>
      </w:tblPr>
      <w:tblGrid>
        <w:gridCol w:w="7435"/>
        <w:gridCol w:w="45"/>
      </w:tblGrid>
      <w:tr w:rsidR="00D87358" w:rsidRPr="009B5D48" w:rsidTr="000056CC">
        <w:trPr>
          <w:gridAfter w:val="1"/>
          <w:tblCellSpacing w:w="15" w:type="dxa"/>
        </w:trPr>
        <w:tc>
          <w:tcPr>
            <w:tcW w:w="0" w:type="auto"/>
            <w:vAlign w:val="center"/>
            <w:hideMark/>
          </w:tcPr>
          <w:p w:rsidR="00D87358" w:rsidRPr="009B5D48" w:rsidRDefault="00D87358" w:rsidP="000056CC">
            <w:pPr>
              <w:spacing w:after="0" w:line="240" w:lineRule="auto"/>
              <w:rPr>
                <w:rFonts w:ascii="Times New Roman" w:eastAsia="Times New Roman" w:hAnsi="Times New Roman"/>
                <w:sz w:val="24"/>
                <w:szCs w:val="24"/>
              </w:rPr>
            </w:pPr>
            <w:r w:rsidRPr="009B5D48">
              <w:rPr>
                <w:rFonts w:ascii="Times New Roman" w:eastAsia="Times New Roman" w:hAnsi="Times New Roman"/>
                <w:sz w:val="24"/>
                <w:szCs w:val="24"/>
              </w:rPr>
              <w:t xml:space="preserve">Вид документа (базовый (0), измененный (порядковый код изменения)) </w:t>
            </w:r>
            <w:r w:rsidRPr="009B5D48">
              <w:rPr>
                <w:rFonts w:ascii="Times New Roman" w:eastAsia="Times New Roman" w:hAnsi="Times New Roman"/>
                <w:sz w:val="24"/>
                <w:szCs w:val="24"/>
              </w:rPr>
              <w:br/>
              <w:t xml:space="preserve">базовый(0) </w:t>
            </w:r>
          </w:p>
        </w:tc>
      </w:tr>
      <w:tr w:rsidR="00D87358" w:rsidRPr="009B5D48" w:rsidTr="000056CC">
        <w:trPr>
          <w:gridAfter w:val="1"/>
          <w:tblCellSpacing w:w="15" w:type="dxa"/>
        </w:trPr>
        <w:tc>
          <w:tcPr>
            <w:tcW w:w="0" w:type="auto"/>
            <w:tcBorders>
              <w:bottom w:val="single" w:sz="6" w:space="0" w:color="000000"/>
            </w:tcBorders>
            <w:vAlign w:val="center"/>
            <w:hideMark/>
          </w:tcPr>
          <w:p w:rsidR="00D87358" w:rsidRPr="009B5D48" w:rsidRDefault="00D87358" w:rsidP="000056CC">
            <w:pPr>
              <w:spacing w:after="0" w:line="240" w:lineRule="auto"/>
              <w:rPr>
                <w:rFonts w:ascii="Times New Roman" w:eastAsia="Times New Roman" w:hAnsi="Times New Roman"/>
                <w:sz w:val="24"/>
                <w:szCs w:val="24"/>
              </w:rPr>
            </w:pPr>
          </w:p>
        </w:tc>
      </w:tr>
      <w:tr w:rsidR="00D87358" w:rsidRPr="009B5D48" w:rsidTr="000056CC">
        <w:trPr>
          <w:tblCellSpacing w:w="15" w:type="dxa"/>
        </w:trPr>
        <w:tc>
          <w:tcPr>
            <w:tcW w:w="0" w:type="auto"/>
            <w:gridSpan w:val="2"/>
            <w:vAlign w:val="center"/>
            <w:hideMark/>
          </w:tcPr>
          <w:p w:rsidR="00D87358" w:rsidRPr="009B5D48" w:rsidRDefault="00D87358" w:rsidP="000056CC">
            <w:pPr>
              <w:spacing w:after="0" w:line="240" w:lineRule="auto"/>
              <w:rPr>
                <w:rFonts w:ascii="Times New Roman" w:eastAsia="Times New Roman" w:hAnsi="Times New Roman"/>
                <w:sz w:val="24"/>
                <w:szCs w:val="24"/>
              </w:rPr>
            </w:pPr>
            <w:r w:rsidRPr="009B5D48">
              <w:rPr>
                <w:rFonts w:ascii="Times New Roman" w:eastAsia="Times New Roman" w:hAnsi="Times New Roman"/>
                <w:sz w:val="24"/>
                <w:szCs w:val="24"/>
              </w:rPr>
              <w:t> </w:t>
            </w:r>
          </w:p>
        </w:tc>
      </w:tr>
      <w:tr w:rsidR="00D87358" w:rsidRPr="009B5D48" w:rsidTr="000056CC">
        <w:trPr>
          <w:tblCellSpacing w:w="15" w:type="dxa"/>
        </w:trPr>
        <w:tc>
          <w:tcPr>
            <w:tcW w:w="0" w:type="auto"/>
            <w:gridSpan w:val="2"/>
            <w:vAlign w:val="center"/>
            <w:hideMark/>
          </w:tcPr>
          <w:p w:rsidR="00D87358" w:rsidRPr="009B5D48" w:rsidRDefault="00D87358" w:rsidP="000056CC">
            <w:pPr>
              <w:spacing w:after="0" w:line="240" w:lineRule="auto"/>
              <w:rPr>
                <w:rFonts w:ascii="Times New Roman" w:eastAsia="Times New Roman" w:hAnsi="Times New Roman"/>
                <w:sz w:val="24"/>
                <w:szCs w:val="24"/>
              </w:rPr>
            </w:pPr>
            <w:r w:rsidRPr="009B5D48">
              <w:rPr>
                <w:rFonts w:ascii="Times New Roman" w:eastAsia="Times New Roman" w:hAnsi="Times New Roman"/>
                <w:sz w:val="24"/>
                <w:szCs w:val="24"/>
              </w:rPr>
              <w:t> </w:t>
            </w:r>
          </w:p>
        </w:tc>
      </w:tr>
    </w:tbl>
    <w:p w:rsidR="00D87358" w:rsidRDefault="00D87358" w:rsidP="00D87358">
      <w:pPr>
        <w:spacing w:after="270" w:line="240" w:lineRule="auto"/>
        <w:jc w:val="center"/>
        <w:rPr>
          <w:rFonts w:ascii="Times New Roman" w:eastAsia="Times New Roman" w:hAnsi="Times New Roman"/>
          <w:b/>
          <w:bCs/>
          <w:sz w:val="30"/>
          <w:szCs w:val="30"/>
        </w:rPr>
      </w:pPr>
    </w:p>
    <w:tbl>
      <w:tblPr>
        <w:tblW w:w="52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
        <w:gridCol w:w="4352"/>
        <w:gridCol w:w="1523"/>
        <w:gridCol w:w="1959"/>
        <w:gridCol w:w="2834"/>
        <w:gridCol w:w="2065"/>
        <w:gridCol w:w="2406"/>
      </w:tblGrid>
      <w:tr w:rsidR="00D87358" w:rsidRPr="00C46350" w:rsidTr="000056CC">
        <w:tc>
          <w:tcPr>
            <w:tcW w:w="497"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 п/п</w:t>
            </w:r>
          </w:p>
        </w:tc>
        <w:tc>
          <w:tcPr>
            <w:tcW w:w="4352"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Идентификационный код закупки</w:t>
            </w:r>
          </w:p>
        </w:tc>
        <w:tc>
          <w:tcPr>
            <w:tcW w:w="1523"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Наименование объекта и (или) объектов закупки</w:t>
            </w:r>
          </w:p>
        </w:tc>
        <w:tc>
          <w:tcPr>
            <w:tcW w:w="1959"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 xml:space="preserve">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w:t>
            </w:r>
            <w:r w:rsidRPr="006E79AD">
              <w:rPr>
                <w:rFonts w:ascii="Times New Roman" w:eastAsia="Times New Roman" w:hAnsi="Times New Roman"/>
                <w:szCs w:val="24"/>
              </w:rPr>
              <w:lastRenderedPageBreak/>
              <w:t xml:space="preserve">рамках указанной программы </w:t>
            </w:r>
          </w:p>
        </w:tc>
        <w:tc>
          <w:tcPr>
            <w:tcW w:w="2834"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lastRenderedPageBreak/>
              <w:t xml:space="preserve">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w:t>
            </w:r>
            <w:r w:rsidRPr="006E79AD">
              <w:rPr>
                <w:rFonts w:ascii="Times New Roman" w:eastAsia="Times New Roman" w:hAnsi="Times New Roman"/>
                <w:szCs w:val="24"/>
              </w:rPr>
              <w:lastRenderedPageBreak/>
              <w:t>Российской Федерации</w:t>
            </w:r>
          </w:p>
        </w:tc>
        <w:tc>
          <w:tcPr>
            <w:tcW w:w="2065"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lastRenderedPageBreak/>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
        </w:tc>
        <w:tc>
          <w:tcPr>
            <w:tcW w:w="2406"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 xml:space="preserve">Полное наименование, дата принятия и номер утвержденных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w:t>
            </w:r>
            <w:r w:rsidRPr="006E79AD">
              <w:rPr>
                <w:rFonts w:ascii="Times New Roman" w:eastAsia="Times New Roman" w:hAnsi="Times New Roman"/>
                <w:szCs w:val="24"/>
              </w:rPr>
              <w:lastRenderedPageBreak/>
              <w:t xml:space="preserve">товаров, работ и услуг) и (или) к определению нормативных затрат на обеспечение функций,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 </w:t>
            </w:r>
          </w:p>
        </w:tc>
      </w:tr>
      <w:tr w:rsidR="00D87358" w:rsidRPr="00C46350" w:rsidTr="000056CC">
        <w:tc>
          <w:tcPr>
            <w:tcW w:w="497"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lastRenderedPageBreak/>
              <w:t>1</w:t>
            </w:r>
          </w:p>
        </w:tc>
        <w:tc>
          <w:tcPr>
            <w:tcW w:w="4352"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2</w:t>
            </w:r>
          </w:p>
        </w:tc>
        <w:tc>
          <w:tcPr>
            <w:tcW w:w="1523"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3</w:t>
            </w:r>
          </w:p>
        </w:tc>
        <w:tc>
          <w:tcPr>
            <w:tcW w:w="1959"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4</w:t>
            </w:r>
          </w:p>
        </w:tc>
        <w:tc>
          <w:tcPr>
            <w:tcW w:w="2834"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5</w:t>
            </w:r>
          </w:p>
        </w:tc>
        <w:tc>
          <w:tcPr>
            <w:tcW w:w="2065"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6</w:t>
            </w:r>
          </w:p>
        </w:tc>
        <w:tc>
          <w:tcPr>
            <w:tcW w:w="2406"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7</w:t>
            </w:r>
          </w:p>
        </w:tc>
      </w:tr>
      <w:tr w:rsidR="00D87358" w:rsidRPr="00C46350" w:rsidTr="000056CC">
        <w:tc>
          <w:tcPr>
            <w:tcW w:w="497"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1</w:t>
            </w:r>
          </w:p>
        </w:tc>
        <w:tc>
          <w:tcPr>
            <w:tcW w:w="4352" w:type="dxa"/>
            <w:hideMark/>
          </w:tcPr>
          <w:p w:rsidR="00D87358" w:rsidRPr="006E79AD" w:rsidRDefault="00D87358" w:rsidP="00ED67F7">
            <w:pPr>
              <w:numPr>
                <w:ilvl w:val="0"/>
                <w:numId w:val="22"/>
              </w:numPr>
              <w:tabs>
                <w:tab w:val="clear" w:pos="720"/>
                <w:tab w:val="num" w:pos="209"/>
              </w:tabs>
              <w:spacing w:before="100" w:beforeAutospacing="1" w:after="100" w:afterAutospacing="1" w:line="240" w:lineRule="auto"/>
              <w:ind w:left="67" w:firstLine="0"/>
              <w:rPr>
                <w:rFonts w:ascii="Times New Roman" w:eastAsia="Times New Roman" w:hAnsi="Times New Roman"/>
                <w:szCs w:val="24"/>
              </w:rPr>
            </w:pPr>
            <w:r w:rsidRPr="006E79AD">
              <w:rPr>
                <w:rFonts w:ascii="Times New Roman" w:eastAsia="Times New Roman" w:hAnsi="Times New Roman"/>
                <w:szCs w:val="24"/>
              </w:rPr>
              <w:t>173433200583543320100100010000000244</w:t>
            </w:r>
          </w:p>
          <w:p w:rsidR="00D87358" w:rsidRPr="006E79AD" w:rsidRDefault="00D87358" w:rsidP="00ED67F7">
            <w:pPr>
              <w:numPr>
                <w:ilvl w:val="0"/>
                <w:numId w:val="22"/>
              </w:numPr>
              <w:tabs>
                <w:tab w:val="clear" w:pos="720"/>
                <w:tab w:val="num" w:pos="209"/>
              </w:tabs>
              <w:spacing w:before="100" w:beforeAutospacing="1" w:after="100" w:afterAutospacing="1" w:line="240" w:lineRule="auto"/>
              <w:ind w:left="67" w:firstLine="0"/>
              <w:rPr>
                <w:rFonts w:ascii="Times New Roman" w:eastAsia="Times New Roman" w:hAnsi="Times New Roman"/>
                <w:szCs w:val="24"/>
              </w:rPr>
            </w:pPr>
            <w:r w:rsidRPr="006E79AD">
              <w:rPr>
                <w:rFonts w:ascii="Times New Roman" w:eastAsia="Times New Roman" w:hAnsi="Times New Roman"/>
                <w:szCs w:val="24"/>
              </w:rPr>
              <w:t>183433200583543320100100010000000244</w:t>
            </w:r>
          </w:p>
          <w:p w:rsidR="00D87358" w:rsidRPr="006E79AD" w:rsidRDefault="00D87358" w:rsidP="00ED67F7">
            <w:pPr>
              <w:numPr>
                <w:ilvl w:val="0"/>
                <w:numId w:val="22"/>
              </w:numPr>
              <w:tabs>
                <w:tab w:val="clear" w:pos="720"/>
                <w:tab w:val="num" w:pos="209"/>
              </w:tabs>
              <w:spacing w:before="100" w:beforeAutospacing="1" w:after="100" w:afterAutospacing="1" w:line="240" w:lineRule="auto"/>
              <w:ind w:left="67" w:firstLine="0"/>
              <w:rPr>
                <w:rFonts w:ascii="Times New Roman" w:eastAsia="Times New Roman" w:hAnsi="Times New Roman"/>
                <w:szCs w:val="24"/>
              </w:rPr>
            </w:pPr>
            <w:r w:rsidRPr="006E79AD">
              <w:rPr>
                <w:rFonts w:ascii="Times New Roman" w:eastAsia="Times New Roman" w:hAnsi="Times New Roman"/>
                <w:szCs w:val="24"/>
              </w:rPr>
              <w:t>193433200583543320100100010000000244</w:t>
            </w:r>
          </w:p>
        </w:tc>
        <w:tc>
          <w:tcPr>
            <w:tcW w:w="1523"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Товары, работы или услуги на сумму, не превышающие 100 тыс. руб. (п.4 ч.1 ст.93 44-ФЗ)</w:t>
            </w:r>
          </w:p>
        </w:tc>
        <w:tc>
          <w:tcPr>
            <w:tcW w:w="1959"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Муниципальная программа "Развитие местного самоуправления в муниципальном образовании Ныровское сельское поселение"; МП "Обеспечение безопасности и жизнедеятельност</w:t>
            </w:r>
            <w:r w:rsidRPr="006E79AD">
              <w:rPr>
                <w:rFonts w:ascii="Times New Roman" w:eastAsia="Times New Roman" w:hAnsi="Times New Roman"/>
                <w:szCs w:val="24"/>
              </w:rPr>
              <w:lastRenderedPageBreak/>
              <w:t xml:space="preserve">и населения в муниципальном образовании Ныровское сельское поселение"; МП "Организация благоустройства на территории муниципального образования Ныровское сельское поселение"; МП "Развитие коммунальной и жилищной инфраструктуры на территории муниципального образования Ныровское сельское поселение"; МП "Развитие физической культуры и спорта на территории муниципального образования Ныровское сельское поселение"; МП "Энергосбережение и повышение </w:t>
            </w:r>
            <w:r w:rsidRPr="006E79AD">
              <w:rPr>
                <w:rFonts w:ascii="Times New Roman" w:eastAsia="Times New Roman" w:hAnsi="Times New Roman"/>
                <w:szCs w:val="24"/>
              </w:rPr>
              <w:lastRenderedPageBreak/>
              <w:t>энергетической эффективности в муниципальном образовании Ныровское сельское поселение"</w:t>
            </w:r>
          </w:p>
        </w:tc>
        <w:tc>
          <w:tcPr>
            <w:tcW w:w="2834"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lastRenderedPageBreak/>
              <w:t xml:space="preserve">Создание условий для обеспечения выполнения органами местного самоуправления своих полномочий; Создание условий для обеспечения пожарной безопасности; Осуществление первичного воинского учета; Содержание и текущий ремонт системы водоснабжения; Содержание уличного </w:t>
            </w:r>
            <w:r w:rsidRPr="006E79AD">
              <w:rPr>
                <w:rFonts w:ascii="Times New Roman" w:eastAsia="Times New Roman" w:hAnsi="Times New Roman"/>
                <w:szCs w:val="24"/>
              </w:rPr>
              <w:lastRenderedPageBreak/>
              <w:t xml:space="preserve">освещения; Содержание мест захоронения; Прочие мероприятия по благоустройству; Ремонт водопроводных сетей в случае утечки воды; Содержание и ремонт дорог общего пользования местного значения за счет дорожного фонда; Установка энергосберегающих ламп; Содержание здания спорткомлекса. </w:t>
            </w:r>
          </w:p>
        </w:tc>
        <w:tc>
          <w:tcPr>
            <w:tcW w:w="2065"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lastRenderedPageBreak/>
              <w:t xml:space="preserve">Товары, работы или услуги на сумму, не превышающие 100 тыс. руб. (п.4 ч.1 ст.93 44-ФЗ) </w:t>
            </w:r>
          </w:p>
        </w:tc>
        <w:tc>
          <w:tcPr>
            <w:tcW w:w="2406" w:type="dxa"/>
            <w:hideMark/>
          </w:tcPr>
          <w:p w:rsidR="00D87358" w:rsidRPr="006E79AD" w:rsidRDefault="00D87358" w:rsidP="000056CC">
            <w:pPr>
              <w:spacing w:after="0" w:line="240" w:lineRule="auto"/>
              <w:rPr>
                <w:rFonts w:ascii="Times New Roman" w:eastAsia="Times New Roman" w:hAnsi="Times New Roman"/>
                <w:szCs w:val="24"/>
              </w:rPr>
            </w:pPr>
            <w:r w:rsidRPr="006E79AD">
              <w:rPr>
                <w:rFonts w:ascii="Times New Roman" w:eastAsia="Times New Roman" w:hAnsi="Times New Roman"/>
                <w:szCs w:val="24"/>
              </w:rPr>
              <w:t>Постановление администрации Ныровского сельского поселения № 64 от 2013-10-11</w:t>
            </w:r>
            <w:r w:rsidRPr="006E79AD">
              <w:rPr>
                <w:rFonts w:ascii="Times New Roman" w:eastAsia="Times New Roman" w:hAnsi="Times New Roman"/>
                <w:szCs w:val="24"/>
              </w:rPr>
              <w:br/>
              <w:t>Постановление администрации Ныровского сельского поселения № 65 от 2013-10-11</w:t>
            </w:r>
            <w:r w:rsidRPr="006E79AD">
              <w:rPr>
                <w:rFonts w:ascii="Times New Roman" w:eastAsia="Times New Roman" w:hAnsi="Times New Roman"/>
                <w:szCs w:val="24"/>
              </w:rPr>
              <w:br/>
              <w:t xml:space="preserve">Постановление администрации Ныровского сельского </w:t>
            </w:r>
            <w:r w:rsidRPr="006E79AD">
              <w:rPr>
                <w:rFonts w:ascii="Times New Roman" w:eastAsia="Times New Roman" w:hAnsi="Times New Roman"/>
                <w:szCs w:val="24"/>
              </w:rPr>
              <w:lastRenderedPageBreak/>
              <w:t>поселения № 69 от 2013-10-11</w:t>
            </w:r>
            <w:r w:rsidRPr="006E79AD">
              <w:rPr>
                <w:rFonts w:ascii="Times New Roman" w:eastAsia="Times New Roman" w:hAnsi="Times New Roman"/>
                <w:szCs w:val="24"/>
              </w:rPr>
              <w:br/>
              <w:t>Постановление администрации Ныровского сельского поселения № 67 от 2013-10-11</w:t>
            </w:r>
            <w:r w:rsidRPr="006E79AD">
              <w:rPr>
                <w:rFonts w:ascii="Times New Roman" w:eastAsia="Times New Roman" w:hAnsi="Times New Roman"/>
                <w:szCs w:val="24"/>
              </w:rPr>
              <w:br/>
              <w:t>Постановление администрации Ныровского сельского поселения № 68 от 2013-10-11</w:t>
            </w:r>
            <w:r w:rsidRPr="006E79AD">
              <w:rPr>
                <w:rFonts w:ascii="Times New Roman" w:eastAsia="Times New Roman" w:hAnsi="Times New Roman"/>
                <w:szCs w:val="24"/>
              </w:rPr>
              <w:br/>
              <w:t>Постановление администрации Ныровского сельского поселения № 66 от 2013-10-11</w:t>
            </w:r>
          </w:p>
        </w:tc>
      </w:tr>
    </w:tbl>
    <w:p w:rsidR="00D87358" w:rsidRPr="00CD2AE5" w:rsidRDefault="00D87358" w:rsidP="00D87358">
      <w:pPr>
        <w:spacing w:after="270" w:line="240" w:lineRule="auto"/>
        <w:jc w:val="center"/>
        <w:rPr>
          <w:rFonts w:ascii="Times New Roman" w:eastAsia="Times New Roman" w:hAnsi="Times New Roman"/>
          <w:b/>
          <w:bCs/>
          <w:color w:val="000000"/>
          <w:sz w:val="28"/>
          <w:szCs w:val="28"/>
        </w:rPr>
      </w:pPr>
    </w:p>
    <w:tbl>
      <w:tblPr>
        <w:tblW w:w="0" w:type="auto"/>
        <w:tblCellSpacing w:w="15" w:type="dxa"/>
        <w:tblCellMar>
          <w:top w:w="15" w:type="dxa"/>
          <w:left w:w="15" w:type="dxa"/>
          <w:bottom w:w="15" w:type="dxa"/>
          <w:right w:w="15" w:type="dxa"/>
        </w:tblCellMar>
        <w:tblLook w:val="04A0"/>
      </w:tblPr>
      <w:tblGrid>
        <w:gridCol w:w="5353"/>
        <w:gridCol w:w="120"/>
        <w:gridCol w:w="120"/>
        <w:gridCol w:w="520"/>
        <w:gridCol w:w="158"/>
        <w:gridCol w:w="567"/>
        <w:gridCol w:w="158"/>
        <w:gridCol w:w="971"/>
        <w:gridCol w:w="300"/>
        <w:gridCol w:w="300"/>
        <w:gridCol w:w="234"/>
      </w:tblGrid>
      <w:tr w:rsidR="00D87358" w:rsidRPr="009B5D48" w:rsidTr="000056CC">
        <w:trPr>
          <w:tblCellSpacing w:w="15" w:type="dxa"/>
        </w:trPr>
        <w:tc>
          <w:tcPr>
            <w:tcW w:w="0" w:type="auto"/>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Тохтеев Герман Николаевич, Глава администрации</w:t>
            </w:r>
          </w:p>
        </w:tc>
        <w:tc>
          <w:tcPr>
            <w:tcW w:w="0" w:type="auto"/>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w:t>
            </w:r>
          </w:p>
        </w:tc>
        <w:tc>
          <w:tcPr>
            <w:tcW w:w="225" w:type="dxa"/>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26</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w:t>
            </w:r>
          </w:p>
        </w:tc>
        <w:tc>
          <w:tcPr>
            <w:tcW w:w="0" w:type="auto"/>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декабря</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20</w:t>
            </w:r>
          </w:p>
        </w:tc>
        <w:tc>
          <w:tcPr>
            <w:tcW w:w="225" w:type="dxa"/>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16</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г.</w:t>
            </w:r>
          </w:p>
        </w:tc>
      </w:tr>
      <w:tr w:rsidR="00D87358" w:rsidRPr="009B5D48" w:rsidTr="000056CC">
        <w:trPr>
          <w:tblCellSpacing w:w="15" w:type="dxa"/>
        </w:trPr>
        <w:tc>
          <w:tcPr>
            <w:tcW w:w="0" w:type="auto"/>
            <w:gridSpan w:val="2"/>
            <w:vAlign w:val="center"/>
            <w:hideMark/>
          </w:tcPr>
          <w:p w:rsidR="00D87358" w:rsidRPr="009B5D48" w:rsidRDefault="00D87358" w:rsidP="000056CC">
            <w:pPr>
              <w:spacing w:after="0" w:line="240" w:lineRule="auto"/>
              <w:jc w:val="center"/>
              <w:rPr>
                <w:rFonts w:ascii="Times New Roman" w:eastAsia="Times New Roman" w:hAnsi="Times New Roman"/>
                <w:sz w:val="11"/>
                <w:szCs w:val="11"/>
              </w:rPr>
            </w:pPr>
            <w:r w:rsidRPr="009B5D48">
              <w:rPr>
                <w:rFonts w:ascii="Times New Roman" w:eastAsia="Times New Roman" w:hAnsi="Times New Roman"/>
                <w:sz w:val="11"/>
                <w:szCs w:val="11"/>
              </w:rPr>
              <w:t xml:space="preserve">(Ф.И.О., должность руководителя (уполномоченого должностного лица) заказчика)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11"/>
                <w:szCs w:val="11"/>
              </w:rPr>
            </w:pPr>
            <w:r w:rsidRPr="009B5D48">
              <w:rPr>
                <w:rFonts w:ascii="Times New Roman" w:eastAsia="Times New Roman" w:hAnsi="Times New Roman"/>
                <w:sz w:val="11"/>
                <w:szCs w:val="11"/>
              </w:rPr>
              <w:t xml:space="preserve">(подпись)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11"/>
                <w:szCs w:val="11"/>
              </w:rPr>
            </w:pPr>
            <w:r w:rsidRPr="009B5D48">
              <w:rPr>
                <w:rFonts w:ascii="Times New Roman" w:eastAsia="Times New Roman" w:hAnsi="Times New Roman"/>
                <w:sz w:val="11"/>
                <w:szCs w:val="11"/>
              </w:rPr>
              <w:t xml:space="preserve">(дата утверждения)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r>
      <w:tr w:rsidR="00D87358" w:rsidRPr="009B5D48" w:rsidTr="000056CC">
        <w:trPr>
          <w:tblCellSpacing w:w="15" w:type="dxa"/>
        </w:trPr>
        <w:tc>
          <w:tcPr>
            <w:tcW w:w="0" w:type="auto"/>
            <w:gridSpan w:val="2"/>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Гребнева Юлия Александровна</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tcBorders>
              <w:bottom w:val="single" w:sz="6" w:space="0" w:color="000000"/>
            </w:tcBorders>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gridSpan w:val="7"/>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r>
      <w:tr w:rsidR="00D87358" w:rsidRPr="009B5D48" w:rsidTr="000056CC">
        <w:trPr>
          <w:tblCellSpacing w:w="15" w:type="dxa"/>
        </w:trPr>
        <w:tc>
          <w:tcPr>
            <w:tcW w:w="0" w:type="auto"/>
            <w:gridSpan w:val="2"/>
            <w:vAlign w:val="center"/>
            <w:hideMark/>
          </w:tcPr>
          <w:p w:rsidR="00D87358" w:rsidRPr="009B5D48" w:rsidRDefault="00D87358" w:rsidP="000056CC">
            <w:pPr>
              <w:spacing w:after="0" w:line="240" w:lineRule="auto"/>
              <w:jc w:val="center"/>
              <w:rPr>
                <w:rFonts w:ascii="Times New Roman" w:eastAsia="Times New Roman" w:hAnsi="Times New Roman"/>
                <w:sz w:val="11"/>
                <w:szCs w:val="11"/>
              </w:rPr>
            </w:pPr>
            <w:r w:rsidRPr="009B5D48">
              <w:rPr>
                <w:rFonts w:ascii="Times New Roman" w:eastAsia="Times New Roman" w:hAnsi="Times New Roman"/>
                <w:sz w:val="11"/>
                <w:szCs w:val="11"/>
              </w:rPr>
              <w:t xml:space="preserve">(Ф.И.О., ответственного исполнителя)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11"/>
                <w:szCs w:val="11"/>
              </w:rPr>
            </w:pPr>
            <w:r w:rsidRPr="009B5D48">
              <w:rPr>
                <w:rFonts w:ascii="Times New Roman" w:eastAsia="Times New Roman" w:hAnsi="Times New Roman"/>
                <w:sz w:val="11"/>
                <w:szCs w:val="11"/>
              </w:rPr>
              <w:t xml:space="preserve">(подпись) </w:t>
            </w: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r>
      <w:tr w:rsidR="00D87358" w:rsidRPr="009B5D48" w:rsidTr="000056CC">
        <w:trPr>
          <w:trHeight w:val="375"/>
          <w:tblCellSpacing w:w="15" w:type="dxa"/>
        </w:trPr>
        <w:tc>
          <w:tcPr>
            <w:tcW w:w="0" w:type="auto"/>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gridSpan w:val="4"/>
            <w:vAlign w:val="center"/>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 </w:t>
            </w:r>
          </w:p>
        </w:tc>
        <w:tc>
          <w:tcPr>
            <w:tcW w:w="0" w:type="auto"/>
            <w:vAlign w:val="bottom"/>
            <w:hideMark/>
          </w:tcPr>
          <w:p w:rsidR="00D87358" w:rsidRPr="009B5D48" w:rsidRDefault="00D87358" w:rsidP="000056CC">
            <w:pPr>
              <w:spacing w:after="0" w:line="240" w:lineRule="auto"/>
              <w:jc w:val="center"/>
              <w:rPr>
                <w:rFonts w:ascii="Times New Roman" w:eastAsia="Times New Roman" w:hAnsi="Times New Roman"/>
                <w:sz w:val="24"/>
                <w:szCs w:val="24"/>
              </w:rPr>
            </w:pPr>
            <w:r w:rsidRPr="009B5D48">
              <w:rPr>
                <w:rFonts w:ascii="Times New Roman" w:eastAsia="Times New Roman" w:hAnsi="Times New Roman"/>
                <w:sz w:val="24"/>
                <w:szCs w:val="24"/>
              </w:rPr>
              <w:t>М.П.</w:t>
            </w: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c>
          <w:tcPr>
            <w:tcW w:w="0" w:type="auto"/>
            <w:vAlign w:val="center"/>
            <w:hideMark/>
          </w:tcPr>
          <w:p w:rsidR="00D87358" w:rsidRPr="009B5D48" w:rsidRDefault="00D87358" w:rsidP="000056CC">
            <w:pPr>
              <w:spacing w:after="0" w:line="240" w:lineRule="auto"/>
              <w:rPr>
                <w:rFonts w:ascii="Times New Roman" w:eastAsia="Times New Roman" w:hAnsi="Times New Roman"/>
                <w:sz w:val="20"/>
                <w:szCs w:val="20"/>
              </w:rPr>
            </w:pPr>
          </w:p>
        </w:tc>
      </w:tr>
    </w:tbl>
    <w:p w:rsidR="00D87358" w:rsidRPr="00C332A5" w:rsidRDefault="00D87358" w:rsidP="00D87358">
      <w:pPr>
        <w:spacing w:after="0" w:line="240" w:lineRule="auto"/>
        <w:ind w:left="10915"/>
        <w:rPr>
          <w:rFonts w:ascii="Times New Roman" w:hAnsi="Times New Roman"/>
          <w:sz w:val="28"/>
          <w:szCs w:val="28"/>
        </w:rPr>
      </w:pPr>
    </w:p>
    <w:p w:rsidR="00FA52AD" w:rsidRDefault="00FA52AD"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sectPr w:rsidR="00D87358" w:rsidSect="000056CC">
          <w:pgSz w:w="16838" w:h="11906" w:orient="landscape"/>
          <w:pgMar w:top="851" w:right="1134" w:bottom="1701" w:left="1134" w:header="709" w:footer="709" w:gutter="0"/>
          <w:cols w:space="708"/>
          <w:docGrid w:linePitch="360"/>
        </w:sectPr>
      </w:pPr>
    </w:p>
    <w:p w:rsidR="00D87358" w:rsidRPr="00D87358" w:rsidRDefault="00D87358" w:rsidP="00D87358">
      <w:pPr>
        <w:spacing w:after="0" w:line="240" w:lineRule="auto"/>
        <w:jc w:val="center"/>
        <w:rPr>
          <w:b/>
          <w:sz w:val="20"/>
          <w:szCs w:val="20"/>
        </w:rPr>
      </w:pPr>
      <w:r w:rsidRPr="00D87358">
        <w:rPr>
          <w:b/>
          <w:sz w:val="20"/>
          <w:szCs w:val="20"/>
        </w:rPr>
        <w:lastRenderedPageBreak/>
        <w:t>АДМИНИСТРАЦИЯ НЫРОВСКОГО СЕЛЬСКОГО ПОСЕЛЕНИЯ ТУЖИНСКОГО РАЙОНА КИРОВСКОЙ ОБЛАСТИ</w:t>
      </w:r>
    </w:p>
    <w:p w:rsidR="00D87358" w:rsidRPr="00D87358" w:rsidRDefault="00D87358" w:rsidP="00D87358">
      <w:pPr>
        <w:spacing w:after="0" w:line="240" w:lineRule="auto"/>
        <w:jc w:val="center"/>
        <w:rPr>
          <w:sz w:val="20"/>
          <w:szCs w:val="20"/>
        </w:rPr>
      </w:pPr>
    </w:p>
    <w:p w:rsidR="00D87358" w:rsidRPr="00D87358" w:rsidRDefault="00D87358" w:rsidP="00D87358">
      <w:pPr>
        <w:spacing w:after="0" w:line="240" w:lineRule="auto"/>
        <w:jc w:val="center"/>
        <w:rPr>
          <w:b/>
          <w:sz w:val="20"/>
          <w:szCs w:val="20"/>
        </w:rPr>
      </w:pPr>
      <w:r w:rsidRPr="00D87358">
        <w:rPr>
          <w:b/>
          <w:sz w:val="20"/>
          <w:szCs w:val="20"/>
        </w:rPr>
        <w:t>ПОСТАНОВЛЕНИЕ</w:t>
      </w:r>
    </w:p>
    <w:p w:rsidR="00D87358" w:rsidRPr="00D87358" w:rsidRDefault="00D87358" w:rsidP="00D87358">
      <w:pPr>
        <w:spacing w:after="0" w:line="240" w:lineRule="auto"/>
        <w:jc w:val="center"/>
        <w:rPr>
          <w:b/>
          <w:sz w:val="20"/>
          <w:szCs w:val="20"/>
        </w:rPr>
      </w:pPr>
    </w:p>
    <w:tbl>
      <w:tblPr>
        <w:tblW w:w="0" w:type="auto"/>
        <w:tblLook w:val="04A0"/>
      </w:tblPr>
      <w:tblGrid>
        <w:gridCol w:w="3190"/>
        <w:gridCol w:w="4431"/>
        <w:gridCol w:w="1950"/>
      </w:tblGrid>
      <w:tr w:rsidR="00D87358" w:rsidRPr="00D87358" w:rsidTr="000056CC">
        <w:trPr>
          <w:trHeight w:val="191"/>
        </w:trPr>
        <w:tc>
          <w:tcPr>
            <w:tcW w:w="3190" w:type="dxa"/>
            <w:tcBorders>
              <w:bottom w:val="single" w:sz="4" w:space="0" w:color="auto"/>
            </w:tcBorders>
          </w:tcPr>
          <w:p w:rsidR="00D87358" w:rsidRPr="00D87358" w:rsidRDefault="00D87358" w:rsidP="00D87358">
            <w:pPr>
              <w:spacing w:after="0" w:line="240" w:lineRule="auto"/>
              <w:jc w:val="center"/>
              <w:rPr>
                <w:sz w:val="20"/>
                <w:szCs w:val="20"/>
              </w:rPr>
            </w:pPr>
            <w:r w:rsidRPr="00D87358">
              <w:rPr>
                <w:sz w:val="20"/>
                <w:szCs w:val="20"/>
              </w:rPr>
              <w:t>23.12.2016</w:t>
            </w:r>
          </w:p>
        </w:tc>
        <w:tc>
          <w:tcPr>
            <w:tcW w:w="4431" w:type="dxa"/>
          </w:tcPr>
          <w:p w:rsidR="00D87358" w:rsidRPr="00D87358" w:rsidRDefault="00D87358" w:rsidP="00D87358">
            <w:pPr>
              <w:spacing w:after="0" w:line="240" w:lineRule="auto"/>
              <w:jc w:val="right"/>
              <w:rPr>
                <w:sz w:val="20"/>
                <w:szCs w:val="20"/>
              </w:rPr>
            </w:pPr>
            <w:r w:rsidRPr="00D87358">
              <w:rPr>
                <w:sz w:val="20"/>
                <w:szCs w:val="20"/>
              </w:rPr>
              <w:t>№</w:t>
            </w:r>
          </w:p>
        </w:tc>
        <w:tc>
          <w:tcPr>
            <w:tcW w:w="1950" w:type="dxa"/>
            <w:tcBorders>
              <w:bottom w:val="single" w:sz="4" w:space="0" w:color="auto"/>
            </w:tcBorders>
          </w:tcPr>
          <w:p w:rsidR="00D87358" w:rsidRPr="00D87358" w:rsidRDefault="00D87358" w:rsidP="00D87358">
            <w:pPr>
              <w:spacing w:after="0" w:line="240" w:lineRule="auto"/>
              <w:jc w:val="center"/>
              <w:rPr>
                <w:sz w:val="20"/>
                <w:szCs w:val="20"/>
              </w:rPr>
            </w:pPr>
            <w:r w:rsidRPr="00D87358">
              <w:rPr>
                <w:sz w:val="20"/>
                <w:szCs w:val="20"/>
              </w:rPr>
              <w:t>148</w:t>
            </w:r>
          </w:p>
        </w:tc>
      </w:tr>
    </w:tbl>
    <w:p w:rsidR="00D87358" w:rsidRPr="00D87358" w:rsidRDefault="00D87358" w:rsidP="00D87358">
      <w:pPr>
        <w:spacing w:after="0" w:line="240" w:lineRule="auto"/>
        <w:jc w:val="center"/>
        <w:rPr>
          <w:sz w:val="20"/>
          <w:szCs w:val="20"/>
        </w:rPr>
      </w:pPr>
      <w:r w:rsidRPr="00D87358">
        <w:rPr>
          <w:sz w:val="20"/>
          <w:szCs w:val="20"/>
        </w:rPr>
        <w:t>с. Ныр</w:t>
      </w:r>
    </w:p>
    <w:p w:rsidR="00D87358" w:rsidRPr="00D87358" w:rsidRDefault="00D87358" w:rsidP="00D87358">
      <w:pPr>
        <w:spacing w:after="0" w:line="240" w:lineRule="auto"/>
        <w:jc w:val="center"/>
        <w:rPr>
          <w:b/>
          <w:sz w:val="20"/>
          <w:szCs w:val="20"/>
        </w:rPr>
      </w:pPr>
    </w:p>
    <w:p w:rsidR="00D87358" w:rsidRPr="00D87358" w:rsidRDefault="00D87358" w:rsidP="00D87358">
      <w:pPr>
        <w:spacing w:after="0" w:line="240" w:lineRule="auto"/>
        <w:ind w:firstLine="709"/>
        <w:jc w:val="center"/>
        <w:rPr>
          <w:b/>
          <w:sz w:val="20"/>
          <w:szCs w:val="20"/>
        </w:rPr>
      </w:pPr>
      <w:r w:rsidRPr="00D87358">
        <w:rPr>
          <w:b/>
          <w:sz w:val="20"/>
          <w:szCs w:val="20"/>
        </w:rPr>
        <w:t>Об утверждении плана реализации муниципальных программ Ныровского сельского поселения на 2017 год</w:t>
      </w:r>
    </w:p>
    <w:p w:rsidR="00D87358" w:rsidRPr="00D87358" w:rsidRDefault="00D87358" w:rsidP="00D87358">
      <w:pPr>
        <w:shd w:val="clear" w:color="auto" w:fill="FFFFFF"/>
        <w:spacing w:after="0" w:line="240" w:lineRule="auto"/>
        <w:ind w:firstLine="709"/>
        <w:jc w:val="both"/>
        <w:rPr>
          <w:sz w:val="20"/>
          <w:szCs w:val="20"/>
        </w:rPr>
      </w:pPr>
    </w:p>
    <w:p w:rsidR="00D87358" w:rsidRPr="00D87358" w:rsidRDefault="00D87358" w:rsidP="00D87358">
      <w:pPr>
        <w:tabs>
          <w:tab w:val="center" w:pos="993"/>
          <w:tab w:val="center" w:pos="1276"/>
        </w:tabs>
        <w:spacing w:after="0" w:line="240" w:lineRule="auto"/>
        <w:ind w:firstLine="709"/>
        <w:jc w:val="both"/>
        <w:rPr>
          <w:sz w:val="20"/>
          <w:szCs w:val="20"/>
        </w:rPr>
      </w:pPr>
      <w:r w:rsidRPr="00D87358">
        <w:rPr>
          <w:sz w:val="20"/>
          <w:szCs w:val="20"/>
        </w:rPr>
        <w:t>В соответствии с Федеральным законом от 06.10.2003 № 131-ФЗ «Об общих принципах организации местного самоуправления в Российской Федерации», на основании Порядка разработки, реализации и оценки эффективности реализации муниципальных программ Ныровского сельского поселения, утвержденного постановлением администрации Ныровского сельского поселения от 26.02.2015 № 17 администрация Ныровского сельского поселения ПОСТАНОВЛЯЕТ:</w:t>
      </w:r>
    </w:p>
    <w:p w:rsidR="00D87358" w:rsidRPr="00D87358" w:rsidRDefault="00D87358" w:rsidP="00ED67F7">
      <w:pPr>
        <w:pStyle w:val="a4"/>
        <w:numPr>
          <w:ilvl w:val="0"/>
          <w:numId w:val="1"/>
        </w:numPr>
        <w:tabs>
          <w:tab w:val="left" w:pos="1134"/>
          <w:tab w:val="center" w:pos="1276"/>
        </w:tabs>
        <w:spacing w:after="0" w:line="240" w:lineRule="auto"/>
        <w:ind w:left="0" w:firstLine="709"/>
        <w:jc w:val="both"/>
        <w:rPr>
          <w:sz w:val="20"/>
          <w:szCs w:val="20"/>
        </w:rPr>
      </w:pPr>
      <w:r w:rsidRPr="00D87358">
        <w:rPr>
          <w:sz w:val="20"/>
          <w:szCs w:val="20"/>
        </w:rPr>
        <w:t>Утвердить план реализации муниципальных программ Ныровского сельского поселения на 2017 год согласно приложению.</w:t>
      </w:r>
    </w:p>
    <w:p w:rsidR="00D87358" w:rsidRPr="00D87358" w:rsidRDefault="00D87358" w:rsidP="00ED67F7">
      <w:pPr>
        <w:pStyle w:val="a4"/>
        <w:numPr>
          <w:ilvl w:val="0"/>
          <w:numId w:val="1"/>
        </w:numPr>
        <w:tabs>
          <w:tab w:val="left" w:pos="1134"/>
          <w:tab w:val="center" w:pos="1276"/>
        </w:tabs>
        <w:spacing w:after="0" w:line="240" w:lineRule="auto"/>
        <w:ind w:left="0" w:firstLine="709"/>
        <w:jc w:val="both"/>
        <w:rPr>
          <w:sz w:val="20"/>
          <w:szCs w:val="20"/>
        </w:rPr>
      </w:pPr>
      <w:r w:rsidRPr="00D87358">
        <w:rPr>
          <w:sz w:val="20"/>
          <w:szCs w:val="20"/>
        </w:rPr>
        <w:t>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D87358" w:rsidRPr="00D87358" w:rsidRDefault="00D87358" w:rsidP="00ED67F7">
      <w:pPr>
        <w:pStyle w:val="a4"/>
        <w:numPr>
          <w:ilvl w:val="0"/>
          <w:numId w:val="1"/>
        </w:numPr>
        <w:tabs>
          <w:tab w:val="left" w:pos="1134"/>
          <w:tab w:val="center" w:pos="1276"/>
        </w:tabs>
        <w:spacing w:after="0" w:line="240" w:lineRule="auto"/>
        <w:ind w:left="0" w:firstLine="709"/>
        <w:jc w:val="both"/>
        <w:rPr>
          <w:sz w:val="20"/>
          <w:szCs w:val="20"/>
        </w:rPr>
      </w:pPr>
      <w:r w:rsidRPr="00D87358">
        <w:rPr>
          <w:sz w:val="20"/>
          <w:szCs w:val="20"/>
        </w:rPr>
        <w:t xml:space="preserve"> Контроль за исполнением настоящего постановление оставляю за собой.</w:t>
      </w:r>
    </w:p>
    <w:p w:rsidR="00D87358" w:rsidRPr="00D87358" w:rsidRDefault="00D87358" w:rsidP="00D87358">
      <w:pPr>
        <w:spacing w:after="0" w:line="240" w:lineRule="auto"/>
        <w:jc w:val="both"/>
        <w:rPr>
          <w:sz w:val="20"/>
          <w:szCs w:val="20"/>
        </w:rPr>
      </w:pPr>
    </w:p>
    <w:p w:rsidR="00D87358" w:rsidRPr="00D87358" w:rsidRDefault="00D87358" w:rsidP="00D87358">
      <w:pPr>
        <w:spacing w:after="0" w:line="240" w:lineRule="auto"/>
        <w:jc w:val="both"/>
        <w:rPr>
          <w:sz w:val="20"/>
          <w:szCs w:val="20"/>
        </w:rPr>
      </w:pPr>
    </w:p>
    <w:p w:rsidR="00D87358" w:rsidRPr="00D87358" w:rsidRDefault="00D87358" w:rsidP="00D87358">
      <w:pPr>
        <w:spacing w:after="0" w:line="240" w:lineRule="auto"/>
        <w:rPr>
          <w:sz w:val="20"/>
          <w:szCs w:val="20"/>
        </w:rPr>
      </w:pPr>
    </w:p>
    <w:p w:rsidR="00D87358" w:rsidRPr="00D87358" w:rsidRDefault="00D87358" w:rsidP="00D87358">
      <w:pPr>
        <w:spacing w:after="0" w:line="240" w:lineRule="auto"/>
        <w:jc w:val="both"/>
        <w:rPr>
          <w:sz w:val="20"/>
          <w:szCs w:val="20"/>
        </w:rPr>
      </w:pPr>
      <w:r w:rsidRPr="00D87358">
        <w:rPr>
          <w:sz w:val="20"/>
          <w:szCs w:val="20"/>
        </w:rPr>
        <w:t>Глава администрации</w:t>
      </w:r>
    </w:p>
    <w:p w:rsidR="00D87358" w:rsidRPr="00D87358" w:rsidRDefault="00D87358" w:rsidP="00D87358">
      <w:pPr>
        <w:spacing w:after="0" w:line="240" w:lineRule="auto"/>
        <w:jc w:val="both"/>
        <w:rPr>
          <w:sz w:val="20"/>
          <w:szCs w:val="20"/>
        </w:rPr>
      </w:pPr>
      <w:r w:rsidRPr="00D87358">
        <w:rPr>
          <w:sz w:val="20"/>
          <w:szCs w:val="20"/>
        </w:rPr>
        <w:t>Ныровского сельского поселения                                                Г.Н. Тохтеев</w:t>
      </w:r>
    </w:p>
    <w:p w:rsidR="00D87358" w:rsidRDefault="00D87358" w:rsidP="00D87358">
      <w:pPr>
        <w:jc w:val="both"/>
        <w:rPr>
          <w:sz w:val="28"/>
        </w:rPr>
      </w:pPr>
    </w:p>
    <w:p w:rsidR="00D87358" w:rsidRDefault="00D87358" w:rsidP="00D87358">
      <w:pPr>
        <w:ind w:left="5245"/>
        <w:rPr>
          <w:sz w:val="28"/>
        </w:rPr>
        <w:sectPr w:rsidR="00D87358" w:rsidSect="000056CC">
          <w:pgSz w:w="11906" w:h="16838"/>
          <w:pgMar w:top="1134" w:right="850" w:bottom="1134" w:left="1701" w:header="708" w:footer="708" w:gutter="0"/>
          <w:cols w:space="708"/>
          <w:docGrid w:linePitch="360"/>
        </w:sectPr>
      </w:pPr>
    </w:p>
    <w:p w:rsidR="00D87358" w:rsidRPr="00D87358" w:rsidRDefault="00D87358" w:rsidP="00D87358">
      <w:pPr>
        <w:spacing w:after="0" w:line="240" w:lineRule="auto"/>
        <w:ind w:left="10490"/>
        <w:rPr>
          <w:rFonts w:ascii="Times New Roman" w:hAnsi="Times New Roman" w:cs="Times New Roman"/>
          <w:sz w:val="20"/>
          <w:szCs w:val="20"/>
        </w:rPr>
      </w:pPr>
      <w:r w:rsidRPr="00D87358">
        <w:rPr>
          <w:rFonts w:ascii="Times New Roman" w:hAnsi="Times New Roman" w:cs="Times New Roman"/>
          <w:sz w:val="20"/>
          <w:szCs w:val="20"/>
        </w:rPr>
        <w:lastRenderedPageBreak/>
        <w:t>Приложение</w:t>
      </w:r>
    </w:p>
    <w:p w:rsidR="00D87358" w:rsidRPr="00D87358" w:rsidRDefault="00D87358" w:rsidP="00D87358">
      <w:pPr>
        <w:spacing w:after="0" w:line="240" w:lineRule="auto"/>
        <w:ind w:left="10490"/>
        <w:rPr>
          <w:rFonts w:ascii="Times New Roman" w:hAnsi="Times New Roman" w:cs="Times New Roman"/>
          <w:sz w:val="20"/>
          <w:szCs w:val="20"/>
        </w:rPr>
      </w:pPr>
    </w:p>
    <w:p w:rsidR="00D87358" w:rsidRPr="00D87358" w:rsidRDefault="00D87358" w:rsidP="00D87358">
      <w:pPr>
        <w:spacing w:after="0" w:line="240" w:lineRule="auto"/>
        <w:ind w:left="10490"/>
        <w:rPr>
          <w:rFonts w:ascii="Times New Roman" w:hAnsi="Times New Roman" w:cs="Times New Roman"/>
          <w:sz w:val="20"/>
          <w:szCs w:val="20"/>
        </w:rPr>
      </w:pPr>
      <w:r w:rsidRPr="00D87358">
        <w:rPr>
          <w:rFonts w:ascii="Times New Roman" w:hAnsi="Times New Roman" w:cs="Times New Roman"/>
          <w:sz w:val="20"/>
          <w:szCs w:val="20"/>
        </w:rPr>
        <w:t>УТВЕРЖДЕН</w:t>
      </w:r>
    </w:p>
    <w:p w:rsidR="00D87358" w:rsidRPr="00D87358" w:rsidRDefault="00D87358" w:rsidP="00D87358">
      <w:pPr>
        <w:spacing w:after="0" w:line="240" w:lineRule="auto"/>
        <w:ind w:left="10490"/>
        <w:rPr>
          <w:rFonts w:ascii="Times New Roman" w:hAnsi="Times New Roman" w:cs="Times New Roman"/>
          <w:sz w:val="20"/>
          <w:szCs w:val="20"/>
        </w:rPr>
      </w:pPr>
      <w:r w:rsidRPr="00D87358">
        <w:rPr>
          <w:rFonts w:ascii="Times New Roman" w:hAnsi="Times New Roman" w:cs="Times New Roman"/>
          <w:sz w:val="20"/>
          <w:szCs w:val="20"/>
        </w:rPr>
        <w:t>постановлением администрации</w:t>
      </w:r>
    </w:p>
    <w:p w:rsidR="00D87358" w:rsidRPr="00D87358" w:rsidRDefault="00D87358" w:rsidP="00D87358">
      <w:pPr>
        <w:spacing w:after="0" w:line="240" w:lineRule="auto"/>
        <w:ind w:left="10490"/>
        <w:rPr>
          <w:rFonts w:ascii="Times New Roman" w:hAnsi="Times New Roman" w:cs="Times New Roman"/>
          <w:sz w:val="20"/>
          <w:szCs w:val="20"/>
        </w:rPr>
      </w:pPr>
      <w:r w:rsidRPr="00D87358">
        <w:rPr>
          <w:rFonts w:ascii="Times New Roman" w:hAnsi="Times New Roman" w:cs="Times New Roman"/>
          <w:sz w:val="20"/>
          <w:szCs w:val="20"/>
        </w:rPr>
        <w:t>Ныровского сельского поселения</w:t>
      </w:r>
    </w:p>
    <w:p w:rsidR="00D87358" w:rsidRPr="00D87358" w:rsidRDefault="00D87358" w:rsidP="00D87358">
      <w:pPr>
        <w:spacing w:after="0" w:line="240" w:lineRule="auto"/>
        <w:ind w:left="10490"/>
        <w:rPr>
          <w:rFonts w:ascii="Times New Roman" w:hAnsi="Times New Roman" w:cs="Times New Roman"/>
          <w:sz w:val="20"/>
          <w:szCs w:val="20"/>
        </w:rPr>
      </w:pPr>
      <w:r w:rsidRPr="00D87358">
        <w:rPr>
          <w:rFonts w:ascii="Times New Roman" w:hAnsi="Times New Roman" w:cs="Times New Roman"/>
          <w:sz w:val="20"/>
          <w:szCs w:val="20"/>
        </w:rPr>
        <w:t>от 23.12.2016 № 148</w:t>
      </w:r>
    </w:p>
    <w:p w:rsidR="00D87358" w:rsidRPr="00D87358" w:rsidRDefault="00D87358" w:rsidP="00D87358">
      <w:pPr>
        <w:spacing w:after="0" w:line="240" w:lineRule="auto"/>
        <w:ind w:left="10490"/>
        <w:rPr>
          <w:rFonts w:ascii="Times New Roman" w:hAnsi="Times New Roman" w:cs="Times New Roman"/>
          <w:sz w:val="20"/>
          <w:szCs w:val="20"/>
        </w:rPr>
      </w:pPr>
    </w:p>
    <w:p w:rsidR="00D87358" w:rsidRPr="00D87358" w:rsidRDefault="00D87358" w:rsidP="00D87358">
      <w:pPr>
        <w:spacing w:after="0" w:line="240" w:lineRule="auto"/>
        <w:jc w:val="center"/>
        <w:rPr>
          <w:rFonts w:ascii="Times New Roman" w:hAnsi="Times New Roman" w:cs="Times New Roman"/>
          <w:b/>
          <w:sz w:val="20"/>
          <w:szCs w:val="20"/>
        </w:rPr>
      </w:pPr>
      <w:r w:rsidRPr="00D87358">
        <w:rPr>
          <w:rFonts w:ascii="Times New Roman" w:hAnsi="Times New Roman" w:cs="Times New Roman"/>
          <w:b/>
          <w:sz w:val="20"/>
          <w:szCs w:val="20"/>
        </w:rPr>
        <w:t>План реализации муниципальных программ Ныровского сельского поселения на 2017 год</w:t>
      </w:r>
    </w:p>
    <w:p w:rsidR="00D87358" w:rsidRPr="00D87358" w:rsidRDefault="00D87358" w:rsidP="00D87358">
      <w:pPr>
        <w:spacing w:after="0" w:line="240" w:lineRule="auto"/>
        <w:jc w:val="center"/>
        <w:rPr>
          <w:rFonts w:ascii="Times New Roman" w:hAnsi="Times New Roman" w:cs="Times New Roman"/>
          <w:b/>
          <w:sz w:val="20"/>
          <w:szCs w:val="20"/>
        </w:rPr>
      </w:pPr>
    </w:p>
    <w:tbl>
      <w:tblPr>
        <w:tblW w:w="19566" w:type="dxa"/>
        <w:tblCellSpacing w:w="5" w:type="nil"/>
        <w:tblInd w:w="-67" w:type="dxa"/>
        <w:tblLayout w:type="fixed"/>
        <w:tblCellMar>
          <w:left w:w="75" w:type="dxa"/>
          <w:right w:w="75" w:type="dxa"/>
        </w:tblCellMar>
        <w:tblLook w:val="0000"/>
      </w:tblPr>
      <w:tblGrid>
        <w:gridCol w:w="851"/>
        <w:gridCol w:w="19"/>
        <w:gridCol w:w="5793"/>
        <w:gridCol w:w="2126"/>
        <w:gridCol w:w="1044"/>
        <w:gridCol w:w="1041"/>
        <w:gridCol w:w="1317"/>
        <w:gridCol w:w="1562"/>
        <w:gridCol w:w="1649"/>
        <w:gridCol w:w="1041"/>
        <w:gridCol w:w="1041"/>
        <w:gridCol w:w="1041"/>
        <w:gridCol w:w="1041"/>
      </w:tblGrid>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vMerge w:val="restart"/>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 xml:space="preserve">N п/п </w:t>
            </w:r>
          </w:p>
        </w:tc>
        <w:tc>
          <w:tcPr>
            <w:tcW w:w="5793" w:type="dxa"/>
            <w:vMerge w:val="restart"/>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 xml:space="preserve">Наименование муниципальной  программы,  подпрограммы,   муниципальной целевой   программы,    </w:t>
            </w:r>
            <w:r w:rsidRPr="00D87358">
              <w:rPr>
                <w:rFonts w:ascii="Times New Roman" w:hAnsi="Times New Roman" w:cs="Times New Roman"/>
                <w:sz w:val="20"/>
                <w:szCs w:val="20"/>
              </w:rPr>
              <w:br/>
              <w:t xml:space="preserve">   отдельного       мероприятия,   мероприятия,   </w:t>
            </w:r>
            <w:r w:rsidRPr="00D87358">
              <w:rPr>
                <w:rFonts w:ascii="Times New Roman" w:hAnsi="Times New Roman" w:cs="Times New Roman"/>
                <w:sz w:val="20"/>
                <w:szCs w:val="20"/>
              </w:rPr>
              <w:br/>
              <w:t>входящего в состав   отдельного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 xml:space="preserve">Ответственный  </w:t>
            </w:r>
            <w:r w:rsidRPr="00D87358">
              <w:rPr>
                <w:rFonts w:ascii="Times New Roman" w:hAnsi="Times New Roman" w:cs="Times New Roman"/>
                <w:sz w:val="20"/>
                <w:szCs w:val="20"/>
              </w:rPr>
              <w:br/>
              <w:t xml:space="preserve">исполнитель    </w:t>
            </w:r>
            <w:r w:rsidRPr="00D87358">
              <w:rPr>
                <w:rFonts w:ascii="Times New Roman" w:hAnsi="Times New Roman" w:cs="Times New Roman"/>
                <w:sz w:val="20"/>
                <w:szCs w:val="20"/>
              </w:rPr>
              <w:br/>
              <w:t>(Ф.И.О., должность)</w:t>
            </w:r>
          </w:p>
        </w:tc>
        <w:tc>
          <w:tcPr>
            <w:tcW w:w="2085"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 xml:space="preserve">    Срок     </w:t>
            </w:r>
          </w:p>
        </w:tc>
        <w:tc>
          <w:tcPr>
            <w:tcW w:w="1317" w:type="dxa"/>
            <w:vMerge w:val="restart"/>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Источники фи-</w:t>
            </w:r>
            <w:r w:rsidRPr="00D87358">
              <w:rPr>
                <w:rFonts w:ascii="Times New Roman" w:hAnsi="Times New Roman" w:cs="Times New Roman"/>
                <w:sz w:val="20"/>
                <w:szCs w:val="20"/>
              </w:rPr>
              <w:br/>
              <w:t xml:space="preserve">нансирования </w:t>
            </w:r>
          </w:p>
        </w:tc>
        <w:tc>
          <w:tcPr>
            <w:tcW w:w="1562" w:type="dxa"/>
            <w:vMerge w:val="restart"/>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Финансиро</w:t>
            </w:r>
            <w:r w:rsidRPr="00D87358">
              <w:rPr>
                <w:rFonts w:ascii="Times New Roman" w:hAnsi="Times New Roman" w:cs="Times New Roman"/>
                <w:sz w:val="20"/>
                <w:szCs w:val="20"/>
              </w:rPr>
              <w:br/>
              <w:t>вание   на</w:t>
            </w:r>
            <w:r w:rsidRPr="00D87358">
              <w:rPr>
                <w:rFonts w:ascii="Times New Roman" w:hAnsi="Times New Roman" w:cs="Times New Roman"/>
                <w:sz w:val="20"/>
                <w:szCs w:val="20"/>
              </w:rPr>
              <w:br/>
              <w:t xml:space="preserve">очередной </w:t>
            </w:r>
            <w:r w:rsidRPr="00D87358">
              <w:rPr>
                <w:rFonts w:ascii="Times New Roman" w:hAnsi="Times New Roman" w:cs="Times New Roman"/>
                <w:sz w:val="20"/>
                <w:szCs w:val="20"/>
              </w:rPr>
              <w:br/>
              <w:t>финансовый</w:t>
            </w:r>
            <w:r w:rsidRPr="00D87358">
              <w:rPr>
                <w:rFonts w:ascii="Times New Roman" w:hAnsi="Times New Roman" w:cs="Times New Roman"/>
                <w:sz w:val="20"/>
                <w:szCs w:val="20"/>
              </w:rPr>
              <w:br/>
              <w:t>год,  тыс.</w:t>
            </w:r>
            <w:r w:rsidRPr="00D87358">
              <w:rPr>
                <w:rFonts w:ascii="Times New Roman" w:hAnsi="Times New Roman" w:cs="Times New Roman"/>
                <w:sz w:val="20"/>
                <w:szCs w:val="20"/>
              </w:rPr>
              <w:br/>
              <w:t xml:space="preserve">рублей    </w:t>
            </w:r>
          </w:p>
        </w:tc>
        <w:tc>
          <w:tcPr>
            <w:tcW w:w="1649" w:type="dxa"/>
            <w:vMerge w:val="restart"/>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 xml:space="preserve">Ожидаемый  </w:t>
            </w:r>
            <w:r w:rsidRPr="00D87358">
              <w:rPr>
                <w:rFonts w:ascii="Times New Roman" w:hAnsi="Times New Roman" w:cs="Times New Roman"/>
                <w:sz w:val="20"/>
                <w:szCs w:val="20"/>
              </w:rPr>
              <w:br/>
              <w:t xml:space="preserve">результат  </w:t>
            </w:r>
            <w:r w:rsidRPr="00D87358">
              <w:rPr>
                <w:rFonts w:ascii="Times New Roman" w:hAnsi="Times New Roman" w:cs="Times New Roman"/>
                <w:sz w:val="20"/>
                <w:szCs w:val="20"/>
              </w:rPr>
              <w:br/>
              <w:t xml:space="preserve">реализации </w:t>
            </w:r>
            <w:r w:rsidRPr="00D87358">
              <w:rPr>
                <w:rFonts w:ascii="Times New Roman" w:hAnsi="Times New Roman" w:cs="Times New Roman"/>
                <w:sz w:val="20"/>
                <w:szCs w:val="20"/>
              </w:rPr>
              <w:br/>
              <w:t>мероприятия</w:t>
            </w:r>
            <w:r w:rsidRPr="00D87358">
              <w:rPr>
                <w:rFonts w:ascii="Times New Roman" w:hAnsi="Times New Roman" w:cs="Times New Roman"/>
                <w:sz w:val="20"/>
                <w:szCs w:val="20"/>
              </w:rPr>
              <w:br/>
              <w:t xml:space="preserve">муниципальной     </w:t>
            </w:r>
            <w:r w:rsidRPr="00D87358">
              <w:rPr>
                <w:rFonts w:ascii="Times New Roman" w:hAnsi="Times New Roman" w:cs="Times New Roman"/>
                <w:sz w:val="20"/>
                <w:szCs w:val="20"/>
              </w:rPr>
              <w:br/>
              <w:t xml:space="preserve">программы  </w:t>
            </w:r>
            <w:r w:rsidRPr="00D87358">
              <w:rPr>
                <w:rFonts w:ascii="Times New Roman" w:hAnsi="Times New Roman" w:cs="Times New Roman"/>
                <w:sz w:val="20"/>
                <w:szCs w:val="20"/>
              </w:rPr>
              <w:br/>
              <w:t xml:space="preserve">(краткое   </w:t>
            </w:r>
            <w:r w:rsidRPr="00D87358">
              <w:rPr>
                <w:rFonts w:ascii="Times New Roman" w:hAnsi="Times New Roman" w:cs="Times New Roman"/>
                <w:sz w:val="20"/>
                <w:szCs w:val="20"/>
              </w:rPr>
              <w:br/>
              <w:t xml:space="preserve">описание)  </w:t>
            </w:r>
            <w:r w:rsidRPr="00D87358">
              <w:rPr>
                <w:rFonts w:ascii="Times New Roman" w:hAnsi="Times New Roman" w:cs="Times New Roman"/>
                <w:sz w:val="20"/>
                <w:szCs w:val="20"/>
              </w:rPr>
              <w:br/>
            </w:r>
            <w:hyperlink r:id="rId36" w:history="1">
              <w:r w:rsidRPr="00D87358">
                <w:rPr>
                  <w:rFonts w:ascii="Times New Roman" w:hAnsi="Times New Roman" w:cs="Times New Roman"/>
                  <w:color w:val="0000FF"/>
                  <w:sz w:val="20"/>
                  <w:szCs w:val="20"/>
                </w:rPr>
                <w:t>&lt;3&gt;</w:t>
              </w:r>
            </w:hyperlink>
          </w:p>
        </w:tc>
      </w:tr>
      <w:tr w:rsidR="00D87358" w:rsidRPr="00D87358" w:rsidTr="000056CC">
        <w:tblPrEx>
          <w:tblCellMar>
            <w:top w:w="0" w:type="dxa"/>
            <w:bottom w:w="0" w:type="dxa"/>
          </w:tblCellMar>
        </w:tblPrEx>
        <w:trPr>
          <w:gridAfter w:val="4"/>
          <w:wAfter w:w="4164" w:type="dxa"/>
          <w:trHeight w:val="1971"/>
          <w:tblCellSpacing w:w="5" w:type="nil"/>
        </w:trPr>
        <w:tc>
          <w:tcPr>
            <w:tcW w:w="870" w:type="dxa"/>
            <w:gridSpan w:val="2"/>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793"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1044" w:type="dxa"/>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начало</w:t>
            </w:r>
            <w:r w:rsidRPr="00D87358">
              <w:rPr>
                <w:rFonts w:ascii="Times New Roman" w:hAnsi="Times New Roman" w:cs="Times New Roman"/>
                <w:sz w:val="20"/>
                <w:szCs w:val="20"/>
              </w:rPr>
              <w:br/>
              <w:t>реали-</w:t>
            </w:r>
            <w:r w:rsidRPr="00D87358">
              <w:rPr>
                <w:rFonts w:ascii="Times New Roman" w:hAnsi="Times New Roman" w:cs="Times New Roman"/>
                <w:sz w:val="20"/>
                <w:szCs w:val="20"/>
              </w:rPr>
              <w:br/>
              <w:t xml:space="preserve">зации </w:t>
            </w:r>
          </w:p>
        </w:tc>
        <w:tc>
          <w:tcPr>
            <w:tcW w:w="1041" w:type="dxa"/>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 xml:space="preserve">окон- </w:t>
            </w:r>
            <w:r w:rsidRPr="00D87358">
              <w:rPr>
                <w:rFonts w:ascii="Times New Roman" w:hAnsi="Times New Roman" w:cs="Times New Roman"/>
                <w:sz w:val="20"/>
                <w:szCs w:val="20"/>
              </w:rPr>
              <w:br/>
              <w:t xml:space="preserve">чание </w:t>
            </w:r>
            <w:r w:rsidRPr="00D87358">
              <w:rPr>
                <w:rFonts w:ascii="Times New Roman" w:hAnsi="Times New Roman" w:cs="Times New Roman"/>
                <w:sz w:val="20"/>
                <w:szCs w:val="20"/>
              </w:rPr>
              <w:br/>
              <w:t>реали-</w:t>
            </w:r>
            <w:r w:rsidRPr="00D87358">
              <w:rPr>
                <w:rFonts w:ascii="Times New Roman" w:hAnsi="Times New Roman" w:cs="Times New Roman"/>
                <w:sz w:val="20"/>
                <w:szCs w:val="20"/>
              </w:rPr>
              <w:br/>
              <w:t xml:space="preserve">зации </w:t>
            </w:r>
          </w:p>
        </w:tc>
        <w:tc>
          <w:tcPr>
            <w:tcW w:w="1317"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1562"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1649"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632"/>
          <w:tblCellSpacing w:w="5" w:type="nil"/>
        </w:trPr>
        <w:tc>
          <w:tcPr>
            <w:tcW w:w="15402" w:type="dxa"/>
            <w:gridSpan w:val="9"/>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b/>
                <w:sz w:val="20"/>
                <w:szCs w:val="20"/>
              </w:rPr>
            </w:pPr>
            <w:r w:rsidRPr="00D87358">
              <w:rPr>
                <w:rFonts w:ascii="Times New Roman" w:hAnsi="Times New Roman" w:cs="Times New Roman"/>
                <w:b/>
                <w:sz w:val="20"/>
                <w:szCs w:val="20"/>
              </w:rPr>
              <w:t>Раздел 1. Муниципальная программа «Развитие местного самоуправления в муниципальном образовании Ныровское сельское поселение на 2014 – 2019 годы»</w:t>
            </w:r>
          </w:p>
        </w:tc>
      </w:tr>
      <w:tr w:rsidR="00D87358" w:rsidRPr="00D87358" w:rsidTr="000056CC">
        <w:tblPrEx>
          <w:tblCellMar>
            <w:top w:w="0" w:type="dxa"/>
            <w:bottom w:w="0" w:type="dxa"/>
          </w:tblCellMar>
        </w:tblPrEx>
        <w:trPr>
          <w:gridAfter w:val="4"/>
          <w:wAfter w:w="4164" w:type="dxa"/>
          <w:trHeight w:val="416"/>
          <w:tblCellSpacing w:w="5" w:type="nil"/>
        </w:trPr>
        <w:tc>
          <w:tcPr>
            <w:tcW w:w="870" w:type="dxa"/>
            <w:gridSpan w:val="2"/>
            <w:vMerge w:val="restart"/>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793"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 xml:space="preserve">Муниципальная программа «Развитие местного самоуправления в муниципальном образовании Ныровское сельское поселение на 2014 – 2019 годы» </w:t>
            </w:r>
          </w:p>
        </w:tc>
        <w:tc>
          <w:tcPr>
            <w:tcW w:w="2126"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ВСЕГО</w:t>
            </w:r>
          </w:p>
        </w:tc>
        <w:tc>
          <w:tcPr>
            <w:tcW w:w="1562"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tabs>
                <w:tab w:val="left" w:pos="430"/>
                <w:tab w:val="center" w:pos="706"/>
              </w:tabs>
              <w:jc w:val="center"/>
              <w:rPr>
                <w:rFonts w:ascii="Times New Roman" w:hAnsi="Times New Roman" w:cs="Times New Roman"/>
                <w:sz w:val="20"/>
                <w:szCs w:val="20"/>
              </w:rPr>
            </w:pPr>
            <w:r w:rsidRPr="00D87358">
              <w:rPr>
                <w:rFonts w:ascii="Times New Roman" w:hAnsi="Times New Roman" w:cs="Times New Roman"/>
                <w:sz w:val="20"/>
                <w:szCs w:val="20"/>
              </w:rPr>
              <w:t>845,3</w:t>
            </w:r>
          </w:p>
        </w:tc>
        <w:tc>
          <w:tcPr>
            <w:tcW w:w="1649"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579"/>
          <w:tblCellSpacing w:w="5" w:type="nil"/>
        </w:trPr>
        <w:tc>
          <w:tcPr>
            <w:tcW w:w="870" w:type="dxa"/>
            <w:gridSpan w:val="2"/>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793"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845,3</w:t>
            </w:r>
          </w:p>
        </w:tc>
        <w:tc>
          <w:tcPr>
            <w:tcW w:w="1649"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1.1.</w:t>
            </w:r>
          </w:p>
        </w:tc>
        <w:tc>
          <w:tcPr>
            <w:tcW w:w="5793"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Обеспечение осуществления управленческих функций и хозяйственной деятельности администрации Ныровского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768,7</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1.2.</w:t>
            </w:r>
          </w:p>
        </w:tc>
        <w:tc>
          <w:tcPr>
            <w:tcW w:w="5793"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Формирование системы предоставления муниципальных услуг и исполнения функций органами местного самоуправления, соответствующих потребностям жителей муниципального образования Ныровское сельское поселение</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1.2.1.</w:t>
            </w:r>
          </w:p>
        </w:tc>
        <w:tc>
          <w:tcPr>
            <w:tcW w:w="5793"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Формирование нормативной базы по общим вопросам в сфере реализации вопросов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1.3.</w:t>
            </w:r>
          </w:p>
        </w:tc>
        <w:tc>
          <w:tcPr>
            <w:tcW w:w="5793"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1.3.1.</w:t>
            </w:r>
          </w:p>
        </w:tc>
        <w:tc>
          <w:tcPr>
            <w:tcW w:w="5793"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Разработка современных методик подбора кадров</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1.3.2.</w:t>
            </w:r>
          </w:p>
        </w:tc>
        <w:tc>
          <w:tcPr>
            <w:tcW w:w="5793"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rPr>
                <w:rFonts w:ascii="Times New Roman" w:hAnsi="Times New Roman" w:cs="Times New Roman"/>
                <w:sz w:val="20"/>
                <w:szCs w:val="20"/>
              </w:rPr>
            </w:pPr>
            <w:r w:rsidRPr="00D87358">
              <w:rPr>
                <w:rFonts w:ascii="Times New Roman" w:hAnsi="Times New Roman" w:cs="Times New Roman"/>
                <w:sz w:val="20"/>
                <w:szCs w:val="20"/>
              </w:rPr>
              <w:t xml:space="preserve">Совершенствование системы конкурсного замещения вакантных должностей муниципальной службы </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 xml:space="preserve">Глава администрации Ныровского сельского </w:t>
            </w:r>
            <w:r w:rsidRPr="00D87358">
              <w:rPr>
                <w:rFonts w:ascii="Times New Roman" w:hAnsi="Times New Roman" w:cs="Times New Roman"/>
                <w:sz w:val="20"/>
                <w:szCs w:val="20"/>
              </w:rPr>
              <w:lastRenderedPageBreak/>
              <w:t>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lastRenderedPageBreak/>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lastRenderedPageBreak/>
              <w:t>1.3.3.</w:t>
            </w:r>
          </w:p>
        </w:tc>
        <w:tc>
          <w:tcPr>
            <w:tcW w:w="5793"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rPr>
                <w:rFonts w:ascii="Times New Roman" w:hAnsi="Times New Roman" w:cs="Times New Roman"/>
                <w:sz w:val="20"/>
                <w:szCs w:val="20"/>
              </w:rPr>
            </w:pPr>
            <w:r w:rsidRPr="00D87358">
              <w:rPr>
                <w:rFonts w:ascii="Times New Roman" w:hAnsi="Times New Roman" w:cs="Times New Roman"/>
                <w:sz w:val="20"/>
                <w:szCs w:val="20"/>
              </w:rPr>
              <w:t xml:space="preserve">Совершенствование механизмов формирования кадрового резерва муниципальной службы </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1.3.4.</w:t>
            </w:r>
          </w:p>
        </w:tc>
        <w:tc>
          <w:tcPr>
            <w:tcW w:w="5793"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rPr>
                <w:rFonts w:ascii="Times New Roman" w:hAnsi="Times New Roman" w:cs="Times New Roman"/>
                <w:sz w:val="20"/>
                <w:szCs w:val="20"/>
              </w:rPr>
            </w:pPr>
            <w:r w:rsidRPr="00D87358">
              <w:rPr>
                <w:rFonts w:ascii="Times New Roman" w:hAnsi="Times New Roman" w:cs="Times New Roman"/>
                <w:sz w:val="20"/>
                <w:szCs w:val="20"/>
              </w:rPr>
              <w:t xml:space="preserve">Разработка и внедрение процедуры рассмотрения случаев неэтичного поведения муниципальных служащих </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1.3.5</w:t>
            </w:r>
          </w:p>
        </w:tc>
        <w:tc>
          <w:tcPr>
            <w:tcW w:w="5793"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rPr>
                <w:rFonts w:ascii="Times New Roman" w:hAnsi="Times New Roman" w:cs="Times New Roman"/>
                <w:sz w:val="20"/>
                <w:szCs w:val="20"/>
              </w:rPr>
            </w:pPr>
            <w:r w:rsidRPr="00D87358">
              <w:rPr>
                <w:rFonts w:ascii="Times New Roman" w:hAnsi="Times New Roman" w:cs="Times New Roman"/>
                <w:sz w:val="20"/>
                <w:szCs w:val="20"/>
              </w:rPr>
              <w:t>Внедрение информационных технологий в систему управления кадровыми ресурсами и в кадровое делопроизводство</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1.3.6</w:t>
            </w:r>
          </w:p>
        </w:tc>
        <w:tc>
          <w:tcPr>
            <w:tcW w:w="5793"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Обеспечение доплаты к пенсиям муниципальных служащих администрации Ныровского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76,6</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70"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1.4.</w:t>
            </w:r>
          </w:p>
        </w:tc>
        <w:tc>
          <w:tcPr>
            <w:tcW w:w="5793"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0,0</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b/>
                <w:sz w:val="20"/>
                <w:szCs w:val="20"/>
              </w:rPr>
              <w:t>Раздел 2. Муниципальная программа «Обеспечение безопасности жизнедеятельности в муниципальном образовании Ныровское сельское поселение» на 2014-2019 годы»</w:t>
            </w:r>
          </w:p>
        </w:tc>
      </w:tr>
      <w:tr w:rsidR="00D87358" w:rsidRPr="00D87358" w:rsidTr="000056CC">
        <w:tblPrEx>
          <w:tblCellMar>
            <w:top w:w="0" w:type="dxa"/>
            <w:bottom w:w="0" w:type="dxa"/>
          </w:tblCellMar>
        </w:tblPrEx>
        <w:trPr>
          <w:gridAfter w:val="4"/>
          <w:wAfter w:w="4164" w:type="dxa"/>
          <w:trHeight w:val="267"/>
          <w:tblCellSpacing w:w="5" w:type="nil"/>
        </w:trPr>
        <w:tc>
          <w:tcPr>
            <w:tcW w:w="851"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5812" w:type="dxa"/>
            <w:gridSpan w:val="2"/>
            <w:vMerge w:val="restart"/>
            <w:tcBorders>
              <w:top w:val="single" w:sz="4" w:space="0" w:color="auto"/>
              <w:left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Муниципальная программа «Обеспечение безопасности жизнедеятельности в муниципальном образовании Ныровское сельское поселение» на 2014-2019 годы»</w:t>
            </w:r>
          </w:p>
        </w:tc>
        <w:tc>
          <w:tcPr>
            <w:tcW w:w="2126"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ВСЕГО</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69,5</w:t>
            </w:r>
          </w:p>
        </w:tc>
        <w:tc>
          <w:tcPr>
            <w:tcW w:w="1649"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297"/>
          <w:tblCellSpacing w:w="5" w:type="nil"/>
        </w:trPr>
        <w:tc>
          <w:tcPr>
            <w:tcW w:w="851" w:type="dxa"/>
            <w:vMerge/>
            <w:tcBorders>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5812" w:type="dxa"/>
            <w:gridSpan w:val="2"/>
            <w:vMerge/>
            <w:tcBorders>
              <w:left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p>
        </w:tc>
        <w:tc>
          <w:tcPr>
            <w:tcW w:w="2126" w:type="dxa"/>
            <w:vMerge/>
            <w:tcBorders>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1044" w:type="dxa"/>
            <w:vMerge/>
            <w:tcBorders>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041" w:type="dxa"/>
            <w:vMerge/>
            <w:tcBorders>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Федеральный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58,4</w:t>
            </w:r>
          </w:p>
        </w:tc>
        <w:tc>
          <w:tcPr>
            <w:tcW w:w="1649" w:type="dxa"/>
            <w:vMerge/>
            <w:tcBorders>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414"/>
          <w:tblCellSpacing w:w="5" w:type="nil"/>
        </w:trPr>
        <w:tc>
          <w:tcPr>
            <w:tcW w:w="851" w:type="dxa"/>
            <w:vMerge/>
            <w:tcBorders>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5812" w:type="dxa"/>
            <w:gridSpan w:val="2"/>
            <w:vMerge/>
            <w:tcBorders>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11,1</w:t>
            </w:r>
          </w:p>
        </w:tc>
        <w:tc>
          <w:tcPr>
            <w:tcW w:w="1649"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1158"/>
          <w:tblCellSpacing w:w="5" w:type="nil"/>
        </w:trPr>
        <w:tc>
          <w:tcPr>
            <w:tcW w:w="851"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2.1</w:t>
            </w:r>
          </w:p>
        </w:tc>
        <w:tc>
          <w:tcPr>
            <w:tcW w:w="5812" w:type="dxa"/>
            <w:gridSpan w:val="2"/>
            <w:vMerge w:val="restart"/>
            <w:tcBorders>
              <w:top w:val="single" w:sz="4" w:space="0" w:color="auto"/>
              <w:left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Организация и осуществление мероприятий по гражданской обороне, защите населения и территории Ныровского сельского поселения от ЧС природного и техногенного характера, включая поддержку в соответствии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2126"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Федеральный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58,4</w:t>
            </w:r>
          </w:p>
        </w:tc>
        <w:tc>
          <w:tcPr>
            <w:tcW w:w="1649"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1102"/>
          <w:tblCellSpacing w:w="5" w:type="nil"/>
        </w:trPr>
        <w:tc>
          <w:tcPr>
            <w:tcW w:w="851" w:type="dxa"/>
            <w:vMerge/>
            <w:tcBorders>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5812" w:type="dxa"/>
            <w:gridSpan w:val="2"/>
            <w:vMerge/>
            <w:tcBorders>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6,0</w:t>
            </w:r>
          </w:p>
        </w:tc>
        <w:tc>
          <w:tcPr>
            <w:tcW w:w="1649"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2.1.1.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Проведение мероприятий по ГО, разработке и реализации планов по ГО и защите населения</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2.1.2.</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bCs/>
                <w:color w:val="000000"/>
                <w:spacing w:val="-3"/>
                <w:sz w:val="20"/>
                <w:szCs w:val="20"/>
              </w:rPr>
              <w:t>Осуществление первичного воинского учета на территории поселения</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Федеральный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58,4</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2.1.3</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соблюдение правил пожарной безопасности населением и работниками учреждений;</w:t>
            </w:r>
          </w:p>
          <w:p w:rsidR="00D87358" w:rsidRPr="00D87358" w:rsidRDefault="00D87358" w:rsidP="00D87358">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6,0</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lastRenderedPageBreak/>
              <w:t>2.1.4.</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Прием обращений (информативных сообщений об угрозе или возникновении ЧС)</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2.1.5.</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Участие в подготовке нормативных актов по вопросам организационно-правового, финансового, материально-технического обеспечения, первичных мер ПБ в границах населенных пунктов Ныровского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2.1.6</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Организация обучения населения в области гражданской обороны, защиты от ЧС, обеспечение ПБ и безопасности на водных объектах</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2.2.</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Обеспечение безопасности людей на водных объектах, охрана их жизни и здоровья на территории муниципального образования Ныровское сельское поселение</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2.2.1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rPr>
                <w:rFonts w:ascii="Times New Roman" w:hAnsi="Times New Roman" w:cs="Times New Roman"/>
                <w:sz w:val="20"/>
                <w:szCs w:val="20"/>
              </w:rPr>
            </w:pPr>
            <w:r w:rsidRPr="00D87358">
              <w:rPr>
                <w:rFonts w:ascii="Times New Roman" w:hAnsi="Times New Roman" w:cs="Times New Roman"/>
                <w:sz w:val="20"/>
                <w:szCs w:val="20"/>
              </w:rPr>
              <w:t>Участие в проведение мероприятий по техническому обеспечению и благоустройству водных объектов</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2.3.</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rPr>
                <w:rFonts w:ascii="Times New Roman" w:hAnsi="Times New Roman" w:cs="Times New Roman"/>
                <w:sz w:val="20"/>
                <w:szCs w:val="20"/>
              </w:rPr>
            </w:pPr>
            <w:r w:rsidRPr="00D87358">
              <w:rPr>
                <w:rFonts w:ascii="Times New Roman" w:hAnsi="Times New Roman" w:cs="Times New Roman"/>
                <w:sz w:val="20"/>
                <w:szCs w:val="20"/>
              </w:rPr>
              <w:t>Финансовое обеспечение непредвиденных расходов, связанных с ликвидацией последствий стихийных бедствий и других ЧС</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1,1</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2.3.1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Сумма резервов финансовых и материальных ресурсов для ликвидации ЧС</w:t>
            </w:r>
          </w:p>
          <w:p w:rsidR="00D87358" w:rsidRPr="00D87358" w:rsidRDefault="00D87358" w:rsidP="00D87358">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1,1</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2.4.</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rPr>
                <w:rFonts w:ascii="Times New Roman" w:hAnsi="Times New Roman" w:cs="Times New Roman"/>
                <w:sz w:val="20"/>
                <w:szCs w:val="20"/>
              </w:rPr>
            </w:pPr>
            <w:r w:rsidRPr="00D87358">
              <w:rPr>
                <w:rFonts w:ascii="Times New Roman" w:hAnsi="Times New Roman" w:cs="Times New Roman"/>
                <w:sz w:val="20"/>
                <w:szCs w:val="20"/>
              </w:rPr>
              <w:t>Усиление антитеррористической защищенности объектов муниципального образования Ныровское сельское поселение</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2.4.1.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rPr>
                <w:rFonts w:ascii="Times New Roman" w:hAnsi="Times New Roman" w:cs="Times New Roman"/>
                <w:sz w:val="20"/>
                <w:szCs w:val="20"/>
              </w:rPr>
            </w:pPr>
            <w:r w:rsidRPr="00D87358">
              <w:rPr>
                <w:rFonts w:ascii="Times New Roman" w:hAnsi="Times New Roman" w:cs="Times New Roman"/>
                <w:sz w:val="20"/>
                <w:szCs w:val="20"/>
              </w:rPr>
              <w:t>Поддержание на должном уровне антитеррористической защищенности объектов с массовым прерываемым граждан, в т.ч. повышения уровня взаимодействия с правоохранительными органами в обеспечении охраны правопорядка  при проведении массовых мероприятий</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2.5.</w:t>
            </w:r>
          </w:p>
          <w:p w:rsidR="00D87358" w:rsidRPr="00D87358" w:rsidRDefault="00D87358" w:rsidP="00D87358">
            <w:pPr>
              <w:pStyle w:val="ConsPlusCell"/>
              <w:rPr>
                <w:rFonts w:ascii="Times New Roman" w:hAnsi="Times New Roman" w:cs="Times New Roman"/>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rPr>
                <w:rFonts w:ascii="Times New Roman" w:hAnsi="Times New Roman" w:cs="Times New Roman"/>
                <w:sz w:val="20"/>
                <w:szCs w:val="20"/>
              </w:rPr>
            </w:pPr>
            <w:r w:rsidRPr="00D87358">
              <w:rPr>
                <w:rFonts w:ascii="Times New Roman" w:hAnsi="Times New Roman" w:cs="Times New Roman"/>
                <w:sz w:val="20"/>
                <w:szCs w:val="20"/>
              </w:rPr>
              <w:t>Создание условий для деятельности добровольных формирований населения по охране общественного правопорядка</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2.5.1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 xml:space="preserve">Оказание содействия общественным формированиям граждан правоохранительной направленности в целях </w:t>
            </w:r>
          </w:p>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оказания помощи органам внутренних дел для обеспечения правопорядка в общественных местах</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2.6.</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Условие социальной профилактике правонарушений среди несовершеннолетних</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2.6.1.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Участие в мероприятиях, проводимых в образовательных учреждениях, с целью профилактики правонарушений, пьянства, наркомании среди учащихся и их родителей</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2.6.2</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 xml:space="preserve">Привлечение реабилитационной работы в отношении </w:t>
            </w:r>
            <w:r w:rsidRPr="00D87358">
              <w:rPr>
                <w:rFonts w:ascii="Times New Roman" w:hAnsi="Times New Roman" w:cs="Times New Roman"/>
                <w:sz w:val="20"/>
                <w:szCs w:val="20"/>
              </w:rPr>
              <w:lastRenderedPageBreak/>
              <w:t>несовершеннолетних правонарушителей, в отношении семей состоящих находящихся в социально-опасном положении (по совместным планам)</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lastRenderedPageBreak/>
              <w:t xml:space="preserve">Глава администрации </w:t>
            </w:r>
            <w:r w:rsidRPr="00D87358">
              <w:rPr>
                <w:rFonts w:ascii="Times New Roman" w:hAnsi="Times New Roman" w:cs="Times New Roman"/>
                <w:sz w:val="20"/>
                <w:szCs w:val="20"/>
              </w:rPr>
              <w:lastRenderedPageBreak/>
              <w:t>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lastRenderedPageBreak/>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lastRenderedPageBreak/>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lastRenderedPageBreak/>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lastRenderedPageBreak/>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lastRenderedPageBreak/>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lastRenderedPageBreak/>
              <w:t>2.6.3</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 xml:space="preserve">Разработка совместных планов реабилитационных мероприятий для каждой семьи, состоящей на внутриучебном учете и учете в правоохранительных органах, заведение контрольной карты на каждую семью </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2.6.4.</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 xml:space="preserve">Оказание социальной помощи малоимущим семьям, имеющих несовершеннолетних детей, помощь в трудоустройстве родителей </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2.6.5</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Проведение рейдов по местам отдыха, по клубам с целью контроля за организацией досуга несовершеннолетних</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2.6.6</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 xml:space="preserve">Проведение дней правовых знаний в образовательных учреждениях </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2.7.</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bCs/>
                <w:sz w:val="20"/>
                <w:szCs w:val="20"/>
              </w:rPr>
              <w:t>Повышение качества и эффективности профилактики преступлений и иных правонарушений. Совершенствование социальной адаптации лиц, освобождающихся из мест отбывания наказаний (осужденных к мерам уголовного наказания, не связанным с лишением свободы)</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2.7.1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 xml:space="preserve">Организация на постоянной основе единого дня профилактики </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2.7.2</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Проведение разъяснительной работы с</w:t>
            </w:r>
          </w:p>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населением о повышении защищенности жилого</w:t>
            </w:r>
          </w:p>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сектора от преступных посягательств.</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2.7.3</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Проведение мероприятий по выявлению и</w:t>
            </w:r>
          </w:p>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пресечению фактов продажи спиртных напитков</w:t>
            </w:r>
          </w:p>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домашней выработки и спиртосодержащих</w:t>
            </w:r>
          </w:p>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жидкостей</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2.7.4</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Проведение мероприятий по реабилитации лиц,</w:t>
            </w:r>
          </w:p>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 xml:space="preserve">освобожденных из мест лишения свободы </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2.8.</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bCs/>
                <w:sz w:val="20"/>
                <w:szCs w:val="20"/>
              </w:rPr>
              <w:t>Профилактика злоупотребления наркотиками и психотропными веществами среди несовершеннолетних и молодежи</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2.8.1.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Проведение совместных мероприятий по установлению мест произрастания наркосодержащих дикорастущих растений, уничтожение таких очагов в целях противодействия незаконному обороту наркотиков (предписания).</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2.9.</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bCs/>
                <w:sz w:val="20"/>
                <w:szCs w:val="20"/>
              </w:rPr>
              <w:t>Формирование позитивного общественного мнения о деятельности по профилактике экстремизма, терроризма и правонарушений</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4,0</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lastRenderedPageBreak/>
              <w:t>2.9.1.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Использование средств наружной рекламы для</w:t>
            </w:r>
          </w:p>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отражения информации по профилактике</w:t>
            </w:r>
          </w:p>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правонарушений</w:t>
            </w:r>
          </w:p>
          <w:p w:rsidR="00D87358" w:rsidRPr="00D87358" w:rsidRDefault="00D87358" w:rsidP="00D87358">
            <w:pPr>
              <w:spacing w:after="0" w:line="240" w:lineRule="auto"/>
              <w:jc w:val="both"/>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4,0</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b/>
                <w:sz w:val="20"/>
                <w:szCs w:val="20"/>
              </w:rPr>
              <w:t>Раздел 3.  Муниципальная программа «Организация благоустройства на территории муниципального образования Ныровское сельское поселение» на 2014-2019 годы</w:t>
            </w:r>
          </w:p>
        </w:tc>
        <w:tc>
          <w:tcPr>
            <w:tcW w:w="1041" w:type="dxa"/>
          </w:tcPr>
          <w:p w:rsidR="00D87358" w:rsidRPr="00D87358" w:rsidRDefault="00D87358" w:rsidP="00D87358">
            <w:pPr>
              <w:spacing w:after="0" w:line="240" w:lineRule="auto"/>
              <w:rPr>
                <w:rFonts w:ascii="Times New Roman" w:hAnsi="Times New Roman" w:cs="Times New Roman"/>
                <w:sz w:val="20"/>
                <w:szCs w:val="20"/>
              </w:rPr>
            </w:pPr>
          </w:p>
        </w:tc>
        <w:tc>
          <w:tcPr>
            <w:tcW w:w="1041" w:type="dxa"/>
          </w:tcPr>
          <w:p w:rsidR="00D87358" w:rsidRPr="00D87358" w:rsidRDefault="00D87358" w:rsidP="00D87358">
            <w:pPr>
              <w:spacing w:after="0" w:line="240" w:lineRule="auto"/>
              <w:rPr>
                <w:rFonts w:ascii="Times New Roman" w:hAnsi="Times New Roman" w:cs="Times New Roman"/>
                <w:sz w:val="20"/>
                <w:szCs w:val="20"/>
              </w:rPr>
            </w:pPr>
          </w:p>
        </w:tc>
        <w:tc>
          <w:tcPr>
            <w:tcW w:w="1041" w:type="dxa"/>
            <w:vAlign w:val="center"/>
          </w:tcPr>
          <w:p w:rsidR="00D87358" w:rsidRPr="00D87358" w:rsidRDefault="00D87358" w:rsidP="00D87358">
            <w:pPr>
              <w:pStyle w:val="ConsPlusCell"/>
              <w:jc w:val="center"/>
              <w:rPr>
                <w:rFonts w:ascii="Times New Roman" w:hAnsi="Times New Roman" w:cs="Times New Roman"/>
                <w:sz w:val="20"/>
                <w:szCs w:val="20"/>
              </w:rPr>
            </w:pPr>
          </w:p>
        </w:tc>
        <w:tc>
          <w:tcPr>
            <w:tcW w:w="1041" w:type="dxa"/>
            <w:vAlign w:val="center"/>
          </w:tcPr>
          <w:p w:rsidR="00D87358" w:rsidRPr="00D87358" w:rsidRDefault="00D87358" w:rsidP="00D87358">
            <w:pPr>
              <w:pStyle w:val="ConsPlusCell"/>
              <w:jc w:val="center"/>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4"/>
          <w:tblCellSpacing w:w="5" w:type="nil"/>
        </w:trPr>
        <w:tc>
          <w:tcPr>
            <w:tcW w:w="851"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812" w:type="dxa"/>
            <w:gridSpan w:val="2"/>
            <w:vMerge w:val="restart"/>
            <w:tcBorders>
              <w:top w:val="single" w:sz="4" w:space="0" w:color="auto"/>
              <w:left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Муниципальная программа «Организация благоустройства на территории муниципального образования Ныровское сельское поселение» на 2014-2019 годы</w:t>
            </w:r>
          </w:p>
        </w:tc>
        <w:tc>
          <w:tcPr>
            <w:tcW w:w="2126"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ВСЕГО</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right"/>
              <w:rPr>
                <w:rFonts w:ascii="Times New Roman" w:hAnsi="Times New Roman" w:cs="Times New Roman"/>
                <w:sz w:val="20"/>
                <w:szCs w:val="20"/>
              </w:rPr>
            </w:pPr>
            <w:r w:rsidRPr="00D87358">
              <w:rPr>
                <w:rFonts w:ascii="Times New Roman" w:hAnsi="Times New Roman" w:cs="Times New Roman"/>
                <w:sz w:val="20"/>
                <w:szCs w:val="20"/>
              </w:rPr>
              <w:t>577,9</w:t>
            </w:r>
          </w:p>
        </w:tc>
        <w:tc>
          <w:tcPr>
            <w:tcW w:w="1649"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59"/>
          <w:tblCellSpacing w:w="5" w:type="nil"/>
        </w:trPr>
        <w:tc>
          <w:tcPr>
            <w:tcW w:w="851" w:type="dxa"/>
            <w:vMerge/>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812" w:type="dxa"/>
            <w:gridSpan w:val="2"/>
            <w:vMerge/>
            <w:tcBorders>
              <w:top w:val="single" w:sz="4" w:space="0" w:color="auto"/>
              <w:left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p>
        </w:tc>
        <w:tc>
          <w:tcPr>
            <w:tcW w:w="2126" w:type="dxa"/>
            <w:vMerge/>
            <w:tcBorders>
              <w:top w:val="single" w:sz="4" w:space="0" w:color="auto"/>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1044" w:type="dxa"/>
            <w:vMerge/>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041" w:type="dxa"/>
            <w:vMerge/>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right"/>
              <w:rPr>
                <w:rFonts w:ascii="Times New Roman" w:hAnsi="Times New Roman" w:cs="Times New Roman"/>
                <w:sz w:val="20"/>
                <w:szCs w:val="20"/>
              </w:rPr>
            </w:pPr>
            <w:r w:rsidRPr="00D87358">
              <w:rPr>
                <w:rFonts w:ascii="Times New Roman" w:hAnsi="Times New Roman" w:cs="Times New Roman"/>
                <w:sz w:val="20"/>
                <w:szCs w:val="20"/>
              </w:rPr>
              <w:t>537,9</w:t>
            </w:r>
          </w:p>
        </w:tc>
        <w:tc>
          <w:tcPr>
            <w:tcW w:w="1649" w:type="dxa"/>
            <w:vMerge/>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149"/>
          <w:tblCellSpacing w:w="5" w:type="nil"/>
        </w:trPr>
        <w:tc>
          <w:tcPr>
            <w:tcW w:w="851" w:type="dxa"/>
            <w:vMerge/>
            <w:tcBorders>
              <w:left w:val="single" w:sz="4" w:space="0" w:color="auto"/>
              <w:bottom w:val="nil"/>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812" w:type="dxa"/>
            <w:gridSpan w:val="2"/>
            <w:vMerge/>
            <w:tcBorders>
              <w:left w:val="single" w:sz="4" w:space="0" w:color="auto"/>
              <w:bottom w:val="nil"/>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p>
        </w:tc>
        <w:tc>
          <w:tcPr>
            <w:tcW w:w="2126" w:type="dxa"/>
            <w:vMerge/>
            <w:tcBorders>
              <w:left w:val="single" w:sz="4" w:space="0" w:color="auto"/>
              <w:bottom w:val="nil"/>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1044" w:type="dxa"/>
            <w:vMerge/>
            <w:tcBorders>
              <w:left w:val="single" w:sz="4" w:space="0" w:color="auto"/>
              <w:bottom w:val="nil"/>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041" w:type="dxa"/>
            <w:vMerge/>
            <w:tcBorders>
              <w:left w:val="single" w:sz="4" w:space="0" w:color="auto"/>
              <w:bottom w:val="nil"/>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nil"/>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right"/>
              <w:rPr>
                <w:rFonts w:ascii="Times New Roman" w:hAnsi="Times New Roman" w:cs="Times New Roman"/>
                <w:sz w:val="20"/>
                <w:szCs w:val="20"/>
              </w:rPr>
            </w:pPr>
            <w:r w:rsidRPr="00D87358">
              <w:rPr>
                <w:rFonts w:ascii="Times New Roman" w:hAnsi="Times New Roman" w:cs="Times New Roman"/>
                <w:sz w:val="20"/>
                <w:szCs w:val="20"/>
              </w:rPr>
              <w:t>40,0</w:t>
            </w:r>
          </w:p>
        </w:tc>
        <w:tc>
          <w:tcPr>
            <w:tcW w:w="1649" w:type="dxa"/>
            <w:vMerge/>
            <w:tcBorders>
              <w:left w:val="single" w:sz="4" w:space="0" w:color="auto"/>
              <w:bottom w:val="nil"/>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529"/>
          <w:tblCellSpacing w:w="5" w:type="nil"/>
        </w:trPr>
        <w:tc>
          <w:tcPr>
            <w:tcW w:w="851"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3.1.</w:t>
            </w:r>
          </w:p>
        </w:tc>
        <w:tc>
          <w:tcPr>
            <w:tcW w:w="5812" w:type="dxa"/>
            <w:gridSpan w:val="2"/>
            <w:vMerge w:val="restart"/>
            <w:tcBorders>
              <w:top w:val="single" w:sz="4" w:space="0" w:color="auto"/>
              <w:left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Организация благоустройства и озеленение населенных пунктов на территории сельского поселения</w:t>
            </w:r>
          </w:p>
        </w:tc>
        <w:tc>
          <w:tcPr>
            <w:tcW w:w="2126"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right"/>
              <w:rPr>
                <w:rFonts w:ascii="Times New Roman" w:hAnsi="Times New Roman" w:cs="Times New Roman"/>
                <w:sz w:val="20"/>
                <w:szCs w:val="20"/>
              </w:rPr>
            </w:pPr>
            <w:r w:rsidRPr="00D87358">
              <w:rPr>
                <w:rFonts w:ascii="Times New Roman" w:hAnsi="Times New Roman" w:cs="Times New Roman"/>
                <w:sz w:val="20"/>
                <w:szCs w:val="20"/>
              </w:rPr>
              <w:t>182,5</w:t>
            </w:r>
          </w:p>
        </w:tc>
        <w:tc>
          <w:tcPr>
            <w:tcW w:w="1649"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466"/>
          <w:tblCellSpacing w:w="5" w:type="nil"/>
        </w:trPr>
        <w:tc>
          <w:tcPr>
            <w:tcW w:w="851"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812" w:type="dxa"/>
            <w:gridSpan w:val="2"/>
            <w:vMerge/>
            <w:tcBorders>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right"/>
              <w:rPr>
                <w:rFonts w:ascii="Times New Roman" w:hAnsi="Times New Roman" w:cs="Times New Roman"/>
                <w:sz w:val="20"/>
                <w:szCs w:val="20"/>
              </w:rPr>
            </w:pPr>
            <w:r w:rsidRPr="00D87358">
              <w:rPr>
                <w:rFonts w:ascii="Times New Roman" w:hAnsi="Times New Roman" w:cs="Times New Roman"/>
                <w:sz w:val="20"/>
                <w:szCs w:val="20"/>
              </w:rPr>
              <w:t>17,0</w:t>
            </w:r>
          </w:p>
        </w:tc>
        <w:tc>
          <w:tcPr>
            <w:tcW w:w="1649"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3.1.1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ab"/>
              <w:rPr>
                <w:rFonts w:ascii="Times New Roman" w:hAnsi="Times New Roman"/>
                <w:lang w:val="ru-RU" w:eastAsia="en-US"/>
              </w:rPr>
            </w:pPr>
            <w:r w:rsidRPr="00D87358">
              <w:rPr>
                <w:rFonts w:ascii="Times New Roman" w:hAnsi="Times New Roman"/>
                <w:color w:val="000000"/>
                <w:spacing w:val="4"/>
                <w:lang w:val="ru-RU" w:eastAsia="en-US"/>
              </w:rPr>
              <w:t>Содержание и ремонт автомобильных дорог и инженерных сооружений на них в границах поселений в рамках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right"/>
              <w:rPr>
                <w:rFonts w:ascii="Times New Roman" w:hAnsi="Times New Roman" w:cs="Times New Roman"/>
                <w:sz w:val="20"/>
                <w:szCs w:val="20"/>
              </w:rPr>
            </w:pPr>
            <w:r w:rsidRPr="00D87358">
              <w:rPr>
                <w:rFonts w:ascii="Times New Roman" w:hAnsi="Times New Roman" w:cs="Times New Roman"/>
                <w:sz w:val="20"/>
                <w:szCs w:val="20"/>
              </w:rPr>
              <w:t>182,5</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3.1.2</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ab"/>
              <w:rPr>
                <w:rFonts w:ascii="Times New Roman" w:hAnsi="Times New Roman"/>
                <w:lang w:val="ru-RU" w:eastAsia="en-US"/>
              </w:rPr>
            </w:pPr>
            <w:r w:rsidRPr="00D87358">
              <w:rPr>
                <w:rFonts w:ascii="Times New Roman" w:hAnsi="Times New Roman"/>
                <w:color w:val="000000"/>
                <w:spacing w:val="4"/>
                <w:lang w:val="ru-RU" w:eastAsia="en-US"/>
              </w:rPr>
              <w:t>Строительство и содержание автомобильных дорог и инженерных сооружений на них в границах поселений в рамках благоустройства</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right"/>
              <w:rPr>
                <w:rFonts w:ascii="Times New Roman" w:hAnsi="Times New Roman" w:cs="Times New Roman"/>
                <w:sz w:val="20"/>
                <w:szCs w:val="20"/>
              </w:rPr>
            </w:pPr>
            <w:r w:rsidRPr="00D87358">
              <w:rPr>
                <w:rFonts w:ascii="Times New Roman" w:hAnsi="Times New Roman" w:cs="Times New Roman"/>
                <w:sz w:val="20"/>
                <w:szCs w:val="20"/>
              </w:rPr>
              <w:t>11,0</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3.1.3</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ab"/>
              <w:rPr>
                <w:rFonts w:ascii="Times New Roman" w:hAnsi="Times New Roman"/>
                <w:lang w:val="ru-RU" w:eastAsia="en-US"/>
              </w:rPr>
            </w:pPr>
            <w:r w:rsidRPr="00D87358">
              <w:rPr>
                <w:rFonts w:ascii="Times New Roman" w:hAnsi="Times New Roman"/>
                <w:lang w:val="ru-RU" w:eastAsia="en-US"/>
              </w:rPr>
              <w:t>Прочие мероприятия по благоустройству, ликвидация несанкционированных свалок, обкашивание и озеленение территории , ремонт памятников</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right"/>
              <w:rPr>
                <w:rFonts w:ascii="Times New Roman" w:hAnsi="Times New Roman" w:cs="Times New Roman"/>
                <w:sz w:val="20"/>
                <w:szCs w:val="20"/>
              </w:rPr>
            </w:pPr>
            <w:r w:rsidRPr="00D87358">
              <w:rPr>
                <w:rFonts w:ascii="Times New Roman" w:hAnsi="Times New Roman" w:cs="Times New Roman"/>
                <w:sz w:val="20"/>
                <w:szCs w:val="20"/>
              </w:rPr>
              <w:t>6,0</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3.2</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Содержание и благоустройство территории мест захоронения с. Ныр и д. Пиштенур</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right"/>
              <w:rPr>
                <w:rFonts w:ascii="Times New Roman" w:hAnsi="Times New Roman" w:cs="Times New Roman"/>
                <w:sz w:val="20"/>
                <w:szCs w:val="20"/>
              </w:rPr>
            </w:pPr>
            <w:r w:rsidRPr="00D87358">
              <w:rPr>
                <w:rFonts w:ascii="Times New Roman" w:hAnsi="Times New Roman" w:cs="Times New Roman"/>
                <w:sz w:val="20"/>
                <w:szCs w:val="20"/>
              </w:rPr>
              <w:t>3,0</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3.3</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Обслуживание уличного освещения</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right"/>
              <w:rPr>
                <w:rFonts w:ascii="Times New Roman" w:hAnsi="Times New Roman" w:cs="Times New Roman"/>
                <w:sz w:val="20"/>
                <w:szCs w:val="20"/>
              </w:rPr>
            </w:pPr>
            <w:r w:rsidRPr="00D87358">
              <w:rPr>
                <w:rFonts w:ascii="Times New Roman" w:hAnsi="Times New Roman" w:cs="Times New Roman"/>
                <w:sz w:val="20"/>
                <w:szCs w:val="20"/>
              </w:rPr>
              <w:t>20,0</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3.4</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right"/>
              <w:rPr>
                <w:rFonts w:ascii="Times New Roman" w:hAnsi="Times New Roman" w:cs="Times New Roman"/>
                <w:sz w:val="20"/>
                <w:szCs w:val="20"/>
              </w:rPr>
            </w:pPr>
            <w:r w:rsidRPr="00D87358">
              <w:rPr>
                <w:rFonts w:ascii="Times New Roman" w:hAnsi="Times New Roman" w:cs="Times New Roman"/>
                <w:sz w:val="20"/>
                <w:szCs w:val="20"/>
              </w:rPr>
              <w:t>355,4</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b/>
                <w:sz w:val="20"/>
                <w:szCs w:val="20"/>
              </w:rPr>
              <w:t>Раздел 4. 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2014-2019 годы»</w:t>
            </w:r>
          </w:p>
        </w:tc>
      </w:tr>
      <w:tr w:rsidR="00D87358" w:rsidRPr="00D87358" w:rsidTr="000056CC">
        <w:tblPrEx>
          <w:tblCellMar>
            <w:top w:w="0" w:type="dxa"/>
            <w:bottom w:w="0" w:type="dxa"/>
          </w:tblCellMar>
        </w:tblPrEx>
        <w:trPr>
          <w:gridAfter w:val="4"/>
          <w:wAfter w:w="4164" w:type="dxa"/>
          <w:trHeight w:val="292"/>
          <w:tblCellSpacing w:w="5" w:type="nil"/>
        </w:trPr>
        <w:tc>
          <w:tcPr>
            <w:tcW w:w="851"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812" w:type="dxa"/>
            <w:gridSpan w:val="2"/>
            <w:vMerge w:val="restart"/>
            <w:tcBorders>
              <w:top w:val="single" w:sz="4" w:space="0" w:color="auto"/>
              <w:left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Муниципальная программа «Развитие коммунальной и жилищной инфраструктуры на территории муниципального образования Ныровское сельское поселение Тужинского района на 2014-2019 годы»</w:t>
            </w:r>
          </w:p>
        </w:tc>
        <w:tc>
          <w:tcPr>
            <w:tcW w:w="2126"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vMerge w:val="restart"/>
            <w:tcBorders>
              <w:top w:val="single" w:sz="4" w:space="0" w:color="auto"/>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ВСЕГО</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1352,9</w:t>
            </w:r>
          </w:p>
        </w:tc>
        <w:tc>
          <w:tcPr>
            <w:tcW w:w="1649" w:type="dxa"/>
            <w:vMerge w:val="restart"/>
            <w:tcBorders>
              <w:top w:val="single" w:sz="4" w:space="0" w:color="auto"/>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51"/>
          <w:tblCellSpacing w:w="5" w:type="nil"/>
        </w:trPr>
        <w:tc>
          <w:tcPr>
            <w:tcW w:w="851" w:type="dxa"/>
            <w:vMerge/>
            <w:tcBorders>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812" w:type="dxa"/>
            <w:gridSpan w:val="2"/>
            <w:vMerge/>
            <w:tcBorders>
              <w:left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p>
        </w:tc>
        <w:tc>
          <w:tcPr>
            <w:tcW w:w="2126" w:type="dxa"/>
            <w:vMerge/>
            <w:tcBorders>
              <w:left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1044" w:type="dxa"/>
            <w:vMerge/>
            <w:tcBorders>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041" w:type="dxa"/>
            <w:vMerge/>
            <w:tcBorders>
              <w:left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527,6</w:t>
            </w:r>
          </w:p>
        </w:tc>
        <w:tc>
          <w:tcPr>
            <w:tcW w:w="1649" w:type="dxa"/>
            <w:vMerge/>
            <w:tcBorders>
              <w:left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50"/>
          <w:tblCellSpacing w:w="5" w:type="nil"/>
        </w:trPr>
        <w:tc>
          <w:tcPr>
            <w:tcW w:w="851"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812" w:type="dxa"/>
            <w:gridSpan w:val="2"/>
            <w:vMerge/>
            <w:tcBorders>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p>
        </w:tc>
        <w:tc>
          <w:tcPr>
            <w:tcW w:w="1044" w:type="dxa"/>
            <w:vMerge/>
            <w:tcBorders>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041" w:type="dxa"/>
            <w:vMerge/>
            <w:tcBorders>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825,3</w:t>
            </w:r>
          </w:p>
        </w:tc>
        <w:tc>
          <w:tcPr>
            <w:tcW w:w="1649" w:type="dxa"/>
            <w:vMerge/>
            <w:tcBorders>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4.1.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Поддержка жилищно-коммунального хозяйства</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825,3</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lastRenderedPageBreak/>
              <w:t>4.2</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Софинансирование расходных обязательств, возникших при выполнении полномочий органов местного самоуправления по вопросам местного значения</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областной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527,6</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b/>
                <w:sz w:val="20"/>
                <w:szCs w:val="20"/>
              </w:rPr>
              <w:t>Раздел 5. Муниципальная программа «Развитие физической культуры и спорта в муниципальном образовании Ныровское сельское поселение на 2014-2019 годы»</w:t>
            </w: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Муниципальная программа «Развитие физической культуры и спорта в муниципальном образовании Ныровское сельское поселение на 2014-2019 годы»</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553,9</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5.1.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rPr>
                <w:rFonts w:ascii="Times New Roman" w:hAnsi="Times New Roman" w:cs="Times New Roman"/>
                <w:sz w:val="20"/>
                <w:szCs w:val="20"/>
              </w:rPr>
            </w:pPr>
            <w:r w:rsidRPr="00D87358">
              <w:rPr>
                <w:rFonts w:ascii="Times New Roman" w:hAnsi="Times New Roman" w:cs="Times New Roman"/>
                <w:sz w:val="20"/>
                <w:szCs w:val="20"/>
              </w:rPr>
              <w:t>Содержание учреждения физической культуры и спорта</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553,9</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15402" w:type="dxa"/>
            <w:gridSpan w:val="9"/>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b/>
                <w:sz w:val="20"/>
                <w:szCs w:val="20"/>
              </w:rPr>
            </w:pPr>
            <w:r w:rsidRPr="00D87358">
              <w:rPr>
                <w:rFonts w:ascii="Times New Roman" w:hAnsi="Times New Roman" w:cs="Times New Roman"/>
                <w:b/>
                <w:sz w:val="20"/>
                <w:szCs w:val="20"/>
              </w:rPr>
              <w:t>Раздел 6. Муниципальная программа «Энергосбережение и повышение энергетической эффективности в муниципальном образовании Ныровское сельское поселение» на 2014-2019 годы</w:t>
            </w: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autoSpaceDE w:val="0"/>
              <w:autoSpaceDN w:val="0"/>
              <w:adjustRightInd w:val="0"/>
              <w:spacing w:after="0" w:line="240" w:lineRule="auto"/>
              <w:rPr>
                <w:rFonts w:ascii="Times New Roman" w:hAnsi="Times New Roman" w:cs="Times New Roman"/>
                <w:sz w:val="20"/>
                <w:szCs w:val="20"/>
              </w:rPr>
            </w:pPr>
            <w:r w:rsidRPr="00D87358">
              <w:rPr>
                <w:rFonts w:ascii="Times New Roman" w:hAnsi="Times New Roman" w:cs="Times New Roman"/>
                <w:sz w:val="20"/>
                <w:szCs w:val="20"/>
              </w:rPr>
              <w:t>Муниципальная программа «Энергосбережение и повышение энергетической эффективности в муниципальном образовании Ныровское сельское поселение» на 2014-2019 годы</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2,4</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6.1.</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Пропаганда и методическая работа по вопросам энергосбережения</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6.2</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Назначение ответственных за энергосбережение в учреждениях и организациях</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Х</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r w:rsidR="00D87358" w:rsidRPr="00D87358" w:rsidTr="000056CC">
        <w:tblPrEx>
          <w:tblCellMar>
            <w:top w:w="0" w:type="dxa"/>
            <w:bottom w:w="0" w:type="dxa"/>
          </w:tblCellMar>
        </w:tblPrEx>
        <w:trPr>
          <w:gridAfter w:val="4"/>
          <w:wAfter w:w="4164" w:type="dxa"/>
          <w:trHeight w:val="360"/>
          <w:tblCellSpacing w:w="5" w:type="nil"/>
        </w:trPr>
        <w:tc>
          <w:tcPr>
            <w:tcW w:w="851"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r w:rsidRPr="00D87358">
              <w:rPr>
                <w:rFonts w:ascii="Times New Roman" w:hAnsi="Times New Roman" w:cs="Times New Roman"/>
                <w:sz w:val="20"/>
                <w:szCs w:val="20"/>
              </w:rPr>
              <w:t>6.3</w:t>
            </w:r>
          </w:p>
        </w:tc>
        <w:tc>
          <w:tcPr>
            <w:tcW w:w="5812" w:type="dxa"/>
            <w:gridSpan w:val="2"/>
            <w:tcBorders>
              <w:top w:val="single" w:sz="4" w:space="0" w:color="auto"/>
              <w:left w:val="single" w:sz="4" w:space="0" w:color="auto"/>
              <w:bottom w:val="single" w:sz="4" w:space="0" w:color="auto"/>
              <w:right w:val="single" w:sz="4" w:space="0" w:color="auto"/>
            </w:tcBorders>
          </w:tcPr>
          <w:p w:rsidR="00D87358" w:rsidRPr="00D87358" w:rsidRDefault="00D87358" w:rsidP="00D87358">
            <w:pPr>
              <w:spacing w:after="0" w:line="240" w:lineRule="auto"/>
              <w:jc w:val="both"/>
              <w:rPr>
                <w:rFonts w:ascii="Times New Roman" w:hAnsi="Times New Roman" w:cs="Times New Roman"/>
                <w:sz w:val="20"/>
                <w:szCs w:val="20"/>
              </w:rPr>
            </w:pPr>
            <w:r w:rsidRPr="00D87358">
              <w:rPr>
                <w:rFonts w:ascii="Times New Roman" w:hAnsi="Times New Roman" w:cs="Times New Roman"/>
                <w:sz w:val="20"/>
                <w:szCs w:val="20"/>
              </w:rPr>
              <w:t>Поддержка жилищно-коммунального хозяйства</w:t>
            </w:r>
          </w:p>
        </w:tc>
        <w:tc>
          <w:tcPr>
            <w:tcW w:w="2126"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Глава администрации Ныровского сельского поселения</w:t>
            </w:r>
          </w:p>
        </w:tc>
        <w:tc>
          <w:tcPr>
            <w:tcW w:w="1044"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01.01.</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041"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31.12.</w:t>
            </w:r>
          </w:p>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2017</w:t>
            </w:r>
          </w:p>
        </w:tc>
        <w:tc>
          <w:tcPr>
            <w:tcW w:w="1317"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spacing w:after="0" w:line="240" w:lineRule="auto"/>
              <w:jc w:val="center"/>
              <w:rPr>
                <w:rFonts w:ascii="Times New Roman" w:hAnsi="Times New Roman" w:cs="Times New Roman"/>
                <w:sz w:val="20"/>
                <w:szCs w:val="20"/>
              </w:rPr>
            </w:pPr>
            <w:r w:rsidRPr="00D87358">
              <w:rPr>
                <w:rFonts w:ascii="Times New Roman" w:hAnsi="Times New Roman" w:cs="Times New Roman"/>
                <w:sz w:val="20"/>
                <w:szCs w:val="20"/>
              </w:rPr>
              <w:t>Местный бюджет</w:t>
            </w:r>
          </w:p>
        </w:tc>
        <w:tc>
          <w:tcPr>
            <w:tcW w:w="1562" w:type="dxa"/>
            <w:tcBorders>
              <w:top w:val="single" w:sz="4" w:space="0" w:color="auto"/>
              <w:left w:val="single" w:sz="4" w:space="0" w:color="auto"/>
              <w:bottom w:val="single" w:sz="4" w:space="0" w:color="auto"/>
              <w:right w:val="single" w:sz="4" w:space="0" w:color="auto"/>
            </w:tcBorders>
            <w:vAlign w:val="center"/>
          </w:tcPr>
          <w:p w:rsidR="00D87358" w:rsidRPr="00D87358" w:rsidRDefault="00D87358" w:rsidP="00D87358">
            <w:pPr>
              <w:pStyle w:val="ConsPlusCell"/>
              <w:jc w:val="center"/>
              <w:rPr>
                <w:rFonts w:ascii="Times New Roman" w:hAnsi="Times New Roman" w:cs="Times New Roman"/>
                <w:sz w:val="20"/>
                <w:szCs w:val="20"/>
              </w:rPr>
            </w:pPr>
            <w:r w:rsidRPr="00D87358">
              <w:rPr>
                <w:rFonts w:ascii="Times New Roman" w:hAnsi="Times New Roman" w:cs="Times New Roman"/>
                <w:sz w:val="20"/>
                <w:szCs w:val="20"/>
              </w:rPr>
              <w:t>2,4</w:t>
            </w:r>
          </w:p>
        </w:tc>
        <w:tc>
          <w:tcPr>
            <w:tcW w:w="1649" w:type="dxa"/>
            <w:tcBorders>
              <w:top w:val="single" w:sz="4" w:space="0" w:color="auto"/>
              <w:left w:val="single" w:sz="4" w:space="0" w:color="auto"/>
              <w:bottom w:val="single" w:sz="4" w:space="0" w:color="auto"/>
              <w:right w:val="single" w:sz="4" w:space="0" w:color="auto"/>
            </w:tcBorders>
          </w:tcPr>
          <w:p w:rsidR="00D87358" w:rsidRPr="00D87358" w:rsidRDefault="00D87358" w:rsidP="00D87358">
            <w:pPr>
              <w:pStyle w:val="ConsPlusCell"/>
              <w:rPr>
                <w:rFonts w:ascii="Times New Roman" w:hAnsi="Times New Roman" w:cs="Times New Roman"/>
                <w:sz w:val="20"/>
                <w:szCs w:val="20"/>
              </w:rPr>
            </w:pPr>
          </w:p>
        </w:tc>
      </w:tr>
    </w:tbl>
    <w:p w:rsidR="00D87358" w:rsidRPr="00D87358" w:rsidRDefault="00D87358" w:rsidP="00D87358">
      <w:pPr>
        <w:spacing w:after="0" w:line="240" w:lineRule="auto"/>
        <w:jc w:val="center"/>
        <w:rPr>
          <w:rFonts w:ascii="Times New Roman" w:hAnsi="Times New Roman" w:cs="Times New Roman"/>
          <w:b/>
          <w:sz w:val="20"/>
          <w:szCs w:val="20"/>
        </w:rPr>
      </w:pPr>
    </w:p>
    <w:p w:rsidR="00D87358" w:rsidRDefault="00D87358"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sectPr w:rsidR="001B71D1" w:rsidSect="000056CC">
          <w:pgSz w:w="16838" w:h="11906" w:orient="landscape"/>
          <w:pgMar w:top="720" w:right="720" w:bottom="720" w:left="720" w:header="709" w:footer="709" w:gutter="0"/>
          <w:cols w:space="708"/>
          <w:docGrid w:linePitch="360"/>
        </w:sectPr>
      </w:pPr>
    </w:p>
    <w:p w:rsidR="001B71D1" w:rsidRPr="001B71D1" w:rsidRDefault="001B71D1" w:rsidP="001B71D1">
      <w:pPr>
        <w:spacing w:after="0" w:line="240" w:lineRule="auto"/>
        <w:jc w:val="center"/>
        <w:rPr>
          <w:rFonts w:ascii="Times New Roman" w:eastAsia="Times New Roman" w:hAnsi="Times New Roman"/>
          <w:b/>
          <w:bCs/>
          <w:color w:val="000000"/>
          <w:sz w:val="20"/>
          <w:szCs w:val="28"/>
        </w:rPr>
      </w:pPr>
      <w:r w:rsidRPr="001B71D1">
        <w:rPr>
          <w:rFonts w:ascii="Times New Roman" w:eastAsia="Times New Roman" w:hAnsi="Times New Roman"/>
          <w:b/>
          <w:bCs/>
          <w:color w:val="000000"/>
          <w:sz w:val="20"/>
          <w:szCs w:val="28"/>
        </w:rPr>
        <w:lastRenderedPageBreak/>
        <w:t>АДМИНИСТРАЦИЯ НЫРОВСКОГО СЕЛЬСКОГО ПОСЕЛЕНИЯ ТУЖИНСКОГО РАЙОНА КИРОВСКОЙ ОБЛАСТИ</w:t>
      </w:r>
    </w:p>
    <w:p w:rsidR="001B71D1" w:rsidRPr="001B71D1" w:rsidRDefault="001B71D1" w:rsidP="001B71D1">
      <w:pPr>
        <w:spacing w:after="0" w:line="240" w:lineRule="auto"/>
        <w:jc w:val="center"/>
        <w:rPr>
          <w:rFonts w:ascii="Times New Roman" w:eastAsia="Times New Roman" w:hAnsi="Times New Roman"/>
          <w:b/>
          <w:bCs/>
          <w:color w:val="000000"/>
          <w:sz w:val="20"/>
          <w:szCs w:val="28"/>
        </w:rPr>
      </w:pPr>
    </w:p>
    <w:p w:rsidR="001B71D1" w:rsidRPr="001B71D1" w:rsidRDefault="001B71D1" w:rsidP="001B71D1">
      <w:pPr>
        <w:spacing w:after="0" w:line="240" w:lineRule="auto"/>
        <w:jc w:val="center"/>
        <w:rPr>
          <w:rFonts w:ascii="Times New Roman" w:eastAsia="Times New Roman" w:hAnsi="Times New Roman"/>
          <w:b/>
          <w:bCs/>
          <w:color w:val="000000"/>
          <w:sz w:val="20"/>
          <w:szCs w:val="28"/>
        </w:rPr>
      </w:pPr>
      <w:r w:rsidRPr="001B71D1">
        <w:rPr>
          <w:rFonts w:ascii="Times New Roman" w:eastAsia="Times New Roman" w:hAnsi="Times New Roman"/>
          <w:b/>
          <w:bCs/>
          <w:color w:val="000000"/>
          <w:sz w:val="20"/>
          <w:szCs w:val="28"/>
        </w:rPr>
        <w:t xml:space="preserve">ПОСТАНОВЛЕНИЕ </w:t>
      </w:r>
    </w:p>
    <w:p w:rsidR="001B71D1" w:rsidRPr="001B71D1" w:rsidRDefault="001B71D1" w:rsidP="001B71D1">
      <w:pPr>
        <w:spacing w:after="0" w:line="240" w:lineRule="auto"/>
        <w:jc w:val="center"/>
        <w:rPr>
          <w:rFonts w:ascii="Times New Roman" w:eastAsia="Times New Roman" w:hAnsi="Times New Roman"/>
          <w:b/>
          <w:bCs/>
          <w:color w:val="000000"/>
          <w:sz w:val="20"/>
          <w:szCs w:val="28"/>
        </w:rPr>
      </w:pPr>
    </w:p>
    <w:tbl>
      <w:tblPr>
        <w:tblW w:w="0" w:type="auto"/>
        <w:tblLook w:val="04A0"/>
      </w:tblPr>
      <w:tblGrid>
        <w:gridCol w:w="2802"/>
        <w:gridCol w:w="4536"/>
        <w:gridCol w:w="2233"/>
      </w:tblGrid>
      <w:tr w:rsidR="001B71D1" w:rsidRPr="001B71D1" w:rsidTr="000056CC">
        <w:tc>
          <w:tcPr>
            <w:tcW w:w="2802" w:type="dxa"/>
            <w:tcBorders>
              <w:bottom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8"/>
              </w:rPr>
            </w:pPr>
            <w:r w:rsidRPr="001B71D1">
              <w:rPr>
                <w:rFonts w:ascii="Times New Roman" w:eastAsia="Times New Roman" w:hAnsi="Times New Roman"/>
                <w:bCs/>
                <w:color w:val="000000"/>
                <w:sz w:val="20"/>
                <w:szCs w:val="28"/>
              </w:rPr>
              <w:t>23.12.2016</w:t>
            </w:r>
          </w:p>
        </w:tc>
        <w:tc>
          <w:tcPr>
            <w:tcW w:w="4536" w:type="dxa"/>
          </w:tcPr>
          <w:p w:rsidR="001B71D1" w:rsidRPr="001B71D1" w:rsidRDefault="001B71D1" w:rsidP="000056CC">
            <w:pPr>
              <w:spacing w:after="0" w:line="240" w:lineRule="auto"/>
              <w:jc w:val="right"/>
              <w:rPr>
                <w:rFonts w:ascii="Times New Roman" w:eastAsia="Times New Roman" w:hAnsi="Times New Roman"/>
                <w:bCs/>
                <w:color w:val="000000"/>
                <w:sz w:val="20"/>
                <w:szCs w:val="28"/>
              </w:rPr>
            </w:pPr>
            <w:r w:rsidRPr="001B71D1">
              <w:rPr>
                <w:rFonts w:ascii="Times New Roman" w:eastAsia="Times New Roman" w:hAnsi="Times New Roman"/>
                <w:bCs/>
                <w:color w:val="000000"/>
                <w:sz w:val="20"/>
                <w:szCs w:val="28"/>
              </w:rPr>
              <w:t>№</w:t>
            </w:r>
          </w:p>
        </w:tc>
        <w:tc>
          <w:tcPr>
            <w:tcW w:w="2233" w:type="dxa"/>
            <w:tcBorders>
              <w:bottom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8"/>
              </w:rPr>
            </w:pPr>
            <w:r w:rsidRPr="001B71D1">
              <w:rPr>
                <w:rFonts w:ascii="Times New Roman" w:eastAsia="Times New Roman" w:hAnsi="Times New Roman"/>
                <w:bCs/>
                <w:color w:val="000000"/>
                <w:sz w:val="20"/>
                <w:szCs w:val="28"/>
              </w:rPr>
              <w:t>149</w:t>
            </w:r>
          </w:p>
        </w:tc>
      </w:tr>
    </w:tbl>
    <w:p w:rsidR="001B71D1" w:rsidRPr="001B71D1" w:rsidRDefault="001B71D1" w:rsidP="001B71D1">
      <w:pPr>
        <w:spacing w:after="0" w:line="240" w:lineRule="auto"/>
        <w:jc w:val="center"/>
        <w:rPr>
          <w:rFonts w:ascii="Times New Roman" w:eastAsia="Times New Roman" w:hAnsi="Times New Roman"/>
          <w:bCs/>
          <w:color w:val="000000"/>
          <w:sz w:val="20"/>
          <w:szCs w:val="28"/>
        </w:rPr>
      </w:pPr>
      <w:r w:rsidRPr="001B71D1">
        <w:rPr>
          <w:rFonts w:ascii="Times New Roman" w:eastAsia="Times New Roman" w:hAnsi="Times New Roman"/>
          <w:bCs/>
          <w:color w:val="000000"/>
          <w:sz w:val="20"/>
          <w:szCs w:val="28"/>
        </w:rPr>
        <w:t>с. Ныр</w:t>
      </w:r>
    </w:p>
    <w:p w:rsidR="001B71D1" w:rsidRPr="001B71D1" w:rsidRDefault="001B71D1" w:rsidP="001B71D1">
      <w:pPr>
        <w:spacing w:after="0" w:line="240" w:lineRule="auto"/>
        <w:jc w:val="center"/>
        <w:rPr>
          <w:rFonts w:ascii="Times New Roman" w:eastAsia="Times New Roman" w:hAnsi="Times New Roman"/>
          <w:b/>
          <w:bCs/>
          <w:color w:val="000000"/>
          <w:sz w:val="20"/>
          <w:szCs w:val="28"/>
        </w:rPr>
      </w:pPr>
    </w:p>
    <w:p w:rsidR="001B71D1" w:rsidRPr="001B71D1" w:rsidRDefault="001B71D1" w:rsidP="001B71D1">
      <w:pPr>
        <w:spacing w:after="0" w:line="240" w:lineRule="auto"/>
        <w:jc w:val="center"/>
        <w:rPr>
          <w:rFonts w:ascii="Times New Roman" w:eastAsia="Times New Roman" w:hAnsi="Times New Roman"/>
          <w:b/>
          <w:bCs/>
          <w:color w:val="000000"/>
          <w:sz w:val="20"/>
          <w:szCs w:val="28"/>
        </w:rPr>
      </w:pPr>
      <w:r w:rsidRPr="001B71D1">
        <w:rPr>
          <w:rFonts w:ascii="Times New Roman" w:eastAsia="Times New Roman" w:hAnsi="Times New Roman"/>
          <w:b/>
          <w:bCs/>
          <w:color w:val="000000"/>
          <w:sz w:val="20"/>
          <w:szCs w:val="28"/>
        </w:rPr>
        <w:t>Об утверждении Плана-графика заказов на поставку товаров, выполнение работ, оказание услуг для обеспечения нужд субъекта Российской Федерации и муниципальных нужд на 2017 финансовый год</w:t>
      </w:r>
    </w:p>
    <w:p w:rsidR="001B71D1" w:rsidRPr="001B71D1" w:rsidRDefault="001B71D1" w:rsidP="001B71D1">
      <w:pPr>
        <w:spacing w:after="0" w:line="240" w:lineRule="auto"/>
        <w:jc w:val="center"/>
        <w:rPr>
          <w:rFonts w:ascii="Times New Roman" w:eastAsia="Times New Roman" w:hAnsi="Times New Roman"/>
          <w:b/>
          <w:bCs/>
          <w:color w:val="000000"/>
          <w:sz w:val="20"/>
          <w:szCs w:val="28"/>
        </w:rPr>
      </w:pPr>
    </w:p>
    <w:p w:rsidR="001B71D1" w:rsidRPr="001B71D1" w:rsidRDefault="001B71D1" w:rsidP="001B71D1">
      <w:pPr>
        <w:shd w:val="clear" w:color="auto" w:fill="FFFFFF"/>
        <w:spacing w:after="0"/>
        <w:ind w:firstLine="714"/>
        <w:jc w:val="both"/>
        <w:rPr>
          <w:rFonts w:ascii="Times New Roman" w:hAnsi="Times New Roman"/>
          <w:sz w:val="20"/>
          <w:szCs w:val="28"/>
        </w:rPr>
      </w:pPr>
      <w:r w:rsidRPr="001B71D1">
        <w:rPr>
          <w:rFonts w:ascii="Times New Roman" w:hAnsi="Times New Roman"/>
          <w:spacing w:val="-1"/>
          <w:sz w:val="20"/>
          <w:szCs w:val="28"/>
        </w:rPr>
        <w:t xml:space="preserve">В соответствии с Федеральным законом </w:t>
      </w:r>
      <w:r w:rsidRPr="001B71D1">
        <w:rPr>
          <w:rFonts w:ascii="Times New Roman" w:hAnsi="Times New Roman"/>
          <w:sz w:val="20"/>
          <w:szCs w:val="28"/>
        </w:rPr>
        <w:t xml:space="preserve">от 06.10.2003 № 131-ФЗ «Об общих принципах организации местного </w:t>
      </w:r>
      <w:r w:rsidRPr="001B71D1">
        <w:rPr>
          <w:rFonts w:ascii="Times New Roman" w:hAnsi="Times New Roman"/>
          <w:spacing w:val="-2"/>
          <w:sz w:val="20"/>
          <w:szCs w:val="28"/>
        </w:rPr>
        <w:t xml:space="preserve">самоуправления в Российской Федерации», </w:t>
      </w:r>
      <w:r w:rsidRPr="001B71D1">
        <w:rPr>
          <w:rFonts w:ascii="Times New Roman" w:hAnsi="Times New Roman"/>
          <w:spacing w:val="-1"/>
          <w:sz w:val="20"/>
          <w:szCs w:val="28"/>
        </w:rPr>
        <w:t xml:space="preserve">Федеральным законом </w:t>
      </w:r>
      <w:r w:rsidRPr="001B71D1">
        <w:rPr>
          <w:rFonts w:ascii="Times New Roman" w:hAnsi="Times New Roman"/>
          <w:sz w:val="20"/>
          <w:szCs w:val="28"/>
        </w:rPr>
        <w:t>от 05.04.2013 № 44-ФЗ «О контрактной системе в сфере закупок товаров, работ, услуг для обеспечения государственных и муниципальных нужд», администрация Ныровского сельского поселения ПОСТАНОВЛЯЕТ:</w:t>
      </w:r>
    </w:p>
    <w:p w:rsidR="001B71D1" w:rsidRPr="001B71D1" w:rsidRDefault="001B71D1" w:rsidP="001B71D1">
      <w:pPr>
        <w:spacing w:after="0"/>
        <w:ind w:firstLine="709"/>
        <w:jc w:val="both"/>
        <w:rPr>
          <w:rFonts w:ascii="Times New Roman" w:eastAsia="Times New Roman" w:hAnsi="Times New Roman"/>
          <w:bCs/>
          <w:color w:val="000000"/>
          <w:sz w:val="20"/>
          <w:szCs w:val="28"/>
        </w:rPr>
      </w:pPr>
      <w:r w:rsidRPr="001B71D1">
        <w:rPr>
          <w:rFonts w:ascii="Times New Roman" w:hAnsi="Times New Roman"/>
          <w:sz w:val="20"/>
          <w:szCs w:val="28"/>
        </w:rPr>
        <w:t xml:space="preserve">1. </w:t>
      </w:r>
      <w:r w:rsidRPr="001B71D1">
        <w:rPr>
          <w:rFonts w:ascii="Times New Roman" w:eastAsia="Times New Roman" w:hAnsi="Times New Roman"/>
          <w:bCs/>
          <w:color w:val="000000"/>
          <w:sz w:val="20"/>
          <w:szCs w:val="28"/>
        </w:rPr>
        <w:t>Утвердить План-график заказов на поставку товаров, выполнение работ, оказание услуг для обеспечения нужд субъекта Российской Федерации и муниципальных нужд на 2017 финансовый год согласно приложению.</w:t>
      </w:r>
    </w:p>
    <w:p w:rsidR="001B71D1" w:rsidRPr="001B71D1" w:rsidRDefault="001B71D1" w:rsidP="001B71D1">
      <w:pPr>
        <w:spacing w:after="0"/>
        <w:ind w:firstLine="709"/>
        <w:jc w:val="both"/>
        <w:rPr>
          <w:rFonts w:ascii="Times New Roman" w:hAnsi="Times New Roman"/>
          <w:sz w:val="20"/>
          <w:szCs w:val="28"/>
        </w:rPr>
      </w:pPr>
      <w:r w:rsidRPr="001B71D1">
        <w:rPr>
          <w:rFonts w:ascii="Times New Roman" w:hAnsi="Times New Roman"/>
          <w:sz w:val="20"/>
          <w:szCs w:val="28"/>
        </w:rPr>
        <w:t>2.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1B71D1" w:rsidRPr="001B71D1" w:rsidRDefault="001B71D1" w:rsidP="001B71D1">
      <w:pPr>
        <w:spacing w:after="0"/>
        <w:ind w:firstLine="709"/>
        <w:jc w:val="both"/>
        <w:rPr>
          <w:rFonts w:ascii="Times New Roman" w:hAnsi="Times New Roman"/>
          <w:sz w:val="20"/>
          <w:szCs w:val="28"/>
        </w:rPr>
      </w:pPr>
      <w:r w:rsidRPr="001B71D1">
        <w:rPr>
          <w:rFonts w:ascii="Times New Roman" w:hAnsi="Times New Roman"/>
          <w:sz w:val="20"/>
          <w:szCs w:val="28"/>
        </w:rPr>
        <w:t>3 Контроль за исполнением настоящего постановление оставляю за собой.</w:t>
      </w:r>
    </w:p>
    <w:p w:rsidR="001B71D1" w:rsidRDefault="001B71D1" w:rsidP="001B71D1">
      <w:pPr>
        <w:spacing w:after="0" w:line="240" w:lineRule="auto"/>
        <w:jc w:val="both"/>
        <w:rPr>
          <w:rFonts w:ascii="Times New Roman" w:hAnsi="Times New Roman"/>
          <w:sz w:val="20"/>
          <w:szCs w:val="28"/>
        </w:rPr>
      </w:pPr>
    </w:p>
    <w:p w:rsidR="001B71D1" w:rsidRPr="001B71D1" w:rsidRDefault="001B71D1" w:rsidP="001B71D1">
      <w:pPr>
        <w:spacing w:after="0" w:line="240" w:lineRule="auto"/>
        <w:jc w:val="both"/>
        <w:rPr>
          <w:rFonts w:ascii="Times New Roman" w:hAnsi="Times New Roman"/>
          <w:sz w:val="20"/>
          <w:szCs w:val="28"/>
        </w:rPr>
      </w:pPr>
      <w:r w:rsidRPr="001B71D1">
        <w:rPr>
          <w:rFonts w:ascii="Times New Roman" w:hAnsi="Times New Roman"/>
          <w:sz w:val="20"/>
          <w:szCs w:val="28"/>
        </w:rPr>
        <w:t>Глава администрации</w:t>
      </w:r>
    </w:p>
    <w:p w:rsidR="001B71D1" w:rsidRPr="001B71D1" w:rsidRDefault="001B71D1" w:rsidP="001B71D1">
      <w:pPr>
        <w:spacing w:after="0" w:line="240" w:lineRule="auto"/>
        <w:jc w:val="both"/>
        <w:rPr>
          <w:rFonts w:ascii="Times New Roman" w:hAnsi="Times New Roman"/>
          <w:sz w:val="20"/>
          <w:szCs w:val="28"/>
        </w:rPr>
      </w:pPr>
      <w:r w:rsidRPr="001B71D1">
        <w:rPr>
          <w:rFonts w:ascii="Times New Roman" w:hAnsi="Times New Roman"/>
          <w:sz w:val="20"/>
          <w:szCs w:val="28"/>
        </w:rPr>
        <w:t>Ныровского сельского поселения                                                      Г.Н. Тохтеев</w:t>
      </w:r>
    </w:p>
    <w:p w:rsidR="001B71D1" w:rsidRPr="006D41B8" w:rsidRDefault="001B71D1" w:rsidP="001B71D1">
      <w:pPr>
        <w:spacing w:after="0" w:line="240" w:lineRule="auto"/>
        <w:ind w:left="6237"/>
        <w:rPr>
          <w:rFonts w:ascii="Times New Roman" w:eastAsia="Times New Roman" w:hAnsi="Times New Roman"/>
          <w:bCs/>
          <w:color w:val="000000"/>
          <w:sz w:val="24"/>
          <w:szCs w:val="24"/>
        </w:rPr>
      </w:pPr>
      <w:r w:rsidRPr="006D41B8">
        <w:rPr>
          <w:rFonts w:ascii="Times New Roman" w:eastAsia="Times New Roman" w:hAnsi="Times New Roman"/>
          <w:bCs/>
          <w:color w:val="000000"/>
          <w:sz w:val="24"/>
          <w:szCs w:val="24"/>
        </w:rPr>
        <w:t>Приложение</w:t>
      </w:r>
    </w:p>
    <w:p w:rsidR="001B71D1" w:rsidRPr="006D41B8" w:rsidRDefault="001B71D1" w:rsidP="001B71D1">
      <w:pPr>
        <w:spacing w:after="0" w:line="240" w:lineRule="auto"/>
        <w:ind w:left="6237"/>
        <w:rPr>
          <w:rFonts w:ascii="Times New Roman" w:eastAsia="Times New Roman" w:hAnsi="Times New Roman"/>
          <w:bCs/>
          <w:color w:val="000000"/>
          <w:sz w:val="24"/>
          <w:szCs w:val="24"/>
        </w:rPr>
      </w:pPr>
    </w:p>
    <w:p w:rsidR="001B71D1" w:rsidRPr="006D41B8" w:rsidRDefault="001B71D1" w:rsidP="001B71D1">
      <w:pPr>
        <w:spacing w:after="0" w:line="240" w:lineRule="auto"/>
        <w:ind w:left="6237"/>
        <w:rPr>
          <w:rFonts w:ascii="Times New Roman" w:eastAsia="Times New Roman" w:hAnsi="Times New Roman"/>
          <w:bCs/>
          <w:color w:val="000000"/>
          <w:sz w:val="24"/>
          <w:szCs w:val="24"/>
        </w:rPr>
      </w:pPr>
      <w:r w:rsidRPr="006D41B8">
        <w:rPr>
          <w:rFonts w:ascii="Times New Roman" w:eastAsia="Times New Roman" w:hAnsi="Times New Roman"/>
          <w:bCs/>
          <w:color w:val="000000"/>
          <w:sz w:val="24"/>
          <w:szCs w:val="24"/>
        </w:rPr>
        <w:t>УТВЕРЖДЕН</w:t>
      </w:r>
    </w:p>
    <w:p w:rsidR="001B71D1" w:rsidRPr="006D41B8" w:rsidRDefault="001B71D1" w:rsidP="001B71D1">
      <w:pPr>
        <w:spacing w:after="0" w:line="240" w:lineRule="auto"/>
        <w:ind w:left="6237"/>
        <w:rPr>
          <w:rFonts w:ascii="Times New Roman" w:eastAsia="Times New Roman" w:hAnsi="Times New Roman"/>
          <w:bCs/>
          <w:color w:val="000000"/>
          <w:sz w:val="24"/>
          <w:szCs w:val="24"/>
        </w:rPr>
      </w:pPr>
      <w:r w:rsidRPr="006D41B8">
        <w:rPr>
          <w:rFonts w:ascii="Times New Roman" w:eastAsia="Times New Roman" w:hAnsi="Times New Roman"/>
          <w:bCs/>
          <w:color w:val="000000"/>
          <w:sz w:val="24"/>
          <w:szCs w:val="24"/>
        </w:rPr>
        <w:t xml:space="preserve">постановлением администрации </w:t>
      </w:r>
    </w:p>
    <w:p w:rsidR="001B71D1" w:rsidRPr="006D41B8" w:rsidRDefault="001B71D1" w:rsidP="001B71D1">
      <w:pPr>
        <w:spacing w:after="0" w:line="240" w:lineRule="auto"/>
        <w:ind w:left="6237"/>
        <w:rPr>
          <w:rFonts w:ascii="Times New Roman" w:eastAsia="Times New Roman" w:hAnsi="Times New Roman"/>
          <w:bCs/>
          <w:color w:val="000000"/>
          <w:sz w:val="24"/>
          <w:szCs w:val="24"/>
        </w:rPr>
      </w:pPr>
      <w:r w:rsidRPr="006D41B8">
        <w:rPr>
          <w:rFonts w:ascii="Times New Roman" w:eastAsia="Times New Roman" w:hAnsi="Times New Roman"/>
          <w:bCs/>
          <w:color w:val="000000"/>
          <w:sz w:val="24"/>
          <w:szCs w:val="24"/>
        </w:rPr>
        <w:t>Ныровского сельского поселения</w:t>
      </w:r>
    </w:p>
    <w:p w:rsidR="001B71D1" w:rsidRPr="006D41B8" w:rsidRDefault="001B71D1" w:rsidP="001B71D1">
      <w:pPr>
        <w:spacing w:after="0" w:line="240" w:lineRule="auto"/>
        <w:ind w:left="6237"/>
        <w:rPr>
          <w:rFonts w:ascii="Times New Roman" w:eastAsia="Times New Roman" w:hAnsi="Times New Roman"/>
          <w:bCs/>
          <w:color w:val="000000"/>
          <w:sz w:val="24"/>
          <w:szCs w:val="24"/>
        </w:rPr>
      </w:pPr>
      <w:r w:rsidRPr="006D41B8">
        <w:rPr>
          <w:rFonts w:ascii="Times New Roman" w:eastAsia="Times New Roman" w:hAnsi="Times New Roman"/>
          <w:bCs/>
          <w:color w:val="000000"/>
          <w:sz w:val="24"/>
          <w:szCs w:val="24"/>
        </w:rPr>
        <w:t xml:space="preserve">от </w:t>
      </w:r>
      <w:r>
        <w:rPr>
          <w:rFonts w:ascii="Times New Roman" w:eastAsia="Times New Roman" w:hAnsi="Times New Roman"/>
          <w:bCs/>
          <w:color w:val="000000"/>
          <w:sz w:val="24"/>
          <w:szCs w:val="24"/>
        </w:rPr>
        <w:t>__________________</w:t>
      </w:r>
      <w:r w:rsidRPr="006D41B8">
        <w:rPr>
          <w:rFonts w:ascii="Times New Roman" w:eastAsia="Times New Roman" w:hAnsi="Times New Roman"/>
          <w:bCs/>
          <w:color w:val="000000"/>
          <w:sz w:val="24"/>
          <w:szCs w:val="24"/>
        </w:rPr>
        <w:t xml:space="preserve"> № </w:t>
      </w:r>
      <w:r>
        <w:rPr>
          <w:rFonts w:ascii="Times New Roman" w:eastAsia="Times New Roman" w:hAnsi="Times New Roman"/>
          <w:bCs/>
          <w:color w:val="000000"/>
          <w:sz w:val="24"/>
          <w:szCs w:val="24"/>
        </w:rPr>
        <w:t>_____</w:t>
      </w:r>
    </w:p>
    <w:p w:rsidR="001B71D1" w:rsidRPr="006D41B8" w:rsidRDefault="001B71D1" w:rsidP="001B71D1">
      <w:pPr>
        <w:spacing w:after="0" w:line="240" w:lineRule="auto"/>
        <w:jc w:val="center"/>
        <w:rPr>
          <w:rFonts w:ascii="Times New Roman" w:eastAsia="Times New Roman" w:hAnsi="Times New Roman"/>
          <w:b/>
          <w:bCs/>
          <w:color w:val="000000"/>
          <w:sz w:val="24"/>
          <w:szCs w:val="24"/>
        </w:rPr>
      </w:pPr>
    </w:p>
    <w:p w:rsidR="001B71D1" w:rsidRPr="001B71D1" w:rsidRDefault="001B71D1" w:rsidP="001B71D1">
      <w:pPr>
        <w:spacing w:after="0" w:line="240" w:lineRule="auto"/>
        <w:jc w:val="center"/>
        <w:rPr>
          <w:rFonts w:ascii="Times New Roman" w:eastAsia="Times New Roman" w:hAnsi="Times New Roman"/>
          <w:b/>
          <w:bCs/>
          <w:color w:val="000000"/>
          <w:sz w:val="20"/>
          <w:szCs w:val="20"/>
        </w:rPr>
      </w:pPr>
      <w:r w:rsidRPr="001B71D1">
        <w:rPr>
          <w:rFonts w:ascii="Times New Roman" w:eastAsia="Times New Roman" w:hAnsi="Times New Roman"/>
          <w:b/>
          <w:bCs/>
          <w:color w:val="000000"/>
          <w:sz w:val="20"/>
          <w:szCs w:val="20"/>
        </w:rPr>
        <w:t xml:space="preserve">ПЛАН-ГРАФИК </w:t>
      </w:r>
    </w:p>
    <w:p w:rsidR="001B71D1" w:rsidRPr="001B71D1" w:rsidRDefault="001B71D1" w:rsidP="001B71D1">
      <w:pPr>
        <w:spacing w:after="0" w:line="240" w:lineRule="auto"/>
        <w:jc w:val="center"/>
        <w:rPr>
          <w:rFonts w:ascii="Times New Roman" w:eastAsia="Times New Roman" w:hAnsi="Times New Roman"/>
          <w:b/>
          <w:bCs/>
          <w:color w:val="000000"/>
          <w:sz w:val="20"/>
          <w:szCs w:val="20"/>
        </w:rPr>
      </w:pPr>
      <w:r w:rsidRPr="001B71D1">
        <w:rPr>
          <w:rFonts w:ascii="Times New Roman" w:eastAsia="Times New Roman" w:hAnsi="Times New Roman"/>
          <w:b/>
          <w:bCs/>
          <w:color w:val="000000"/>
          <w:sz w:val="20"/>
          <w:szCs w:val="20"/>
        </w:rPr>
        <w:t>заказов на поставку товаров, выполнение работ, оказание услуг для обеспечения нужд</w:t>
      </w:r>
    </w:p>
    <w:p w:rsidR="001B71D1" w:rsidRPr="001B71D1" w:rsidRDefault="001B71D1" w:rsidP="001B71D1">
      <w:pPr>
        <w:spacing w:after="0" w:line="240" w:lineRule="auto"/>
        <w:jc w:val="center"/>
        <w:rPr>
          <w:rFonts w:ascii="Times New Roman" w:eastAsia="Times New Roman" w:hAnsi="Times New Roman"/>
          <w:b/>
          <w:bCs/>
          <w:color w:val="000000"/>
          <w:sz w:val="20"/>
          <w:szCs w:val="20"/>
        </w:rPr>
      </w:pPr>
      <w:r w:rsidRPr="001B71D1">
        <w:rPr>
          <w:rFonts w:ascii="Times New Roman" w:eastAsia="Times New Roman" w:hAnsi="Times New Roman"/>
          <w:b/>
          <w:bCs/>
          <w:color w:val="000000"/>
          <w:sz w:val="20"/>
          <w:szCs w:val="20"/>
        </w:rPr>
        <w:t xml:space="preserve"> субъекта Российской Федерации и муниципальных нужд на 2017 финансовый год</w:t>
      </w:r>
    </w:p>
    <w:tbl>
      <w:tblPr>
        <w:tblW w:w="0" w:type="auto"/>
        <w:tblLook w:val="04A0"/>
      </w:tblPr>
      <w:tblGrid>
        <w:gridCol w:w="7851"/>
        <w:gridCol w:w="1307"/>
        <w:gridCol w:w="1524"/>
      </w:tblGrid>
      <w:tr w:rsidR="001B71D1" w:rsidRPr="001B71D1" w:rsidTr="001B71D1">
        <w:trPr>
          <w:trHeight w:val="208"/>
        </w:trPr>
        <w:tc>
          <w:tcPr>
            <w:tcW w:w="9158" w:type="dxa"/>
            <w:gridSpan w:val="2"/>
            <w:tcBorders>
              <w:right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0"/>
              </w:rPr>
            </w:pPr>
          </w:p>
        </w:tc>
        <w:tc>
          <w:tcPr>
            <w:tcW w:w="1524"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 xml:space="preserve">Коды </w:t>
            </w:r>
          </w:p>
        </w:tc>
      </w:tr>
      <w:tr w:rsidR="001B71D1" w:rsidRPr="001B71D1" w:rsidTr="001B71D1">
        <w:trPr>
          <w:trHeight w:val="225"/>
        </w:trPr>
        <w:tc>
          <w:tcPr>
            <w:tcW w:w="9158" w:type="dxa"/>
            <w:gridSpan w:val="2"/>
            <w:tcBorders>
              <w:bottom w:val="single" w:sz="4" w:space="0" w:color="auto"/>
              <w:right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0"/>
              </w:rPr>
            </w:pPr>
          </w:p>
        </w:tc>
        <w:tc>
          <w:tcPr>
            <w:tcW w:w="1524"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0"/>
              </w:rPr>
            </w:pPr>
          </w:p>
        </w:tc>
      </w:tr>
      <w:tr w:rsidR="001B71D1" w:rsidRPr="001B71D1" w:rsidTr="001B71D1">
        <w:trPr>
          <w:trHeight w:val="357"/>
        </w:trPr>
        <w:tc>
          <w:tcPr>
            <w:tcW w:w="7851" w:type="dxa"/>
            <w:vMerge w:val="restart"/>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Наименование государственного заказчика, федерального государственного бюджетного учреждения, финансового государственного автономного учреждения или государственного унитарного предприятия</w:t>
            </w:r>
          </w:p>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АДМИНИСТРАЦИЯ НЫРОВСКОГО СЕЛЬСКОГО ПОСЕЛЕНИЯ ТУЖИНСКОГО РАЙОНА КИРОВСКОЙ ОБЛАСТИ</w:t>
            </w:r>
          </w:p>
        </w:tc>
        <w:tc>
          <w:tcPr>
            <w:tcW w:w="1307"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 xml:space="preserve">по ОКПО </w:t>
            </w:r>
          </w:p>
        </w:tc>
        <w:tc>
          <w:tcPr>
            <w:tcW w:w="1524"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77401287</w:t>
            </w:r>
          </w:p>
        </w:tc>
      </w:tr>
      <w:tr w:rsidR="001B71D1" w:rsidRPr="001B71D1" w:rsidTr="001B71D1">
        <w:trPr>
          <w:trHeight w:val="263"/>
        </w:trPr>
        <w:tc>
          <w:tcPr>
            <w:tcW w:w="7851" w:type="dxa"/>
            <w:vMerge/>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ИНН</w:t>
            </w:r>
          </w:p>
        </w:tc>
        <w:tc>
          <w:tcPr>
            <w:tcW w:w="1524"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4332005835</w:t>
            </w:r>
          </w:p>
        </w:tc>
      </w:tr>
      <w:tr w:rsidR="001B71D1" w:rsidRPr="001B71D1" w:rsidTr="001B71D1">
        <w:trPr>
          <w:trHeight w:val="281"/>
        </w:trPr>
        <w:tc>
          <w:tcPr>
            <w:tcW w:w="7851" w:type="dxa"/>
            <w:vMerge/>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center"/>
              <w:rPr>
                <w:rFonts w:ascii="Times New Roman" w:eastAsia="Times New Roman" w:hAnsi="Times New Roman"/>
                <w:bCs/>
                <w:color w:val="000000"/>
                <w:sz w:val="20"/>
                <w:szCs w:val="20"/>
              </w:rPr>
            </w:pPr>
          </w:p>
        </w:tc>
        <w:tc>
          <w:tcPr>
            <w:tcW w:w="1307"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КПП</w:t>
            </w:r>
          </w:p>
        </w:tc>
        <w:tc>
          <w:tcPr>
            <w:tcW w:w="1524"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433201001</w:t>
            </w:r>
          </w:p>
        </w:tc>
      </w:tr>
      <w:tr w:rsidR="001B71D1" w:rsidRPr="001B71D1" w:rsidTr="001B71D1">
        <w:trPr>
          <w:trHeight w:val="281"/>
        </w:trPr>
        <w:tc>
          <w:tcPr>
            <w:tcW w:w="7851"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Организационно-правовая форма</w:t>
            </w:r>
          </w:p>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 xml:space="preserve">Муниципальное казенное учреждение </w:t>
            </w:r>
          </w:p>
        </w:tc>
        <w:tc>
          <w:tcPr>
            <w:tcW w:w="1307"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по ОКОПФ</w:t>
            </w:r>
          </w:p>
        </w:tc>
        <w:tc>
          <w:tcPr>
            <w:tcW w:w="1524"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75404</w:t>
            </w:r>
          </w:p>
        </w:tc>
      </w:tr>
      <w:tr w:rsidR="001B71D1" w:rsidRPr="001B71D1" w:rsidTr="001B71D1">
        <w:trPr>
          <w:trHeight w:val="281"/>
        </w:trPr>
        <w:tc>
          <w:tcPr>
            <w:tcW w:w="7851"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Наименование публично-правового образования</w:t>
            </w:r>
          </w:p>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 xml:space="preserve">Ныровское </w:t>
            </w:r>
          </w:p>
        </w:tc>
        <w:tc>
          <w:tcPr>
            <w:tcW w:w="1307" w:type="dxa"/>
            <w:vMerge w:val="restart"/>
            <w:tcBorders>
              <w:top w:val="single" w:sz="4" w:space="0" w:color="auto"/>
              <w:left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по ОКТМО</w:t>
            </w:r>
          </w:p>
        </w:tc>
        <w:tc>
          <w:tcPr>
            <w:tcW w:w="1524" w:type="dxa"/>
            <w:vMerge w:val="restart"/>
            <w:tcBorders>
              <w:top w:val="single" w:sz="4" w:space="0" w:color="auto"/>
              <w:left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33638436</w:t>
            </w:r>
          </w:p>
        </w:tc>
      </w:tr>
      <w:tr w:rsidR="001B71D1" w:rsidRPr="001B71D1" w:rsidTr="001B71D1">
        <w:trPr>
          <w:trHeight w:val="281"/>
        </w:trPr>
        <w:tc>
          <w:tcPr>
            <w:tcW w:w="7851"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Место нахождения (адрес), телефон, адрес электронной почты</w:t>
            </w:r>
          </w:p>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Российская Федерация, 612210, Кировская обл, Ныр с, УЛ СОВЕТСКАЯ, 13, 7-83340-69322</w:t>
            </w:r>
          </w:p>
          <w:p w:rsidR="001B71D1" w:rsidRPr="001B71D1" w:rsidRDefault="001B71D1" w:rsidP="000056CC">
            <w:pPr>
              <w:spacing w:after="0" w:line="240" w:lineRule="auto"/>
              <w:jc w:val="both"/>
              <w:rPr>
                <w:rFonts w:ascii="Times New Roman" w:eastAsia="Times New Roman" w:hAnsi="Times New Roman"/>
                <w:bCs/>
                <w:color w:val="000000"/>
                <w:sz w:val="20"/>
                <w:szCs w:val="20"/>
                <w:lang w:val="en-US"/>
              </w:rPr>
            </w:pPr>
            <w:r w:rsidRPr="001B71D1">
              <w:rPr>
                <w:rFonts w:ascii="Times New Roman" w:eastAsia="Times New Roman" w:hAnsi="Times New Roman"/>
                <w:bCs/>
                <w:color w:val="000000"/>
                <w:sz w:val="20"/>
                <w:szCs w:val="20"/>
                <w:lang w:val="en-US"/>
              </w:rPr>
              <w:t>nyrovskoeposelenie@yandex.ru</w:t>
            </w:r>
          </w:p>
        </w:tc>
        <w:tc>
          <w:tcPr>
            <w:tcW w:w="1307" w:type="dxa"/>
            <w:vMerge/>
            <w:tcBorders>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p>
        </w:tc>
        <w:tc>
          <w:tcPr>
            <w:tcW w:w="1524" w:type="dxa"/>
            <w:vMerge/>
            <w:tcBorders>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p>
        </w:tc>
      </w:tr>
      <w:tr w:rsidR="001B71D1" w:rsidRPr="001B71D1" w:rsidTr="001B71D1">
        <w:trPr>
          <w:trHeight w:val="281"/>
        </w:trPr>
        <w:tc>
          <w:tcPr>
            <w:tcW w:w="7851"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Наименование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 осуществляющих закупки в рамках переданных полномочий государственного заказчика</w:t>
            </w:r>
          </w:p>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АДМИНИСТРАЦИЯ НЫРОВСКОГО СЕЛЬСКОГО ПОСЕЛЕНИЯ ТУЖИНСКОГО РАЙОНА КИРОВСКОЙ ОБЛАСТИ</w:t>
            </w:r>
          </w:p>
        </w:tc>
        <w:tc>
          <w:tcPr>
            <w:tcW w:w="1307"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p>
        </w:tc>
      </w:tr>
      <w:tr w:rsidR="001B71D1" w:rsidRPr="001B71D1" w:rsidTr="001B71D1">
        <w:trPr>
          <w:trHeight w:val="281"/>
        </w:trPr>
        <w:tc>
          <w:tcPr>
            <w:tcW w:w="7851"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Место нахождения (адрес), телефон, адрес электронной почты</w:t>
            </w:r>
          </w:p>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Российская Федерация, 612210, Кировская обл, Ныр с, УЛ СОВЕТСКАЯ, 13, 7-83340-69322</w:t>
            </w:r>
          </w:p>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lang w:val="en-US"/>
              </w:rPr>
              <w:t>nyrovskoeposelenie@yandex.ru</w:t>
            </w:r>
          </w:p>
        </w:tc>
        <w:tc>
          <w:tcPr>
            <w:tcW w:w="1307"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по ОКТМО</w:t>
            </w:r>
          </w:p>
        </w:tc>
        <w:tc>
          <w:tcPr>
            <w:tcW w:w="1524"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33638436</w:t>
            </w:r>
          </w:p>
        </w:tc>
      </w:tr>
      <w:tr w:rsidR="001B71D1" w:rsidRPr="001B71D1" w:rsidTr="001B71D1">
        <w:trPr>
          <w:trHeight w:val="281"/>
        </w:trPr>
        <w:tc>
          <w:tcPr>
            <w:tcW w:w="7851"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Вид документа (базовый (0))</w:t>
            </w:r>
          </w:p>
        </w:tc>
        <w:tc>
          <w:tcPr>
            <w:tcW w:w="1307"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изменения</w:t>
            </w:r>
          </w:p>
        </w:tc>
        <w:tc>
          <w:tcPr>
            <w:tcW w:w="1524"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Нет размещенных версий</w:t>
            </w:r>
          </w:p>
        </w:tc>
      </w:tr>
      <w:tr w:rsidR="001B71D1" w:rsidRPr="001B71D1" w:rsidTr="001B71D1">
        <w:trPr>
          <w:trHeight w:val="281"/>
        </w:trPr>
        <w:tc>
          <w:tcPr>
            <w:tcW w:w="7851" w:type="dxa"/>
            <w:tcBorders>
              <w:top w:val="single" w:sz="4" w:space="0" w:color="auto"/>
              <w:left w:val="single" w:sz="4" w:space="0" w:color="auto"/>
              <w:bottom w:val="single" w:sz="4" w:space="0" w:color="auto"/>
              <w:right w:val="single" w:sz="4" w:space="0" w:color="auto"/>
            </w:tcBorders>
          </w:tcPr>
          <w:p w:rsidR="001B71D1" w:rsidRPr="001B71D1" w:rsidRDefault="001B71D1" w:rsidP="000056CC">
            <w:pPr>
              <w:spacing w:after="0" w:line="240" w:lineRule="auto"/>
              <w:jc w:val="both"/>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Совокупный годовой объем закупок (справочно)</w:t>
            </w:r>
          </w:p>
        </w:tc>
        <w:tc>
          <w:tcPr>
            <w:tcW w:w="1307"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тыс.рублей</w:t>
            </w:r>
          </w:p>
        </w:tc>
        <w:tc>
          <w:tcPr>
            <w:tcW w:w="1524" w:type="dxa"/>
            <w:tcBorders>
              <w:top w:val="single" w:sz="4" w:space="0" w:color="auto"/>
              <w:left w:val="single" w:sz="4" w:space="0" w:color="auto"/>
              <w:bottom w:val="single" w:sz="4" w:space="0" w:color="auto"/>
              <w:right w:val="single" w:sz="4" w:space="0" w:color="auto"/>
            </w:tcBorders>
            <w:vAlign w:val="center"/>
          </w:tcPr>
          <w:p w:rsidR="001B71D1" w:rsidRPr="001B71D1" w:rsidRDefault="001B71D1" w:rsidP="000056CC">
            <w:pPr>
              <w:spacing w:after="0" w:line="240" w:lineRule="auto"/>
              <w:jc w:val="center"/>
              <w:rPr>
                <w:rFonts w:ascii="Times New Roman" w:eastAsia="Times New Roman" w:hAnsi="Times New Roman"/>
                <w:bCs/>
                <w:color w:val="000000"/>
                <w:sz w:val="20"/>
                <w:szCs w:val="20"/>
              </w:rPr>
            </w:pPr>
            <w:r w:rsidRPr="001B71D1">
              <w:rPr>
                <w:rFonts w:ascii="Times New Roman" w:eastAsia="Times New Roman" w:hAnsi="Times New Roman"/>
                <w:bCs/>
                <w:color w:val="000000"/>
                <w:sz w:val="20"/>
                <w:szCs w:val="20"/>
              </w:rPr>
              <w:t>978100.00</w:t>
            </w:r>
          </w:p>
        </w:tc>
      </w:tr>
    </w:tbl>
    <w:p w:rsidR="001B71D1" w:rsidRDefault="001B71D1" w:rsidP="001B71D1">
      <w:pPr>
        <w:spacing w:after="240" w:line="240" w:lineRule="auto"/>
        <w:rPr>
          <w:rFonts w:ascii="Times New Roman" w:eastAsia="Times New Roman" w:hAnsi="Times New Roman" w:cs="Times New Roman"/>
          <w:sz w:val="24"/>
          <w:szCs w:val="24"/>
        </w:rPr>
        <w:sectPr w:rsidR="001B71D1" w:rsidSect="001B71D1">
          <w:pgSz w:w="11906" w:h="16838"/>
          <w:pgMar w:top="720" w:right="720" w:bottom="720" w:left="720" w:header="709" w:footer="709" w:gutter="0"/>
          <w:cols w:space="708"/>
          <w:docGrid w:linePitch="360"/>
        </w:sectPr>
      </w:pPr>
    </w:p>
    <w:p w:rsidR="001B71D1" w:rsidRPr="00C76980" w:rsidRDefault="001B71D1" w:rsidP="001B71D1">
      <w:pPr>
        <w:spacing w:after="240" w:line="240" w:lineRule="auto"/>
        <w:rPr>
          <w:rFonts w:ascii="Times New Roman" w:eastAsia="Times New Roman" w:hAnsi="Times New Roman" w:cs="Times New Roman"/>
          <w:sz w:val="24"/>
          <w:szCs w:val="24"/>
        </w:rPr>
      </w:pPr>
    </w:p>
    <w:tbl>
      <w:tblPr>
        <w:tblStyle w:val="a3"/>
        <w:tblW w:w="15750" w:type="dxa"/>
        <w:tblInd w:w="-176" w:type="dxa"/>
        <w:tblLayout w:type="fixed"/>
        <w:tblLook w:val="04A0"/>
      </w:tblPr>
      <w:tblGrid>
        <w:gridCol w:w="392"/>
        <w:gridCol w:w="841"/>
        <w:gridCol w:w="483"/>
        <w:gridCol w:w="388"/>
        <w:gridCol w:w="768"/>
        <w:gridCol w:w="439"/>
        <w:gridCol w:w="453"/>
        <w:gridCol w:w="288"/>
        <w:gridCol w:w="288"/>
        <w:gridCol w:w="469"/>
        <w:gridCol w:w="337"/>
        <w:gridCol w:w="483"/>
        <w:gridCol w:w="314"/>
        <w:gridCol w:w="381"/>
        <w:gridCol w:w="283"/>
        <w:gridCol w:w="283"/>
        <w:gridCol w:w="469"/>
        <w:gridCol w:w="506"/>
        <w:gridCol w:w="345"/>
        <w:gridCol w:w="437"/>
        <w:gridCol w:w="500"/>
        <w:gridCol w:w="484"/>
        <w:gridCol w:w="470"/>
        <w:gridCol w:w="1206"/>
        <w:gridCol w:w="632"/>
        <w:gridCol w:w="501"/>
        <w:gridCol w:w="537"/>
        <w:gridCol w:w="496"/>
        <w:gridCol w:w="505"/>
        <w:gridCol w:w="460"/>
        <w:gridCol w:w="648"/>
        <w:gridCol w:w="664"/>
      </w:tblGrid>
      <w:tr w:rsidR="001B71D1" w:rsidRPr="00C76980" w:rsidTr="000056CC">
        <w:tc>
          <w:tcPr>
            <w:tcW w:w="392"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 п/п </w:t>
            </w:r>
          </w:p>
        </w:tc>
        <w:tc>
          <w:tcPr>
            <w:tcW w:w="841"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Идентификационный код закупки </w:t>
            </w:r>
          </w:p>
        </w:tc>
        <w:tc>
          <w:tcPr>
            <w:tcW w:w="871" w:type="dxa"/>
            <w:gridSpan w:val="2"/>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Объект закупки </w:t>
            </w:r>
          </w:p>
        </w:tc>
        <w:tc>
          <w:tcPr>
            <w:tcW w:w="768"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Начальная (максимальная) цена контракта, цена контракта, заключаемого с единственным поставщиком (подрядчиком,исполнителем) (тыс. рублей) </w:t>
            </w:r>
          </w:p>
        </w:tc>
        <w:tc>
          <w:tcPr>
            <w:tcW w:w="439"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Размер аванса (процентов) </w:t>
            </w:r>
          </w:p>
        </w:tc>
        <w:tc>
          <w:tcPr>
            <w:tcW w:w="1498" w:type="dxa"/>
            <w:gridSpan w:val="4"/>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Планируемые платежи (тыс. рублей) </w:t>
            </w:r>
          </w:p>
        </w:tc>
        <w:tc>
          <w:tcPr>
            <w:tcW w:w="820" w:type="dxa"/>
            <w:gridSpan w:val="2"/>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Единица измерения </w:t>
            </w:r>
          </w:p>
        </w:tc>
        <w:tc>
          <w:tcPr>
            <w:tcW w:w="1730" w:type="dxa"/>
            <w:gridSpan w:val="5"/>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Количество (объем) закупаемых товаров, работ, услуг </w:t>
            </w:r>
          </w:p>
        </w:tc>
        <w:tc>
          <w:tcPr>
            <w:tcW w:w="506"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Периодичность или количество этапов поставки товаров, выполнения работ, оказания услуг </w:t>
            </w:r>
          </w:p>
        </w:tc>
        <w:tc>
          <w:tcPr>
            <w:tcW w:w="782" w:type="dxa"/>
            <w:gridSpan w:val="2"/>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Размер обеспечения </w:t>
            </w:r>
          </w:p>
        </w:tc>
        <w:tc>
          <w:tcPr>
            <w:tcW w:w="500"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Планируемый срок начала осуществления закупки (месяц, год) </w:t>
            </w:r>
          </w:p>
        </w:tc>
        <w:tc>
          <w:tcPr>
            <w:tcW w:w="484"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Планируемый срок окончания исполнения контракта (месяц, год) </w:t>
            </w:r>
          </w:p>
        </w:tc>
        <w:tc>
          <w:tcPr>
            <w:tcW w:w="470"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Способ определения поставщика (подрядчика, исполнителя) </w:t>
            </w:r>
          </w:p>
        </w:tc>
        <w:tc>
          <w:tcPr>
            <w:tcW w:w="1206"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Преимущества, предоставляемые участникам закупки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 </w:t>
            </w:r>
          </w:p>
        </w:tc>
        <w:tc>
          <w:tcPr>
            <w:tcW w:w="632"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Осуществление закупки у субъектов малого предпринимательства и социально ориентированных некоммерческих организаций </w:t>
            </w:r>
          </w:p>
        </w:tc>
        <w:tc>
          <w:tcPr>
            <w:tcW w:w="501"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Применение национального режима при осуществлении закупки </w:t>
            </w:r>
          </w:p>
        </w:tc>
        <w:tc>
          <w:tcPr>
            <w:tcW w:w="537"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Дополнительные требования к участникам закупки отдельных видов товаров, работ, услуг </w:t>
            </w:r>
          </w:p>
        </w:tc>
        <w:tc>
          <w:tcPr>
            <w:tcW w:w="496"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Сведения о проведении обязательного общественного обсуждения закупки </w:t>
            </w:r>
          </w:p>
        </w:tc>
        <w:tc>
          <w:tcPr>
            <w:tcW w:w="505"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Информация о банковском сопровождении контрактов </w:t>
            </w:r>
          </w:p>
        </w:tc>
        <w:tc>
          <w:tcPr>
            <w:tcW w:w="460"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Обоснование внесения изменений </w:t>
            </w:r>
          </w:p>
        </w:tc>
        <w:tc>
          <w:tcPr>
            <w:tcW w:w="648"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Уполномоченный орган (учреждение) </w:t>
            </w:r>
          </w:p>
        </w:tc>
        <w:tc>
          <w:tcPr>
            <w:tcW w:w="664"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Организатор совместного конкурса или аукциона </w:t>
            </w:r>
          </w:p>
        </w:tc>
      </w:tr>
      <w:tr w:rsidR="001B71D1" w:rsidRPr="00C76980" w:rsidTr="000056CC">
        <w:tc>
          <w:tcPr>
            <w:tcW w:w="392" w:type="dxa"/>
            <w:vMerge/>
            <w:hideMark/>
          </w:tcPr>
          <w:p w:rsidR="001B71D1" w:rsidRPr="00C76980" w:rsidRDefault="001B71D1" w:rsidP="000056CC">
            <w:pPr>
              <w:rPr>
                <w:rFonts w:ascii="Times New Roman" w:eastAsia="Times New Roman" w:hAnsi="Times New Roman"/>
                <w:b/>
                <w:bCs/>
                <w:sz w:val="16"/>
                <w:szCs w:val="16"/>
              </w:rPr>
            </w:pPr>
          </w:p>
        </w:tc>
        <w:tc>
          <w:tcPr>
            <w:tcW w:w="841" w:type="dxa"/>
            <w:vMerge/>
            <w:hideMark/>
          </w:tcPr>
          <w:p w:rsidR="001B71D1" w:rsidRPr="00C76980" w:rsidRDefault="001B71D1" w:rsidP="000056CC">
            <w:pPr>
              <w:rPr>
                <w:rFonts w:ascii="Times New Roman" w:eastAsia="Times New Roman" w:hAnsi="Times New Roman"/>
                <w:b/>
                <w:bCs/>
                <w:sz w:val="16"/>
                <w:szCs w:val="16"/>
              </w:rPr>
            </w:pPr>
          </w:p>
        </w:tc>
        <w:tc>
          <w:tcPr>
            <w:tcW w:w="483"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наименование </w:t>
            </w:r>
          </w:p>
        </w:tc>
        <w:tc>
          <w:tcPr>
            <w:tcW w:w="388"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описание </w:t>
            </w:r>
          </w:p>
        </w:tc>
        <w:tc>
          <w:tcPr>
            <w:tcW w:w="768" w:type="dxa"/>
            <w:vMerge/>
            <w:hideMark/>
          </w:tcPr>
          <w:p w:rsidR="001B71D1" w:rsidRPr="00C76980" w:rsidRDefault="001B71D1" w:rsidP="000056CC">
            <w:pPr>
              <w:rPr>
                <w:rFonts w:ascii="Times New Roman" w:eastAsia="Times New Roman" w:hAnsi="Times New Roman"/>
                <w:b/>
                <w:bCs/>
                <w:sz w:val="16"/>
                <w:szCs w:val="16"/>
              </w:rPr>
            </w:pPr>
          </w:p>
        </w:tc>
        <w:tc>
          <w:tcPr>
            <w:tcW w:w="439" w:type="dxa"/>
            <w:vMerge/>
            <w:hideMark/>
          </w:tcPr>
          <w:p w:rsidR="001B71D1" w:rsidRPr="00C76980" w:rsidRDefault="001B71D1" w:rsidP="000056CC">
            <w:pPr>
              <w:rPr>
                <w:rFonts w:ascii="Times New Roman" w:eastAsia="Times New Roman" w:hAnsi="Times New Roman"/>
                <w:b/>
                <w:bCs/>
                <w:sz w:val="16"/>
                <w:szCs w:val="16"/>
              </w:rPr>
            </w:pPr>
          </w:p>
        </w:tc>
        <w:tc>
          <w:tcPr>
            <w:tcW w:w="453"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 текущий финансовый год </w:t>
            </w:r>
          </w:p>
        </w:tc>
        <w:tc>
          <w:tcPr>
            <w:tcW w:w="576" w:type="dxa"/>
            <w:gridSpan w:val="2"/>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 плановый период </w:t>
            </w:r>
          </w:p>
        </w:tc>
        <w:tc>
          <w:tcPr>
            <w:tcW w:w="469"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 последующие годы </w:t>
            </w:r>
          </w:p>
        </w:tc>
        <w:tc>
          <w:tcPr>
            <w:tcW w:w="337"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код по ОКЕИ </w:t>
            </w:r>
          </w:p>
        </w:tc>
        <w:tc>
          <w:tcPr>
            <w:tcW w:w="483"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наименование </w:t>
            </w:r>
          </w:p>
        </w:tc>
        <w:tc>
          <w:tcPr>
            <w:tcW w:w="314"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всего </w:t>
            </w:r>
          </w:p>
        </w:tc>
        <w:tc>
          <w:tcPr>
            <w:tcW w:w="1416" w:type="dxa"/>
            <w:gridSpan w:val="4"/>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в том числе </w:t>
            </w:r>
          </w:p>
        </w:tc>
        <w:tc>
          <w:tcPr>
            <w:tcW w:w="506" w:type="dxa"/>
            <w:vMerge/>
            <w:hideMark/>
          </w:tcPr>
          <w:p w:rsidR="001B71D1" w:rsidRPr="00C76980" w:rsidRDefault="001B71D1" w:rsidP="000056CC">
            <w:pPr>
              <w:rPr>
                <w:rFonts w:ascii="Times New Roman" w:eastAsia="Times New Roman" w:hAnsi="Times New Roman"/>
                <w:b/>
                <w:bCs/>
                <w:sz w:val="16"/>
                <w:szCs w:val="16"/>
              </w:rPr>
            </w:pPr>
          </w:p>
        </w:tc>
        <w:tc>
          <w:tcPr>
            <w:tcW w:w="345"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заявки </w:t>
            </w:r>
          </w:p>
        </w:tc>
        <w:tc>
          <w:tcPr>
            <w:tcW w:w="437"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исполнения контракта </w:t>
            </w:r>
          </w:p>
        </w:tc>
        <w:tc>
          <w:tcPr>
            <w:tcW w:w="500" w:type="dxa"/>
            <w:vMerge/>
            <w:hideMark/>
          </w:tcPr>
          <w:p w:rsidR="001B71D1" w:rsidRPr="00C76980" w:rsidRDefault="001B71D1" w:rsidP="000056CC">
            <w:pPr>
              <w:rPr>
                <w:rFonts w:ascii="Times New Roman" w:eastAsia="Times New Roman" w:hAnsi="Times New Roman"/>
                <w:b/>
                <w:bCs/>
                <w:sz w:val="16"/>
                <w:szCs w:val="16"/>
              </w:rPr>
            </w:pPr>
          </w:p>
        </w:tc>
        <w:tc>
          <w:tcPr>
            <w:tcW w:w="484" w:type="dxa"/>
            <w:vMerge/>
            <w:hideMark/>
          </w:tcPr>
          <w:p w:rsidR="001B71D1" w:rsidRPr="00C76980" w:rsidRDefault="001B71D1" w:rsidP="000056CC">
            <w:pPr>
              <w:rPr>
                <w:rFonts w:ascii="Times New Roman" w:eastAsia="Times New Roman" w:hAnsi="Times New Roman"/>
                <w:b/>
                <w:bCs/>
                <w:sz w:val="16"/>
                <w:szCs w:val="16"/>
              </w:rPr>
            </w:pPr>
          </w:p>
        </w:tc>
        <w:tc>
          <w:tcPr>
            <w:tcW w:w="470" w:type="dxa"/>
            <w:vMerge/>
            <w:hideMark/>
          </w:tcPr>
          <w:p w:rsidR="001B71D1" w:rsidRPr="00C76980" w:rsidRDefault="001B71D1" w:rsidP="000056CC">
            <w:pPr>
              <w:rPr>
                <w:rFonts w:ascii="Times New Roman" w:eastAsia="Times New Roman" w:hAnsi="Times New Roman"/>
                <w:b/>
                <w:bCs/>
                <w:sz w:val="16"/>
                <w:szCs w:val="16"/>
              </w:rPr>
            </w:pPr>
          </w:p>
        </w:tc>
        <w:tc>
          <w:tcPr>
            <w:tcW w:w="1206" w:type="dxa"/>
            <w:vMerge/>
            <w:hideMark/>
          </w:tcPr>
          <w:p w:rsidR="001B71D1" w:rsidRPr="00C76980" w:rsidRDefault="001B71D1" w:rsidP="000056CC">
            <w:pPr>
              <w:rPr>
                <w:rFonts w:ascii="Times New Roman" w:eastAsia="Times New Roman" w:hAnsi="Times New Roman"/>
                <w:b/>
                <w:bCs/>
                <w:sz w:val="16"/>
                <w:szCs w:val="16"/>
              </w:rPr>
            </w:pPr>
          </w:p>
        </w:tc>
        <w:tc>
          <w:tcPr>
            <w:tcW w:w="632" w:type="dxa"/>
            <w:vMerge/>
            <w:hideMark/>
          </w:tcPr>
          <w:p w:rsidR="001B71D1" w:rsidRPr="00C76980" w:rsidRDefault="001B71D1" w:rsidP="000056CC">
            <w:pPr>
              <w:rPr>
                <w:rFonts w:ascii="Times New Roman" w:eastAsia="Times New Roman" w:hAnsi="Times New Roman"/>
                <w:b/>
                <w:bCs/>
                <w:sz w:val="16"/>
                <w:szCs w:val="16"/>
              </w:rPr>
            </w:pPr>
          </w:p>
        </w:tc>
        <w:tc>
          <w:tcPr>
            <w:tcW w:w="501" w:type="dxa"/>
            <w:vMerge/>
            <w:hideMark/>
          </w:tcPr>
          <w:p w:rsidR="001B71D1" w:rsidRPr="00C76980" w:rsidRDefault="001B71D1" w:rsidP="000056CC">
            <w:pPr>
              <w:rPr>
                <w:rFonts w:ascii="Times New Roman" w:eastAsia="Times New Roman" w:hAnsi="Times New Roman"/>
                <w:b/>
                <w:bCs/>
                <w:sz w:val="16"/>
                <w:szCs w:val="16"/>
              </w:rPr>
            </w:pPr>
          </w:p>
        </w:tc>
        <w:tc>
          <w:tcPr>
            <w:tcW w:w="537" w:type="dxa"/>
            <w:vMerge/>
            <w:hideMark/>
          </w:tcPr>
          <w:p w:rsidR="001B71D1" w:rsidRPr="00C76980" w:rsidRDefault="001B71D1" w:rsidP="000056CC">
            <w:pPr>
              <w:rPr>
                <w:rFonts w:ascii="Times New Roman" w:eastAsia="Times New Roman" w:hAnsi="Times New Roman"/>
                <w:b/>
                <w:bCs/>
                <w:sz w:val="16"/>
                <w:szCs w:val="16"/>
              </w:rPr>
            </w:pPr>
          </w:p>
        </w:tc>
        <w:tc>
          <w:tcPr>
            <w:tcW w:w="496" w:type="dxa"/>
            <w:vMerge/>
            <w:hideMark/>
          </w:tcPr>
          <w:p w:rsidR="001B71D1" w:rsidRPr="00C76980" w:rsidRDefault="001B71D1" w:rsidP="000056CC">
            <w:pPr>
              <w:rPr>
                <w:rFonts w:ascii="Times New Roman" w:eastAsia="Times New Roman" w:hAnsi="Times New Roman"/>
                <w:b/>
                <w:bCs/>
                <w:sz w:val="16"/>
                <w:szCs w:val="16"/>
              </w:rPr>
            </w:pPr>
          </w:p>
        </w:tc>
        <w:tc>
          <w:tcPr>
            <w:tcW w:w="505" w:type="dxa"/>
            <w:vMerge/>
            <w:hideMark/>
          </w:tcPr>
          <w:p w:rsidR="001B71D1" w:rsidRPr="00C76980" w:rsidRDefault="001B71D1" w:rsidP="000056CC">
            <w:pPr>
              <w:rPr>
                <w:rFonts w:ascii="Times New Roman" w:eastAsia="Times New Roman" w:hAnsi="Times New Roman"/>
                <w:b/>
                <w:bCs/>
                <w:sz w:val="16"/>
                <w:szCs w:val="16"/>
              </w:rPr>
            </w:pPr>
          </w:p>
        </w:tc>
        <w:tc>
          <w:tcPr>
            <w:tcW w:w="460" w:type="dxa"/>
            <w:vMerge/>
            <w:hideMark/>
          </w:tcPr>
          <w:p w:rsidR="001B71D1" w:rsidRPr="00C76980" w:rsidRDefault="001B71D1" w:rsidP="000056CC">
            <w:pPr>
              <w:rPr>
                <w:rFonts w:ascii="Times New Roman" w:eastAsia="Times New Roman" w:hAnsi="Times New Roman"/>
                <w:b/>
                <w:bCs/>
                <w:sz w:val="16"/>
                <w:szCs w:val="16"/>
              </w:rPr>
            </w:pPr>
          </w:p>
        </w:tc>
        <w:tc>
          <w:tcPr>
            <w:tcW w:w="648" w:type="dxa"/>
            <w:vMerge/>
            <w:hideMark/>
          </w:tcPr>
          <w:p w:rsidR="001B71D1" w:rsidRPr="00C76980" w:rsidRDefault="001B71D1" w:rsidP="000056CC">
            <w:pPr>
              <w:rPr>
                <w:rFonts w:ascii="Times New Roman" w:eastAsia="Times New Roman" w:hAnsi="Times New Roman"/>
                <w:b/>
                <w:bCs/>
                <w:sz w:val="16"/>
                <w:szCs w:val="16"/>
              </w:rPr>
            </w:pPr>
          </w:p>
        </w:tc>
        <w:tc>
          <w:tcPr>
            <w:tcW w:w="664" w:type="dxa"/>
            <w:vMerge/>
            <w:hideMark/>
          </w:tcPr>
          <w:p w:rsidR="001B71D1" w:rsidRPr="00C76980" w:rsidRDefault="001B71D1" w:rsidP="000056CC">
            <w:pPr>
              <w:rPr>
                <w:rFonts w:ascii="Times New Roman" w:eastAsia="Times New Roman" w:hAnsi="Times New Roman"/>
                <w:b/>
                <w:bCs/>
                <w:sz w:val="16"/>
                <w:szCs w:val="16"/>
              </w:rPr>
            </w:pPr>
          </w:p>
        </w:tc>
      </w:tr>
      <w:tr w:rsidR="001B71D1" w:rsidRPr="00C76980" w:rsidTr="000056CC">
        <w:tc>
          <w:tcPr>
            <w:tcW w:w="392" w:type="dxa"/>
            <w:vMerge/>
            <w:hideMark/>
          </w:tcPr>
          <w:p w:rsidR="001B71D1" w:rsidRPr="00C76980" w:rsidRDefault="001B71D1" w:rsidP="000056CC">
            <w:pPr>
              <w:rPr>
                <w:rFonts w:ascii="Times New Roman" w:eastAsia="Times New Roman" w:hAnsi="Times New Roman"/>
                <w:b/>
                <w:bCs/>
                <w:sz w:val="16"/>
                <w:szCs w:val="16"/>
              </w:rPr>
            </w:pPr>
          </w:p>
        </w:tc>
        <w:tc>
          <w:tcPr>
            <w:tcW w:w="841" w:type="dxa"/>
            <w:vMerge/>
            <w:hideMark/>
          </w:tcPr>
          <w:p w:rsidR="001B71D1" w:rsidRPr="00C76980" w:rsidRDefault="001B71D1" w:rsidP="000056CC">
            <w:pPr>
              <w:rPr>
                <w:rFonts w:ascii="Times New Roman" w:eastAsia="Times New Roman" w:hAnsi="Times New Roman"/>
                <w:b/>
                <w:bCs/>
                <w:sz w:val="16"/>
                <w:szCs w:val="16"/>
              </w:rPr>
            </w:pPr>
          </w:p>
        </w:tc>
        <w:tc>
          <w:tcPr>
            <w:tcW w:w="483" w:type="dxa"/>
            <w:vMerge/>
            <w:hideMark/>
          </w:tcPr>
          <w:p w:rsidR="001B71D1" w:rsidRPr="00C76980" w:rsidRDefault="001B71D1" w:rsidP="000056CC">
            <w:pPr>
              <w:rPr>
                <w:rFonts w:ascii="Times New Roman" w:eastAsia="Times New Roman" w:hAnsi="Times New Roman"/>
                <w:b/>
                <w:bCs/>
                <w:sz w:val="16"/>
                <w:szCs w:val="16"/>
              </w:rPr>
            </w:pPr>
          </w:p>
        </w:tc>
        <w:tc>
          <w:tcPr>
            <w:tcW w:w="388" w:type="dxa"/>
            <w:vMerge/>
            <w:hideMark/>
          </w:tcPr>
          <w:p w:rsidR="001B71D1" w:rsidRPr="00C76980" w:rsidRDefault="001B71D1" w:rsidP="000056CC">
            <w:pPr>
              <w:rPr>
                <w:rFonts w:ascii="Times New Roman" w:eastAsia="Times New Roman" w:hAnsi="Times New Roman"/>
                <w:b/>
                <w:bCs/>
                <w:sz w:val="16"/>
                <w:szCs w:val="16"/>
              </w:rPr>
            </w:pPr>
          </w:p>
        </w:tc>
        <w:tc>
          <w:tcPr>
            <w:tcW w:w="768" w:type="dxa"/>
            <w:vMerge/>
            <w:hideMark/>
          </w:tcPr>
          <w:p w:rsidR="001B71D1" w:rsidRPr="00C76980" w:rsidRDefault="001B71D1" w:rsidP="000056CC">
            <w:pPr>
              <w:rPr>
                <w:rFonts w:ascii="Times New Roman" w:eastAsia="Times New Roman" w:hAnsi="Times New Roman"/>
                <w:b/>
                <w:bCs/>
                <w:sz w:val="16"/>
                <w:szCs w:val="16"/>
              </w:rPr>
            </w:pPr>
          </w:p>
        </w:tc>
        <w:tc>
          <w:tcPr>
            <w:tcW w:w="439" w:type="dxa"/>
            <w:vMerge/>
            <w:hideMark/>
          </w:tcPr>
          <w:p w:rsidR="001B71D1" w:rsidRPr="00C76980" w:rsidRDefault="001B71D1" w:rsidP="000056CC">
            <w:pPr>
              <w:rPr>
                <w:rFonts w:ascii="Times New Roman" w:eastAsia="Times New Roman" w:hAnsi="Times New Roman"/>
                <w:b/>
                <w:bCs/>
                <w:sz w:val="16"/>
                <w:szCs w:val="16"/>
              </w:rPr>
            </w:pPr>
          </w:p>
        </w:tc>
        <w:tc>
          <w:tcPr>
            <w:tcW w:w="453" w:type="dxa"/>
            <w:vMerge/>
            <w:hideMark/>
          </w:tcPr>
          <w:p w:rsidR="001B71D1" w:rsidRPr="00C76980" w:rsidRDefault="001B71D1" w:rsidP="000056CC">
            <w:pPr>
              <w:rPr>
                <w:rFonts w:ascii="Times New Roman" w:eastAsia="Times New Roman" w:hAnsi="Times New Roman"/>
                <w:b/>
                <w:bCs/>
                <w:sz w:val="16"/>
                <w:szCs w:val="16"/>
              </w:rPr>
            </w:pPr>
          </w:p>
        </w:tc>
        <w:tc>
          <w:tcPr>
            <w:tcW w:w="288"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 1-ый год </w:t>
            </w:r>
          </w:p>
        </w:tc>
        <w:tc>
          <w:tcPr>
            <w:tcW w:w="288"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 2-ой год </w:t>
            </w:r>
          </w:p>
        </w:tc>
        <w:tc>
          <w:tcPr>
            <w:tcW w:w="469" w:type="dxa"/>
            <w:vMerge/>
            <w:hideMark/>
          </w:tcPr>
          <w:p w:rsidR="001B71D1" w:rsidRPr="00C76980" w:rsidRDefault="001B71D1" w:rsidP="000056CC">
            <w:pPr>
              <w:rPr>
                <w:rFonts w:ascii="Times New Roman" w:eastAsia="Times New Roman" w:hAnsi="Times New Roman"/>
                <w:b/>
                <w:bCs/>
                <w:sz w:val="16"/>
                <w:szCs w:val="16"/>
              </w:rPr>
            </w:pPr>
          </w:p>
        </w:tc>
        <w:tc>
          <w:tcPr>
            <w:tcW w:w="337" w:type="dxa"/>
            <w:vMerge/>
            <w:hideMark/>
          </w:tcPr>
          <w:p w:rsidR="001B71D1" w:rsidRPr="00C76980" w:rsidRDefault="001B71D1" w:rsidP="000056CC">
            <w:pPr>
              <w:rPr>
                <w:rFonts w:ascii="Times New Roman" w:eastAsia="Times New Roman" w:hAnsi="Times New Roman"/>
                <w:b/>
                <w:bCs/>
                <w:sz w:val="16"/>
                <w:szCs w:val="16"/>
              </w:rPr>
            </w:pPr>
          </w:p>
        </w:tc>
        <w:tc>
          <w:tcPr>
            <w:tcW w:w="483" w:type="dxa"/>
            <w:vMerge/>
            <w:hideMark/>
          </w:tcPr>
          <w:p w:rsidR="001B71D1" w:rsidRPr="00C76980" w:rsidRDefault="001B71D1" w:rsidP="000056CC">
            <w:pPr>
              <w:rPr>
                <w:rFonts w:ascii="Times New Roman" w:eastAsia="Times New Roman" w:hAnsi="Times New Roman"/>
                <w:b/>
                <w:bCs/>
                <w:sz w:val="16"/>
                <w:szCs w:val="16"/>
              </w:rPr>
            </w:pPr>
          </w:p>
        </w:tc>
        <w:tc>
          <w:tcPr>
            <w:tcW w:w="314" w:type="dxa"/>
            <w:vMerge/>
            <w:hideMark/>
          </w:tcPr>
          <w:p w:rsidR="001B71D1" w:rsidRPr="00C76980" w:rsidRDefault="001B71D1" w:rsidP="000056CC">
            <w:pPr>
              <w:rPr>
                <w:rFonts w:ascii="Times New Roman" w:eastAsia="Times New Roman" w:hAnsi="Times New Roman"/>
                <w:b/>
                <w:bCs/>
                <w:sz w:val="16"/>
                <w:szCs w:val="16"/>
              </w:rPr>
            </w:pPr>
          </w:p>
        </w:tc>
        <w:tc>
          <w:tcPr>
            <w:tcW w:w="381"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 текущий год </w:t>
            </w:r>
          </w:p>
        </w:tc>
        <w:tc>
          <w:tcPr>
            <w:tcW w:w="566" w:type="dxa"/>
            <w:gridSpan w:val="2"/>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 плановый период </w:t>
            </w:r>
          </w:p>
        </w:tc>
        <w:tc>
          <w:tcPr>
            <w:tcW w:w="469" w:type="dxa"/>
            <w:vMerge w:val="restart"/>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последующие годы </w:t>
            </w:r>
          </w:p>
        </w:tc>
        <w:tc>
          <w:tcPr>
            <w:tcW w:w="506" w:type="dxa"/>
            <w:vMerge/>
            <w:hideMark/>
          </w:tcPr>
          <w:p w:rsidR="001B71D1" w:rsidRPr="00C76980" w:rsidRDefault="001B71D1" w:rsidP="000056CC">
            <w:pPr>
              <w:rPr>
                <w:rFonts w:ascii="Times New Roman" w:eastAsia="Times New Roman" w:hAnsi="Times New Roman"/>
                <w:b/>
                <w:bCs/>
                <w:sz w:val="16"/>
                <w:szCs w:val="16"/>
              </w:rPr>
            </w:pPr>
          </w:p>
        </w:tc>
        <w:tc>
          <w:tcPr>
            <w:tcW w:w="345" w:type="dxa"/>
            <w:vMerge/>
            <w:hideMark/>
          </w:tcPr>
          <w:p w:rsidR="001B71D1" w:rsidRPr="00C76980" w:rsidRDefault="001B71D1" w:rsidP="000056CC">
            <w:pPr>
              <w:rPr>
                <w:rFonts w:ascii="Times New Roman" w:eastAsia="Times New Roman" w:hAnsi="Times New Roman"/>
                <w:b/>
                <w:bCs/>
                <w:sz w:val="16"/>
                <w:szCs w:val="16"/>
              </w:rPr>
            </w:pPr>
          </w:p>
        </w:tc>
        <w:tc>
          <w:tcPr>
            <w:tcW w:w="437" w:type="dxa"/>
            <w:vMerge/>
            <w:hideMark/>
          </w:tcPr>
          <w:p w:rsidR="001B71D1" w:rsidRPr="00C76980" w:rsidRDefault="001B71D1" w:rsidP="000056CC">
            <w:pPr>
              <w:rPr>
                <w:rFonts w:ascii="Times New Roman" w:eastAsia="Times New Roman" w:hAnsi="Times New Roman"/>
                <w:b/>
                <w:bCs/>
                <w:sz w:val="16"/>
                <w:szCs w:val="16"/>
              </w:rPr>
            </w:pPr>
          </w:p>
        </w:tc>
        <w:tc>
          <w:tcPr>
            <w:tcW w:w="500" w:type="dxa"/>
            <w:vMerge/>
            <w:hideMark/>
          </w:tcPr>
          <w:p w:rsidR="001B71D1" w:rsidRPr="00C76980" w:rsidRDefault="001B71D1" w:rsidP="000056CC">
            <w:pPr>
              <w:rPr>
                <w:rFonts w:ascii="Times New Roman" w:eastAsia="Times New Roman" w:hAnsi="Times New Roman"/>
                <w:b/>
                <w:bCs/>
                <w:sz w:val="16"/>
                <w:szCs w:val="16"/>
              </w:rPr>
            </w:pPr>
          </w:p>
        </w:tc>
        <w:tc>
          <w:tcPr>
            <w:tcW w:w="484" w:type="dxa"/>
            <w:vMerge/>
            <w:hideMark/>
          </w:tcPr>
          <w:p w:rsidR="001B71D1" w:rsidRPr="00C76980" w:rsidRDefault="001B71D1" w:rsidP="000056CC">
            <w:pPr>
              <w:rPr>
                <w:rFonts w:ascii="Times New Roman" w:eastAsia="Times New Roman" w:hAnsi="Times New Roman"/>
                <w:b/>
                <w:bCs/>
                <w:sz w:val="16"/>
                <w:szCs w:val="16"/>
              </w:rPr>
            </w:pPr>
          </w:p>
        </w:tc>
        <w:tc>
          <w:tcPr>
            <w:tcW w:w="470" w:type="dxa"/>
            <w:vMerge/>
            <w:hideMark/>
          </w:tcPr>
          <w:p w:rsidR="001B71D1" w:rsidRPr="00C76980" w:rsidRDefault="001B71D1" w:rsidP="000056CC">
            <w:pPr>
              <w:rPr>
                <w:rFonts w:ascii="Times New Roman" w:eastAsia="Times New Roman" w:hAnsi="Times New Roman"/>
                <w:b/>
                <w:bCs/>
                <w:sz w:val="16"/>
                <w:szCs w:val="16"/>
              </w:rPr>
            </w:pPr>
          </w:p>
        </w:tc>
        <w:tc>
          <w:tcPr>
            <w:tcW w:w="1206" w:type="dxa"/>
            <w:vMerge/>
            <w:hideMark/>
          </w:tcPr>
          <w:p w:rsidR="001B71D1" w:rsidRPr="00C76980" w:rsidRDefault="001B71D1" w:rsidP="000056CC">
            <w:pPr>
              <w:rPr>
                <w:rFonts w:ascii="Times New Roman" w:eastAsia="Times New Roman" w:hAnsi="Times New Roman"/>
                <w:b/>
                <w:bCs/>
                <w:sz w:val="16"/>
                <w:szCs w:val="16"/>
              </w:rPr>
            </w:pPr>
          </w:p>
        </w:tc>
        <w:tc>
          <w:tcPr>
            <w:tcW w:w="632" w:type="dxa"/>
            <w:vMerge/>
            <w:hideMark/>
          </w:tcPr>
          <w:p w:rsidR="001B71D1" w:rsidRPr="00C76980" w:rsidRDefault="001B71D1" w:rsidP="000056CC">
            <w:pPr>
              <w:rPr>
                <w:rFonts w:ascii="Times New Roman" w:eastAsia="Times New Roman" w:hAnsi="Times New Roman"/>
                <w:b/>
                <w:bCs/>
                <w:sz w:val="16"/>
                <w:szCs w:val="16"/>
              </w:rPr>
            </w:pPr>
          </w:p>
        </w:tc>
        <w:tc>
          <w:tcPr>
            <w:tcW w:w="501" w:type="dxa"/>
            <w:vMerge/>
            <w:hideMark/>
          </w:tcPr>
          <w:p w:rsidR="001B71D1" w:rsidRPr="00C76980" w:rsidRDefault="001B71D1" w:rsidP="000056CC">
            <w:pPr>
              <w:rPr>
                <w:rFonts w:ascii="Times New Roman" w:eastAsia="Times New Roman" w:hAnsi="Times New Roman"/>
                <w:b/>
                <w:bCs/>
                <w:sz w:val="16"/>
                <w:szCs w:val="16"/>
              </w:rPr>
            </w:pPr>
          </w:p>
        </w:tc>
        <w:tc>
          <w:tcPr>
            <w:tcW w:w="537" w:type="dxa"/>
            <w:vMerge/>
            <w:hideMark/>
          </w:tcPr>
          <w:p w:rsidR="001B71D1" w:rsidRPr="00C76980" w:rsidRDefault="001B71D1" w:rsidP="000056CC">
            <w:pPr>
              <w:rPr>
                <w:rFonts w:ascii="Times New Roman" w:eastAsia="Times New Roman" w:hAnsi="Times New Roman"/>
                <w:b/>
                <w:bCs/>
                <w:sz w:val="16"/>
                <w:szCs w:val="16"/>
              </w:rPr>
            </w:pPr>
          </w:p>
        </w:tc>
        <w:tc>
          <w:tcPr>
            <w:tcW w:w="496" w:type="dxa"/>
            <w:vMerge/>
            <w:hideMark/>
          </w:tcPr>
          <w:p w:rsidR="001B71D1" w:rsidRPr="00C76980" w:rsidRDefault="001B71D1" w:rsidP="000056CC">
            <w:pPr>
              <w:rPr>
                <w:rFonts w:ascii="Times New Roman" w:eastAsia="Times New Roman" w:hAnsi="Times New Roman"/>
                <w:b/>
                <w:bCs/>
                <w:sz w:val="16"/>
                <w:szCs w:val="16"/>
              </w:rPr>
            </w:pPr>
          </w:p>
        </w:tc>
        <w:tc>
          <w:tcPr>
            <w:tcW w:w="505" w:type="dxa"/>
            <w:vMerge/>
            <w:hideMark/>
          </w:tcPr>
          <w:p w:rsidR="001B71D1" w:rsidRPr="00C76980" w:rsidRDefault="001B71D1" w:rsidP="000056CC">
            <w:pPr>
              <w:rPr>
                <w:rFonts w:ascii="Times New Roman" w:eastAsia="Times New Roman" w:hAnsi="Times New Roman"/>
                <w:b/>
                <w:bCs/>
                <w:sz w:val="16"/>
                <w:szCs w:val="16"/>
              </w:rPr>
            </w:pPr>
          </w:p>
        </w:tc>
        <w:tc>
          <w:tcPr>
            <w:tcW w:w="460" w:type="dxa"/>
            <w:vMerge/>
            <w:hideMark/>
          </w:tcPr>
          <w:p w:rsidR="001B71D1" w:rsidRPr="00C76980" w:rsidRDefault="001B71D1" w:rsidP="000056CC">
            <w:pPr>
              <w:rPr>
                <w:rFonts w:ascii="Times New Roman" w:eastAsia="Times New Roman" w:hAnsi="Times New Roman"/>
                <w:b/>
                <w:bCs/>
                <w:sz w:val="16"/>
                <w:szCs w:val="16"/>
              </w:rPr>
            </w:pPr>
          </w:p>
        </w:tc>
        <w:tc>
          <w:tcPr>
            <w:tcW w:w="648" w:type="dxa"/>
            <w:vMerge/>
            <w:hideMark/>
          </w:tcPr>
          <w:p w:rsidR="001B71D1" w:rsidRPr="00C76980" w:rsidRDefault="001B71D1" w:rsidP="000056CC">
            <w:pPr>
              <w:rPr>
                <w:rFonts w:ascii="Times New Roman" w:eastAsia="Times New Roman" w:hAnsi="Times New Roman"/>
                <w:b/>
                <w:bCs/>
                <w:sz w:val="16"/>
                <w:szCs w:val="16"/>
              </w:rPr>
            </w:pPr>
          </w:p>
        </w:tc>
        <w:tc>
          <w:tcPr>
            <w:tcW w:w="664" w:type="dxa"/>
            <w:vMerge/>
            <w:hideMark/>
          </w:tcPr>
          <w:p w:rsidR="001B71D1" w:rsidRPr="00C76980" w:rsidRDefault="001B71D1" w:rsidP="000056CC">
            <w:pPr>
              <w:rPr>
                <w:rFonts w:ascii="Times New Roman" w:eastAsia="Times New Roman" w:hAnsi="Times New Roman"/>
                <w:b/>
                <w:bCs/>
                <w:sz w:val="16"/>
                <w:szCs w:val="16"/>
              </w:rPr>
            </w:pPr>
          </w:p>
        </w:tc>
      </w:tr>
      <w:tr w:rsidR="001B71D1" w:rsidRPr="00C76980" w:rsidTr="000056CC">
        <w:tc>
          <w:tcPr>
            <w:tcW w:w="392" w:type="dxa"/>
            <w:vMerge/>
            <w:hideMark/>
          </w:tcPr>
          <w:p w:rsidR="001B71D1" w:rsidRPr="00C76980" w:rsidRDefault="001B71D1" w:rsidP="000056CC">
            <w:pPr>
              <w:rPr>
                <w:rFonts w:ascii="Times New Roman" w:eastAsia="Times New Roman" w:hAnsi="Times New Roman"/>
                <w:b/>
                <w:bCs/>
                <w:sz w:val="16"/>
                <w:szCs w:val="16"/>
              </w:rPr>
            </w:pPr>
          </w:p>
        </w:tc>
        <w:tc>
          <w:tcPr>
            <w:tcW w:w="841" w:type="dxa"/>
            <w:vMerge/>
            <w:hideMark/>
          </w:tcPr>
          <w:p w:rsidR="001B71D1" w:rsidRPr="00C76980" w:rsidRDefault="001B71D1" w:rsidP="000056CC">
            <w:pPr>
              <w:rPr>
                <w:rFonts w:ascii="Times New Roman" w:eastAsia="Times New Roman" w:hAnsi="Times New Roman"/>
                <w:b/>
                <w:bCs/>
                <w:sz w:val="16"/>
                <w:szCs w:val="16"/>
              </w:rPr>
            </w:pPr>
          </w:p>
        </w:tc>
        <w:tc>
          <w:tcPr>
            <w:tcW w:w="483" w:type="dxa"/>
            <w:vMerge/>
            <w:hideMark/>
          </w:tcPr>
          <w:p w:rsidR="001B71D1" w:rsidRPr="00C76980" w:rsidRDefault="001B71D1" w:rsidP="000056CC">
            <w:pPr>
              <w:rPr>
                <w:rFonts w:ascii="Times New Roman" w:eastAsia="Times New Roman" w:hAnsi="Times New Roman"/>
                <w:b/>
                <w:bCs/>
                <w:sz w:val="16"/>
                <w:szCs w:val="16"/>
              </w:rPr>
            </w:pPr>
          </w:p>
        </w:tc>
        <w:tc>
          <w:tcPr>
            <w:tcW w:w="388" w:type="dxa"/>
            <w:vMerge/>
            <w:hideMark/>
          </w:tcPr>
          <w:p w:rsidR="001B71D1" w:rsidRPr="00C76980" w:rsidRDefault="001B71D1" w:rsidP="000056CC">
            <w:pPr>
              <w:rPr>
                <w:rFonts w:ascii="Times New Roman" w:eastAsia="Times New Roman" w:hAnsi="Times New Roman"/>
                <w:b/>
                <w:bCs/>
                <w:sz w:val="16"/>
                <w:szCs w:val="16"/>
              </w:rPr>
            </w:pPr>
          </w:p>
        </w:tc>
        <w:tc>
          <w:tcPr>
            <w:tcW w:w="768" w:type="dxa"/>
            <w:vMerge/>
            <w:hideMark/>
          </w:tcPr>
          <w:p w:rsidR="001B71D1" w:rsidRPr="00C76980" w:rsidRDefault="001B71D1" w:rsidP="000056CC">
            <w:pPr>
              <w:rPr>
                <w:rFonts w:ascii="Times New Roman" w:eastAsia="Times New Roman" w:hAnsi="Times New Roman"/>
                <w:b/>
                <w:bCs/>
                <w:sz w:val="16"/>
                <w:szCs w:val="16"/>
              </w:rPr>
            </w:pPr>
          </w:p>
        </w:tc>
        <w:tc>
          <w:tcPr>
            <w:tcW w:w="439" w:type="dxa"/>
            <w:vMerge/>
            <w:hideMark/>
          </w:tcPr>
          <w:p w:rsidR="001B71D1" w:rsidRPr="00C76980" w:rsidRDefault="001B71D1" w:rsidP="000056CC">
            <w:pPr>
              <w:rPr>
                <w:rFonts w:ascii="Times New Roman" w:eastAsia="Times New Roman" w:hAnsi="Times New Roman"/>
                <w:b/>
                <w:bCs/>
                <w:sz w:val="16"/>
                <w:szCs w:val="16"/>
              </w:rPr>
            </w:pPr>
          </w:p>
        </w:tc>
        <w:tc>
          <w:tcPr>
            <w:tcW w:w="453" w:type="dxa"/>
            <w:vMerge/>
            <w:hideMark/>
          </w:tcPr>
          <w:p w:rsidR="001B71D1" w:rsidRPr="00C76980" w:rsidRDefault="001B71D1" w:rsidP="000056CC">
            <w:pPr>
              <w:rPr>
                <w:rFonts w:ascii="Times New Roman" w:eastAsia="Times New Roman" w:hAnsi="Times New Roman"/>
                <w:b/>
                <w:bCs/>
                <w:sz w:val="16"/>
                <w:szCs w:val="16"/>
              </w:rPr>
            </w:pPr>
          </w:p>
        </w:tc>
        <w:tc>
          <w:tcPr>
            <w:tcW w:w="288" w:type="dxa"/>
            <w:vMerge/>
            <w:hideMark/>
          </w:tcPr>
          <w:p w:rsidR="001B71D1" w:rsidRPr="00C76980" w:rsidRDefault="001B71D1" w:rsidP="000056CC">
            <w:pPr>
              <w:rPr>
                <w:rFonts w:ascii="Times New Roman" w:eastAsia="Times New Roman" w:hAnsi="Times New Roman"/>
                <w:b/>
                <w:bCs/>
                <w:sz w:val="16"/>
                <w:szCs w:val="16"/>
              </w:rPr>
            </w:pPr>
          </w:p>
        </w:tc>
        <w:tc>
          <w:tcPr>
            <w:tcW w:w="288" w:type="dxa"/>
            <w:vMerge/>
            <w:hideMark/>
          </w:tcPr>
          <w:p w:rsidR="001B71D1" w:rsidRPr="00C76980" w:rsidRDefault="001B71D1" w:rsidP="000056CC">
            <w:pPr>
              <w:rPr>
                <w:rFonts w:ascii="Times New Roman" w:eastAsia="Times New Roman" w:hAnsi="Times New Roman"/>
                <w:b/>
                <w:bCs/>
                <w:sz w:val="16"/>
                <w:szCs w:val="16"/>
              </w:rPr>
            </w:pPr>
          </w:p>
        </w:tc>
        <w:tc>
          <w:tcPr>
            <w:tcW w:w="469" w:type="dxa"/>
            <w:vMerge/>
            <w:hideMark/>
          </w:tcPr>
          <w:p w:rsidR="001B71D1" w:rsidRPr="00C76980" w:rsidRDefault="001B71D1" w:rsidP="000056CC">
            <w:pPr>
              <w:rPr>
                <w:rFonts w:ascii="Times New Roman" w:eastAsia="Times New Roman" w:hAnsi="Times New Roman"/>
                <w:b/>
                <w:bCs/>
                <w:sz w:val="16"/>
                <w:szCs w:val="16"/>
              </w:rPr>
            </w:pPr>
          </w:p>
        </w:tc>
        <w:tc>
          <w:tcPr>
            <w:tcW w:w="337" w:type="dxa"/>
            <w:vMerge/>
            <w:hideMark/>
          </w:tcPr>
          <w:p w:rsidR="001B71D1" w:rsidRPr="00C76980" w:rsidRDefault="001B71D1" w:rsidP="000056CC">
            <w:pPr>
              <w:rPr>
                <w:rFonts w:ascii="Times New Roman" w:eastAsia="Times New Roman" w:hAnsi="Times New Roman"/>
                <w:b/>
                <w:bCs/>
                <w:sz w:val="16"/>
                <w:szCs w:val="16"/>
              </w:rPr>
            </w:pPr>
          </w:p>
        </w:tc>
        <w:tc>
          <w:tcPr>
            <w:tcW w:w="483" w:type="dxa"/>
            <w:vMerge/>
            <w:hideMark/>
          </w:tcPr>
          <w:p w:rsidR="001B71D1" w:rsidRPr="00C76980" w:rsidRDefault="001B71D1" w:rsidP="000056CC">
            <w:pPr>
              <w:rPr>
                <w:rFonts w:ascii="Times New Roman" w:eastAsia="Times New Roman" w:hAnsi="Times New Roman"/>
                <w:b/>
                <w:bCs/>
                <w:sz w:val="16"/>
                <w:szCs w:val="16"/>
              </w:rPr>
            </w:pPr>
          </w:p>
        </w:tc>
        <w:tc>
          <w:tcPr>
            <w:tcW w:w="314" w:type="dxa"/>
            <w:vMerge/>
            <w:hideMark/>
          </w:tcPr>
          <w:p w:rsidR="001B71D1" w:rsidRPr="00C76980" w:rsidRDefault="001B71D1" w:rsidP="000056CC">
            <w:pPr>
              <w:rPr>
                <w:rFonts w:ascii="Times New Roman" w:eastAsia="Times New Roman" w:hAnsi="Times New Roman"/>
                <w:b/>
                <w:bCs/>
                <w:sz w:val="16"/>
                <w:szCs w:val="16"/>
              </w:rPr>
            </w:pPr>
          </w:p>
        </w:tc>
        <w:tc>
          <w:tcPr>
            <w:tcW w:w="381" w:type="dxa"/>
            <w:vMerge/>
            <w:hideMark/>
          </w:tcPr>
          <w:p w:rsidR="001B71D1" w:rsidRPr="00C76980" w:rsidRDefault="001B71D1" w:rsidP="000056CC">
            <w:pPr>
              <w:rPr>
                <w:rFonts w:ascii="Times New Roman" w:eastAsia="Times New Roman" w:hAnsi="Times New Roman"/>
                <w:b/>
                <w:bCs/>
                <w:sz w:val="16"/>
                <w:szCs w:val="16"/>
              </w:rPr>
            </w:pPr>
          </w:p>
        </w:tc>
        <w:tc>
          <w:tcPr>
            <w:tcW w:w="283" w:type="dxa"/>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 1-ый год </w:t>
            </w:r>
          </w:p>
        </w:tc>
        <w:tc>
          <w:tcPr>
            <w:tcW w:w="283" w:type="dxa"/>
            <w:hideMark/>
          </w:tcPr>
          <w:p w:rsidR="001B71D1" w:rsidRPr="00C76980" w:rsidRDefault="001B71D1" w:rsidP="000056CC">
            <w:pPr>
              <w:jc w:val="center"/>
              <w:rPr>
                <w:rFonts w:ascii="Times New Roman" w:eastAsia="Times New Roman" w:hAnsi="Times New Roman"/>
                <w:b/>
                <w:bCs/>
                <w:sz w:val="16"/>
                <w:szCs w:val="16"/>
              </w:rPr>
            </w:pPr>
            <w:r w:rsidRPr="00C76980">
              <w:rPr>
                <w:rFonts w:ascii="Times New Roman" w:eastAsia="Times New Roman" w:hAnsi="Times New Roman"/>
                <w:b/>
                <w:bCs/>
                <w:sz w:val="16"/>
                <w:szCs w:val="16"/>
              </w:rPr>
              <w:t xml:space="preserve">на 2-ой год </w:t>
            </w:r>
          </w:p>
        </w:tc>
        <w:tc>
          <w:tcPr>
            <w:tcW w:w="469" w:type="dxa"/>
            <w:vMerge/>
            <w:hideMark/>
          </w:tcPr>
          <w:p w:rsidR="001B71D1" w:rsidRPr="00C76980" w:rsidRDefault="001B71D1" w:rsidP="000056CC">
            <w:pPr>
              <w:rPr>
                <w:rFonts w:ascii="Times New Roman" w:eastAsia="Times New Roman" w:hAnsi="Times New Roman"/>
                <w:b/>
                <w:bCs/>
                <w:sz w:val="16"/>
                <w:szCs w:val="16"/>
              </w:rPr>
            </w:pPr>
          </w:p>
        </w:tc>
        <w:tc>
          <w:tcPr>
            <w:tcW w:w="506" w:type="dxa"/>
            <w:vMerge/>
            <w:hideMark/>
          </w:tcPr>
          <w:p w:rsidR="001B71D1" w:rsidRPr="00C76980" w:rsidRDefault="001B71D1" w:rsidP="000056CC">
            <w:pPr>
              <w:rPr>
                <w:rFonts w:ascii="Times New Roman" w:eastAsia="Times New Roman" w:hAnsi="Times New Roman"/>
                <w:b/>
                <w:bCs/>
                <w:sz w:val="16"/>
                <w:szCs w:val="16"/>
              </w:rPr>
            </w:pPr>
          </w:p>
        </w:tc>
        <w:tc>
          <w:tcPr>
            <w:tcW w:w="345" w:type="dxa"/>
            <w:vMerge/>
            <w:hideMark/>
          </w:tcPr>
          <w:p w:rsidR="001B71D1" w:rsidRPr="00C76980" w:rsidRDefault="001B71D1" w:rsidP="000056CC">
            <w:pPr>
              <w:rPr>
                <w:rFonts w:ascii="Times New Roman" w:eastAsia="Times New Roman" w:hAnsi="Times New Roman"/>
                <w:b/>
                <w:bCs/>
                <w:sz w:val="16"/>
                <w:szCs w:val="16"/>
              </w:rPr>
            </w:pPr>
          </w:p>
        </w:tc>
        <w:tc>
          <w:tcPr>
            <w:tcW w:w="437" w:type="dxa"/>
            <w:vMerge/>
            <w:hideMark/>
          </w:tcPr>
          <w:p w:rsidR="001B71D1" w:rsidRPr="00C76980" w:rsidRDefault="001B71D1" w:rsidP="000056CC">
            <w:pPr>
              <w:rPr>
                <w:rFonts w:ascii="Times New Roman" w:eastAsia="Times New Roman" w:hAnsi="Times New Roman"/>
                <w:b/>
                <w:bCs/>
                <w:sz w:val="16"/>
                <w:szCs w:val="16"/>
              </w:rPr>
            </w:pPr>
          </w:p>
        </w:tc>
        <w:tc>
          <w:tcPr>
            <w:tcW w:w="500" w:type="dxa"/>
            <w:vMerge/>
            <w:hideMark/>
          </w:tcPr>
          <w:p w:rsidR="001B71D1" w:rsidRPr="00C76980" w:rsidRDefault="001B71D1" w:rsidP="000056CC">
            <w:pPr>
              <w:rPr>
                <w:rFonts w:ascii="Times New Roman" w:eastAsia="Times New Roman" w:hAnsi="Times New Roman"/>
                <w:b/>
                <w:bCs/>
                <w:sz w:val="16"/>
                <w:szCs w:val="16"/>
              </w:rPr>
            </w:pPr>
          </w:p>
        </w:tc>
        <w:tc>
          <w:tcPr>
            <w:tcW w:w="484" w:type="dxa"/>
            <w:vMerge/>
            <w:hideMark/>
          </w:tcPr>
          <w:p w:rsidR="001B71D1" w:rsidRPr="00C76980" w:rsidRDefault="001B71D1" w:rsidP="000056CC">
            <w:pPr>
              <w:rPr>
                <w:rFonts w:ascii="Times New Roman" w:eastAsia="Times New Roman" w:hAnsi="Times New Roman"/>
                <w:b/>
                <w:bCs/>
                <w:sz w:val="16"/>
                <w:szCs w:val="16"/>
              </w:rPr>
            </w:pPr>
          </w:p>
        </w:tc>
        <w:tc>
          <w:tcPr>
            <w:tcW w:w="470" w:type="dxa"/>
            <w:vMerge/>
            <w:hideMark/>
          </w:tcPr>
          <w:p w:rsidR="001B71D1" w:rsidRPr="00C76980" w:rsidRDefault="001B71D1" w:rsidP="000056CC">
            <w:pPr>
              <w:rPr>
                <w:rFonts w:ascii="Times New Roman" w:eastAsia="Times New Roman" w:hAnsi="Times New Roman"/>
                <w:b/>
                <w:bCs/>
                <w:sz w:val="16"/>
                <w:szCs w:val="16"/>
              </w:rPr>
            </w:pPr>
          </w:p>
        </w:tc>
        <w:tc>
          <w:tcPr>
            <w:tcW w:w="1206" w:type="dxa"/>
            <w:vMerge/>
            <w:hideMark/>
          </w:tcPr>
          <w:p w:rsidR="001B71D1" w:rsidRPr="00C76980" w:rsidRDefault="001B71D1" w:rsidP="000056CC">
            <w:pPr>
              <w:rPr>
                <w:rFonts w:ascii="Times New Roman" w:eastAsia="Times New Roman" w:hAnsi="Times New Roman"/>
                <w:b/>
                <w:bCs/>
                <w:sz w:val="16"/>
                <w:szCs w:val="16"/>
              </w:rPr>
            </w:pPr>
          </w:p>
        </w:tc>
        <w:tc>
          <w:tcPr>
            <w:tcW w:w="632" w:type="dxa"/>
            <w:vMerge/>
            <w:hideMark/>
          </w:tcPr>
          <w:p w:rsidR="001B71D1" w:rsidRPr="00C76980" w:rsidRDefault="001B71D1" w:rsidP="000056CC">
            <w:pPr>
              <w:rPr>
                <w:rFonts w:ascii="Times New Roman" w:eastAsia="Times New Roman" w:hAnsi="Times New Roman"/>
                <w:b/>
                <w:bCs/>
                <w:sz w:val="16"/>
                <w:szCs w:val="16"/>
              </w:rPr>
            </w:pPr>
          </w:p>
        </w:tc>
        <w:tc>
          <w:tcPr>
            <w:tcW w:w="501" w:type="dxa"/>
            <w:vMerge/>
            <w:hideMark/>
          </w:tcPr>
          <w:p w:rsidR="001B71D1" w:rsidRPr="00C76980" w:rsidRDefault="001B71D1" w:rsidP="000056CC">
            <w:pPr>
              <w:rPr>
                <w:rFonts w:ascii="Times New Roman" w:eastAsia="Times New Roman" w:hAnsi="Times New Roman"/>
                <w:b/>
                <w:bCs/>
                <w:sz w:val="16"/>
                <w:szCs w:val="16"/>
              </w:rPr>
            </w:pPr>
          </w:p>
        </w:tc>
        <w:tc>
          <w:tcPr>
            <w:tcW w:w="537" w:type="dxa"/>
            <w:vMerge/>
            <w:hideMark/>
          </w:tcPr>
          <w:p w:rsidR="001B71D1" w:rsidRPr="00C76980" w:rsidRDefault="001B71D1" w:rsidP="000056CC">
            <w:pPr>
              <w:rPr>
                <w:rFonts w:ascii="Times New Roman" w:eastAsia="Times New Roman" w:hAnsi="Times New Roman"/>
                <w:b/>
                <w:bCs/>
                <w:sz w:val="16"/>
                <w:szCs w:val="16"/>
              </w:rPr>
            </w:pPr>
          </w:p>
        </w:tc>
        <w:tc>
          <w:tcPr>
            <w:tcW w:w="496" w:type="dxa"/>
            <w:vMerge/>
            <w:hideMark/>
          </w:tcPr>
          <w:p w:rsidR="001B71D1" w:rsidRPr="00C76980" w:rsidRDefault="001B71D1" w:rsidP="000056CC">
            <w:pPr>
              <w:rPr>
                <w:rFonts w:ascii="Times New Roman" w:eastAsia="Times New Roman" w:hAnsi="Times New Roman"/>
                <w:b/>
                <w:bCs/>
                <w:sz w:val="16"/>
                <w:szCs w:val="16"/>
              </w:rPr>
            </w:pPr>
          </w:p>
        </w:tc>
        <w:tc>
          <w:tcPr>
            <w:tcW w:w="505" w:type="dxa"/>
            <w:vMerge/>
            <w:hideMark/>
          </w:tcPr>
          <w:p w:rsidR="001B71D1" w:rsidRPr="00C76980" w:rsidRDefault="001B71D1" w:rsidP="000056CC">
            <w:pPr>
              <w:rPr>
                <w:rFonts w:ascii="Times New Roman" w:eastAsia="Times New Roman" w:hAnsi="Times New Roman"/>
                <w:b/>
                <w:bCs/>
                <w:sz w:val="16"/>
                <w:szCs w:val="16"/>
              </w:rPr>
            </w:pPr>
          </w:p>
        </w:tc>
        <w:tc>
          <w:tcPr>
            <w:tcW w:w="460" w:type="dxa"/>
            <w:vMerge/>
            <w:hideMark/>
          </w:tcPr>
          <w:p w:rsidR="001B71D1" w:rsidRPr="00C76980" w:rsidRDefault="001B71D1" w:rsidP="000056CC">
            <w:pPr>
              <w:rPr>
                <w:rFonts w:ascii="Times New Roman" w:eastAsia="Times New Roman" w:hAnsi="Times New Roman"/>
                <w:b/>
                <w:bCs/>
                <w:sz w:val="16"/>
                <w:szCs w:val="16"/>
              </w:rPr>
            </w:pPr>
          </w:p>
        </w:tc>
        <w:tc>
          <w:tcPr>
            <w:tcW w:w="648" w:type="dxa"/>
            <w:vMerge/>
            <w:hideMark/>
          </w:tcPr>
          <w:p w:rsidR="001B71D1" w:rsidRPr="00C76980" w:rsidRDefault="001B71D1" w:rsidP="000056CC">
            <w:pPr>
              <w:rPr>
                <w:rFonts w:ascii="Times New Roman" w:eastAsia="Times New Roman" w:hAnsi="Times New Roman"/>
                <w:b/>
                <w:bCs/>
                <w:sz w:val="16"/>
                <w:szCs w:val="16"/>
              </w:rPr>
            </w:pPr>
          </w:p>
        </w:tc>
        <w:tc>
          <w:tcPr>
            <w:tcW w:w="664" w:type="dxa"/>
            <w:vMerge/>
            <w:hideMark/>
          </w:tcPr>
          <w:p w:rsidR="001B71D1" w:rsidRPr="00C76980" w:rsidRDefault="001B71D1" w:rsidP="000056CC">
            <w:pPr>
              <w:rPr>
                <w:rFonts w:ascii="Times New Roman" w:eastAsia="Times New Roman" w:hAnsi="Times New Roman"/>
                <w:b/>
                <w:bCs/>
                <w:sz w:val="16"/>
                <w:szCs w:val="16"/>
              </w:rPr>
            </w:pPr>
          </w:p>
        </w:tc>
      </w:tr>
      <w:tr w:rsidR="001B71D1" w:rsidRPr="00C76980" w:rsidTr="000056CC">
        <w:tc>
          <w:tcPr>
            <w:tcW w:w="392"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w:t>
            </w:r>
          </w:p>
        </w:tc>
        <w:tc>
          <w:tcPr>
            <w:tcW w:w="84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w:t>
            </w:r>
          </w:p>
        </w:tc>
        <w:tc>
          <w:tcPr>
            <w:tcW w:w="4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3</w:t>
            </w:r>
          </w:p>
        </w:tc>
        <w:tc>
          <w:tcPr>
            <w:tcW w:w="3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4</w:t>
            </w:r>
          </w:p>
        </w:tc>
        <w:tc>
          <w:tcPr>
            <w:tcW w:w="76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5</w:t>
            </w:r>
          </w:p>
        </w:tc>
        <w:tc>
          <w:tcPr>
            <w:tcW w:w="43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6</w:t>
            </w:r>
          </w:p>
        </w:tc>
        <w:tc>
          <w:tcPr>
            <w:tcW w:w="45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7</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8</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9</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10</w:t>
            </w:r>
          </w:p>
        </w:tc>
        <w:tc>
          <w:tcPr>
            <w:tcW w:w="3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11</w:t>
            </w:r>
          </w:p>
        </w:tc>
        <w:tc>
          <w:tcPr>
            <w:tcW w:w="4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12</w:t>
            </w:r>
          </w:p>
        </w:tc>
        <w:tc>
          <w:tcPr>
            <w:tcW w:w="31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13</w:t>
            </w:r>
          </w:p>
        </w:tc>
        <w:tc>
          <w:tcPr>
            <w:tcW w:w="38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14</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15</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16</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17</w:t>
            </w:r>
          </w:p>
        </w:tc>
        <w:tc>
          <w:tcPr>
            <w:tcW w:w="5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18</w:t>
            </w:r>
          </w:p>
        </w:tc>
        <w:tc>
          <w:tcPr>
            <w:tcW w:w="34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19</w:t>
            </w:r>
          </w:p>
        </w:tc>
        <w:tc>
          <w:tcPr>
            <w:tcW w:w="4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20</w:t>
            </w:r>
          </w:p>
        </w:tc>
        <w:tc>
          <w:tcPr>
            <w:tcW w:w="50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21</w:t>
            </w:r>
          </w:p>
        </w:tc>
        <w:tc>
          <w:tcPr>
            <w:tcW w:w="48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22</w:t>
            </w:r>
          </w:p>
        </w:tc>
        <w:tc>
          <w:tcPr>
            <w:tcW w:w="47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23</w:t>
            </w:r>
          </w:p>
        </w:tc>
        <w:tc>
          <w:tcPr>
            <w:tcW w:w="12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24</w:t>
            </w:r>
          </w:p>
        </w:tc>
        <w:tc>
          <w:tcPr>
            <w:tcW w:w="632"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25</w:t>
            </w:r>
          </w:p>
        </w:tc>
        <w:tc>
          <w:tcPr>
            <w:tcW w:w="50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26</w:t>
            </w:r>
          </w:p>
        </w:tc>
        <w:tc>
          <w:tcPr>
            <w:tcW w:w="5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27</w:t>
            </w:r>
          </w:p>
        </w:tc>
        <w:tc>
          <w:tcPr>
            <w:tcW w:w="49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28</w:t>
            </w:r>
          </w:p>
        </w:tc>
        <w:tc>
          <w:tcPr>
            <w:tcW w:w="50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29</w:t>
            </w:r>
          </w:p>
        </w:tc>
        <w:tc>
          <w:tcPr>
            <w:tcW w:w="46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30</w:t>
            </w:r>
          </w:p>
        </w:tc>
        <w:tc>
          <w:tcPr>
            <w:tcW w:w="64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31</w:t>
            </w:r>
          </w:p>
        </w:tc>
        <w:tc>
          <w:tcPr>
            <w:tcW w:w="66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32</w:t>
            </w:r>
          </w:p>
        </w:tc>
      </w:tr>
      <w:tr w:rsidR="001B71D1" w:rsidRPr="00C76980" w:rsidTr="000056CC">
        <w:tc>
          <w:tcPr>
            <w:tcW w:w="392" w:type="dxa"/>
            <w:hideMark/>
          </w:tcPr>
          <w:p w:rsidR="001B71D1" w:rsidRPr="00C76980" w:rsidRDefault="001B71D1" w:rsidP="000056CC">
            <w:pPr>
              <w:jc w:val="center"/>
              <w:rPr>
                <w:rFonts w:ascii="Times New Roman" w:eastAsia="Times New Roman" w:hAnsi="Times New Roman"/>
                <w:sz w:val="16"/>
                <w:szCs w:val="16"/>
              </w:rPr>
            </w:pPr>
          </w:p>
        </w:tc>
        <w:tc>
          <w:tcPr>
            <w:tcW w:w="841" w:type="dxa"/>
            <w:hideMark/>
          </w:tcPr>
          <w:p w:rsidR="001B71D1" w:rsidRPr="00C76980" w:rsidRDefault="001B71D1" w:rsidP="000056CC">
            <w:pPr>
              <w:jc w:val="center"/>
              <w:rPr>
                <w:rFonts w:ascii="Times New Roman" w:eastAsia="Times New Roman" w:hAnsi="Times New Roman"/>
                <w:sz w:val="16"/>
                <w:szCs w:val="16"/>
              </w:rPr>
            </w:pPr>
          </w:p>
        </w:tc>
        <w:tc>
          <w:tcPr>
            <w:tcW w:w="871" w:type="dxa"/>
            <w:gridSpan w:val="2"/>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Товары, работы или услуги на сумму, не превышающую 100 тыс. рублей (в случае заключения контракта в соответствии с пунктом 4 части 1 статьи 93 Федераль</w:t>
            </w:r>
            <w:r w:rsidRPr="00C76980">
              <w:rPr>
                <w:rFonts w:ascii="Times New Roman" w:eastAsia="Times New Roman" w:hAnsi="Times New Roman"/>
                <w:sz w:val="16"/>
                <w:szCs w:val="16"/>
              </w:rPr>
              <w:lastRenderedPageBreak/>
              <w:t>ного закона)</w:t>
            </w:r>
          </w:p>
        </w:tc>
        <w:tc>
          <w:tcPr>
            <w:tcW w:w="76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lastRenderedPageBreak/>
              <w:t>978100</w:t>
            </w:r>
          </w:p>
        </w:tc>
        <w:tc>
          <w:tcPr>
            <w:tcW w:w="43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5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978100</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1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8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4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8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7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12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32"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9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4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6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r>
      <w:tr w:rsidR="001B71D1" w:rsidRPr="00C76980" w:rsidTr="000056CC">
        <w:tc>
          <w:tcPr>
            <w:tcW w:w="392" w:type="dxa"/>
            <w:hideMark/>
          </w:tcPr>
          <w:p w:rsidR="001B71D1" w:rsidRPr="00C76980" w:rsidRDefault="001B71D1" w:rsidP="000056CC">
            <w:pPr>
              <w:jc w:val="center"/>
              <w:rPr>
                <w:rFonts w:ascii="Times New Roman" w:eastAsia="Times New Roman" w:hAnsi="Times New Roman"/>
                <w:sz w:val="16"/>
                <w:szCs w:val="16"/>
              </w:rPr>
            </w:pPr>
          </w:p>
        </w:tc>
        <w:tc>
          <w:tcPr>
            <w:tcW w:w="84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173433200583543320100100010000000244</w:t>
            </w:r>
          </w:p>
        </w:tc>
        <w:tc>
          <w:tcPr>
            <w:tcW w:w="4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76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978100.00</w:t>
            </w:r>
          </w:p>
        </w:tc>
        <w:tc>
          <w:tcPr>
            <w:tcW w:w="43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5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978100.00</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1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8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4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8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7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12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32"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9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4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6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r>
      <w:tr w:rsidR="001B71D1" w:rsidRPr="00C76980" w:rsidTr="000056CC">
        <w:tc>
          <w:tcPr>
            <w:tcW w:w="2104" w:type="dxa"/>
            <w:gridSpan w:val="4"/>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 xml:space="preserve">Итого предусмотрено на осуществление закупок - всего </w:t>
            </w:r>
          </w:p>
        </w:tc>
        <w:tc>
          <w:tcPr>
            <w:tcW w:w="76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978100</w:t>
            </w:r>
          </w:p>
        </w:tc>
        <w:tc>
          <w:tcPr>
            <w:tcW w:w="43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5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978100.00</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0.00</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0.00</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0.00</w:t>
            </w:r>
          </w:p>
        </w:tc>
        <w:tc>
          <w:tcPr>
            <w:tcW w:w="3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1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8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4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8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7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12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32"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9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4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6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r>
      <w:tr w:rsidR="001B71D1" w:rsidRPr="00C76980" w:rsidTr="000056CC">
        <w:tc>
          <w:tcPr>
            <w:tcW w:w="2104" w:type="dxa"/>
            <w:gridSpan w:val="4"/>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 xml:space="preserve">в том числе: закупок путем проведения запроса котировок </w:t>
            </w:r>
          </w:p>
        </w:tc>
        <w:tc>
          <w:tcPr>
            <w:tcW w:w="768" w:type="dxa"/>
            <w:hideMark/>
          </w:tcPr>
          <w:p w:rsidR="001B71D1" w:rsidRPr="00C76980" w:rsidRDefault="001B71D1" w:rsidP="000056CC">
            <w:pPr>
              <w:jc w:val="center"/>
              <w:rPr>
                <w:rFonts w:ascii="Times New Roman" w:eastAsia="Times New Roman" w:hAnsi="Times New Roman"/>
                <w:sz w:val="16"/>
                <w:szCs w:val="16"/>
              </w:rPr>
            </w:pPr>
          </w:p>
        </w:tc>
        <w:tc>
          <w:tcPr>
            <w:tcW w:w="43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5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0.00</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0.00</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0.00</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0.00</w:t>
            </w:r>
          </w:p>
        </w:tc>
        <w:tc>
          <w:tcPr>
            <w:tcW w:w="3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1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8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4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8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7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12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32"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9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4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6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r>
      <w:tr w:rsidR="001B71D1" w:rsidRPr="00C76980" w:rsidTr="000056CC">
        <w:tc>
          <w:tcPr>
            <w:tcW w:w="2104" w:type="dxa"/>
            <w:gridSpan w:val="4"/>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 xml:space="preserve">закупок, которые планируется осуществить у субъектов малого предпринимательства и социально ориентированных некоммерческих организаций </w:t>
            </w:r>
          </w:p>
        </w:tc>
        <w:tc>
          <w:tcPr>
            <w:tcW w:w="768" w:type="dxa"/>
            <w:hideMark/>
          </w:tcPr>
          <w:p w:rsidR="001B71D1" w:rsidRPr="00C76980" w:rsidRDefault="001B71D1" w:rsidP="000056CC">
            <w:pPr>
              <w:jc w:val="center"/>
              <w:rPr>
                <w:rFonts w:ascii="Times New Roman" w:eastAsia="Times New Roman" w:hAnsi="Times New Roman"/>
                <w:sz w:val="16"/>
                <w:szCs w:val="16"/>
              </w:rPr>
            </w:pPr>
          </w:p>
        </w:tc>
        <w:tc>
          <w:tcPr>
            <w:tcW w:w="43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5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0.00</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0.00</w:t>
            </w:r>
          </w:p>
        </w:tc>
        <w:tc>
          <w:tcPr>
            <w:tcW w:w="28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0.00</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0.00</w:t>
            </w:r>
          </w:p>
        </w:tc>
        <w:tc>
          <w:tcPr>
            <w:tcW w:w="3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1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8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2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34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8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7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120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32"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3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96"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50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46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48"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c>
          <w:tcPr>
            <w:tcW w:w="66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X</w:t>
            </w:r>
          </w:p>
        </w:tc>
      </w:tr>
    </w:tbl>
    <w:p w:rsidR="001B71D1" w:rsidRPr="00C76980" w:rsidRDefault="001B71D1" w:rsidP="001B71D1">
      <w:pPr>
        <w:spacing w:after="24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br/>
      </w:r>
    </w:p>
    <w:tbl>
      <w:tblPr>
        <w:tblW w:w="11700" w:type="dxa"/>
        <w:tblCellSpacing w:w="15" w:type="dxa"/>
        <w:tblCellMar>
          <w:top w:w="15" w:type="dxa"/>
          <w:left w:w="15" w:type="dxa"/>
          <w:bottom w:w="15" w:type="dxa"/>
          <w:right w:w="15" w:type="dxa"/>
        </w:tblCellMar>
        <w:tblLook w:val="04A0"/>
      </w:tblPr>
      <w:tblGrid>
        <w:gridCol w:w="5782"/>
        <w:gridCol w:w="597"/>
        <w:gridCol w:w="2321"/>
        <w:gridCol w:w="598"/>
        <w:gridCol w:w="2321"/>
        <w:gridCol w:w="81"/>
      </w:tblGrid>
      <w:tr w:rsidR="001B71D1" w:rsidRPr="00C76980" w:rsidTr="000056CC">
        <w:trPr>
          <w:gridAfter w:val="5"/>
          <w:wAfter w:w="6975" w:type="dxa"/>
          <w:tblCellSpacing w:w="15" w:type="dxa"/>
        </w:trPr>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w:t>
            </w:r>
          </w:p>
        </w:tc>
      </w:tr>
      <w:tr w:rsidR="001B71D1" w:rsidRPr="00C76980" w:rsidTr="000056CC">
        <w:trPr>
          <w:gridAfter w:val="5"/>
          <w:wAfter w:w="6975" w:type="dxa"/>
          <w:tblCellSpacing w:w="15" w:type="dxa"/>
        </w:trPr>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w:t>
            </w:r>
          </w:p>
        </w:tc>
      </w:tr>
      <w:tr w:rsidR="001B71D1" w:rsidRPr="00C76980" w:rsidTr="000056CC">
        <w:trPr>
          <w:gridAfter w:val="1"/>
          <w:wAfter w:w="1125" w:type="dxa"/>
          <w:tblCellSpacing w:w="15" w:type="dxa"/>
        </w:trPr>
        <w:tc>
          <w:tcPr>
            <w:tcW w:w="2500" w:type="pct"/>
            <w:tcBorders>
              <w:bottom w:val="single" w:sz="6" w:space="0" w:color="000000"/>
            </w:tcBorders>
            <w:vAlign w:val="center"/>
            <w:hideMark/>
          </w:tcPr>
          <w:p w:rsidR="001B71D1" w:rsidRPr="00C76980" w:rsidRDefault="001B71D1" w:rsidP="000056CC">
            <w:pPr>
              <w:spacing w:after="0" w:line="240" w:lineRule="auto"/>
              <w:jc w:val="center"/>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Тохтеев Герман Николаевич, Глава администрации</w:t>
            </w:r>
          </w:p>
        </w:tc>
        <w:tc>
          <w:tcPr>
            <w:tcW w:w="250" w:type="pct"/>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w:t>
            </w:r>
          </w:p>
        </w:tc>
        <w:tc>
          <w:tcPr>
            <w:tcW w:w="1000" w:type="pct"/>
            <w:tcBorders>
              <w:bottom w:val="single" w:sz="6" w:space="0" w:color="000000"/>
            </w:tcBorders>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p>
        </w:tc>
        <w:tc>
          <w:tcPr>
            <w:tcW w:w="250" w:type="pct"/>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w:t>
            </w:r>
          </w:p>
        </w:tc>
        <w:tc>
          <w:tcPr>
            <w:tcW w:w="1000" w:type="pct"/>
            <w:tcBorders>
              <w:bottom w:val="single" w:sz="6" w:space="0" w:color="000000"/>
            </w:tcBorders>
            <w:vAlign w:val="center"/>
            <w:hideMark/>
          </w:tcPr>
          <w:p w:rsidR="001B71D1" w:rsidRPr="00C76980" w:rsidRDefault="001B71D1" w:rsidP="000056CC">
            <w:pPr>
              <w:spacing w:after="0" w:line="240" w:lineRule="auto"/>
              <w:jc w:val="center"/>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26.12.2016</w:t>
            </w:r>
          </w:p>
        </w:tc>
      </w:tr>
      <w:tr w:rsidR="001B71D1" w:rsidRPr="00C76980" w:rsidTr="000056CC">
        <w:trPr>
          <w:gridAfter w:val="1"/>
          <w:wAfter w:w="1125" w:type="dxa"/>
          <w:tblCellSpacing w:w="15" w:type="dxa"/>
        </w:trPr>
        <w:tc>
          <w:tcPr>
            <w:tcW w:w="2500" w:type="pct"/>
            <w:vAlign w:val="center"/>
            <w:hideMark/>
          </w:tcPr>
          <w:p w:rsidR="001B71D1" w:rsidRPr="00C76980" w:rsidRDefault="001B71D1" w:rsidP="000056CC">
            <w:pPr>
              <w:spacing w:after="0" w:line="240" w:lineRule="auto"/>
              <w:jc w:val="center"/>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xml:space="preserve">(ф.и.о., должность руководителя (уполномоченного должностного лица) заказчика) </w:t>
            </w:r>
          </w:p>
        </w:tc>
        <w:tc>
          <w:tcPr>
            <w:tcW w:w="250" w:type="pct"/>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w:t>
            </w:r>
          </w:p>
        </w:tc>
        <w:tc>
          <w:tcPr>
            <w:tcW w:w="1000" w:type="pct"/>
            <w:vAlign w:val="center"/>
            <w:hideMark/>
          </w:tcPr>
          <w:p w:rsidR="001B71D1" w:rsidRPr="00C76980" w:rsidRDefault="001B71D1" w:rsidP="000056CC">
            <w:pPr>
              <w:spacing w:after="0" w:line="240" w:lineRule="auto"/>
              <w:jc w:val="center"/>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xml:space="preserve">(подпись) </w:t>
            </w:r>
          </w:p>
        </w:tc>
        <w:tc>
          <w:tcPr>
            <w:tcW w:w="250" w:type="pct"/>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xml:space="preserve">  </w:t>
            </w:r>
          </w:p>
        </w:tc>
        <w:tc>
          <w:tcPr>
            <w:tcW w:w="1000" w:type="pct"/>
            <w:vAlign w:val="center"/>
            <w:hideMark/>
          </w:tcPr>
          <w:p w:rsidR="001B71D1" w:rsidRPr="00C76980" w:rsidRDefault="001B71D1" w:rsidP="000056CC">
            <w:pPr>
              <w:spacing w:after="0" w:line="240" w:lineRule="auto"/>
              <w:jc w:val="center"/>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xml:space="preserve">(дата утверждения) </w:t>
            </w:r>
          </w:p>
        </w:tc>
      </w:tr>
      <w:tr w:rsidR="001B71D1" w:rsidRPr="00C76980" w:rsidTr="000056CC">
        <w:trPr>
          <w:gridAfter w:val="1"/>
          <w:wAfter w:w="1125" w:type="dxa"/>
          <w:tblCellSpacing w:w="15" w:type="dxa"/>
        </w:trPr>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w:t>
            </w: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0"/>
                <w:szCs w:val="20"/>
              </w:rPr>
            </w:pP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0"/>
                <w:szCs w:val="20"/>
              </w:rPr>
            </w:pP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0"/>
                <w:szCs w:val="20"/>
              </w:rPr>
            </w:pP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0"/>
                <w:szCs w:val="20"/>
              </w:rPr>
            </w:pPr>
          </w:p>
        </w:tc>
      </w:tr>
      <w:tr w:rsidR="001B71D1" w:rsidRPr="00C76980" w:rsidTr="000056CC">
        <w:trPr>
          <w:gridAfter w:val="1"/>
          <w:wAfter w:w="1125" w:type="dxa"/>
          <w:tblCellSpacing w:w="15" w:type="dxa"/>
        </w:trPr>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w:t>
            </w: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0"/>
                <w:szCs w:val="20"/>
              </w:rPr>
            </w:pP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0"/>
                <w:szCs w:val="20"/>
              </w:rPr>
            </w:pP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0"/>
                <w:szCs w:val="20"/>
              </w:rPr>
            </w:pP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0"/>
                <w:szCs w:val="20"/>
              </w:rPr>
            </w:pPr>
          </w:p>
        </w:tc>
      </w:tr>
      <w:tr w:rsidR="001B71D1" w:rsidRPr="00C76980" w:rsidTr="000056CC">
        <w:trPr>
          <w:tblCellSpacing w:w="15" w:type="dxa"/>
        </w:trPr>
        <w:tc>
          <w:tcPr>
            <w:tcW w:w="2500" w:type="pct"/>
            <w:tcBorders>
              <w:bottom w:val="single" w:sz="6" w:space="0" w:color="000000"/>
            </w:tcBorders>
            <w:vAlign w:val="center"/>
            <w:hideMark/>
          </w:tcPr>
          <w:p w:rsidR="001B71D1" w:rsidRPr="00C76980" w:rsidRDefault="001B71D1" w:rsidP="000056CC">
            <w:pPr>
              <w:spacing w:after="0" w:line="240" w:lineRule="auto"/>
              <w:jc w:val="center"/>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Гребнева Юлия Александровна</w:t>
            </w:r>
          </w:p>
        </w:tc>
        <w:tc>
          <w:tcPr>
            <w:tcW w:w="250" w:type="pct"/>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w:t>
            </w:r>
          </w:p>
        </w:tc>
        <w:tc>
          <w:tcPr>
            <w:tcW w:w="1000" w:type="pct"/>
            <w:tcBorders>
              <w:bottom w:val="single" w:sz="6" w:space="0" w:color="000000"/>
            </w:tcBorders>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p>
        </w:tc>
        <w:tc>
          <w:tcPr>
            <w:tcW w:w="250" w:type="pct"/>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w:t>
            </w:r>
          </w:p>
        </w:tc>
        <w:tc>
          <w:tcPr>
            <w:tcW w:w="1000" w:type="pct"/>
            <w:gridSpan w:val="2"/>
            <w:vAlign w:val="center"/>
            <w:hideMark/>
          </w:tcPr>
          <w:p w:rsidR="001B71D1" w:rsidRPr="00C76980" w:rsidRDefault="001B71D1" w:rsidP="000056CC">
            <w:pPr>
              <w:spacing w:after="0" w:line="240" w:lineRule="auto"/>
              <w:jc w:val="center"/>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xml:space="preserve">М.П. </w:t>
            </w:r>
          </w:p>
        </w:tc>
      </w:tr>
      <w:tr w:rsidR="001B71D1" w:rsidRPr="00C76980" w:rsidTr="000056CC">
        <w:trPr>
          <w:tblCellSpacing w:w="15" w:type="dxa"/>
        </w:trPr>
        <w:tc>
          <w:tcPr>
            <w:tcW w:w="2500" w:type="pct"/>
            <w:vAlign w:val="center"/>
            <w:hideMark/>
          </w:tcPr>
          <w:p w:rsidR="001B71D1" w:rsidRPr="00C76980" w:rsidRDefault="001B71D1" w:rsidP="000056CC">
            <w:pPr>
              <w:spacing w:after="0" w:line="240" w:lineRule="auto"/>
              <w:jc w:val="center"/>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xml:space="preserve">(ф.и.о. ответственного исполнителя) </w:t>
            </w:r>
          </w:p>
        </w:tc>
        <w:tc>
          <w:tcPr>
            <w:tcW w:w="250" w:type="pct"/>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w:t>
            </w:r>
          </w:p>
        </w:tc>
        <w:tc>
          <w:tcPr>
            <w:tcW w:w="1000" w:type="pct"/>
            <w:vAlign w:val="center"/>
            <w:hideMark/>
          </w:tcPr>
          <w:p w:rsidR="001B71D1" w:rsidRPr="00C76980" w:rsidRDefault="001B71D1" w:rsidP="000056CC">
            <w:pPr>
              <w:spacing w:after="0" w:line="240" w:lineRule="auto"/>
              <w:jc w:val="center"/>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xml:space="preserve">(подпись) </w:t>
            </w:r>
          </w:p>
        </w:tc>
        <w:tc>
          <w:tcPr>
            <w:tcW w:w="250" w:type="pct"/>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w:t>
            </w: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0"/>
                <w:szCs w:val="20"/>
              </w:rPr>
            </w:pP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0"/>
                <w:szCs w:val="20"/>
              </w:rPr>
            </w:pPr>
          </w:p>
        </w:tc>
      </w:tr>
    </w:tbl>
    <w:p w:rsidR="001B71D1" w:rsidRDefault="001B71D1" w:rsidP="001B71D1">
      <w:pPr>
        <w:spacing w:after="240" w:line="240" w:lineRule="auto"/>
        <w:rPr>
          <w:rFonts w:ascii="Times New Roman" w:eastAsia="Times New Roman" w:hAnsi="Times New Roman"/>
          <w:sz w:val="24"/>
          <w:szCs w:val="24"/>
        </w:rPr>
      </w:pPr>
      <w:r w:rsidRPr="00C76980">
        <w:rPr>
          <w:rFonts w:ascii="Times New Roman" w:eastAsia="Times New Roman" w:hAnsi="Times New Roman" w:cs="Times New Roman"/>
          <w:sz w:val="24"/>
          <w:szCs w:val="24"/>
        </w:rPr>
        <w:br/>
      </w:r>
      <w:r w:rsidRPr="00C76980">
        <w:rPr>
          <w:rFonts w:ascii="Times New Roman" w:eastAsia="Times New Roman" w:hAnsi="Times New Roman" w:cs="Times New Roman"/>
          <w:sz w:val="24"/>
          <w:szCs w:val="24"/>
        </w:rPr>
        <w:br/>
      </w:r>
    </w:p>
    <w:p w:rsidR="001B71D1" w:rsidRPr="00C76980" w:rsidRDefault="001B71D1" w:rsidP="001B71D1">
      <w:pPr>
        <w:spacing w:after="240" w:line="240" w:lineRule="auto"/>
        <w:rPr>
          <w:rFonts w:ascii="Times New Roman" w:eastAsia="Times New Roman" w:hAnsi="Times New Roman" w:cs="Times New Roman"/>
          <w:sz w:val="24"/>
          <w:szCs w:val="24"/>
        </w:rPr>
      </w:pPr>
    </w:p>
    <w:tbl>
      <w:tblPr>
        <w:tblW w:w="11700" w:type="dxa"/>
        <w:tblCellSpacing w:w="15" w:type="dxa"/>
        <w:tblCellMar>
          <w:top w:w="15" w:type="dxa"/>
          <w:left w:w="15" w:type="dxa"/>
          <w:bottom w:w="15" w:type="dxa"/>
          <w:right w:w="15" w:type="dxa"/>
        </w:tblCellMar>
        <w:tblLook w:val="04A0"/>
      </w:tblPr>
      <w:tblGrid>
        <w:gridCol w:w="6463"/>
        <w:gridCol w:w="1954"/>
        <w:gridCol w:w="1314"/>
        <w:gridCol w:w="1969"/>
      </w:tblGrid>
      <w:tr w:rsidR="001B71D1" w:rsidRPr="00C76980" w:rsidTr="000056CC">
        <w:trPr>
          <w:tblCellSpacing w:w="15" w:type="dxa"/>
        </w:trPr>
        <w:tc>
          <w:tcPr>
            <w:tcW w:w="0" w:type="auto"/>
            <w:gridSpan w:val="4"/>
            <w:vAlign w:val="center"/>
            <w:hideMark/>
          </w:tcPr>
          <w:p w:rsidR="001B71D1" w:rsidRPr="00C76980" w:rsidRDefault="001B71D1" w:rsidP="000056CC">
            <w:pPr>
              <w:spacing w:before="100" w:beforeAutospacing="1" w:after="100" w:afterAutospacing="1" w:line="240" w:lineRule="auto"/>
              <w:jc w:val="center"/>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xml:space="preserve">ФОРМА </w:t>
            </w:r>
            <w:r w:rsidRPr="00C76980">
              <w:rPr>
                <w:rFonts w:ascii="Times New Roman" w:eastAsia="Times New Roman" w:hAnsi="Times New Roman" w:cs="Times New Roman"/>
                <w:sz w:val="24"/>
                <w:szCs w:val="24"/>
              </w:rPr>
              <w:br/>
            </w:r>
            <w:r w:rsidRPr="00C76980">
              <w:rPr>
                <w:rFonts w:ascii="Times New Roman" w:eastAsia="Times New Roman" w:hAnsi="Times New Roman" w:cs="Times New Roman"/>
                <w:sz w:val="24"/>
                <w:szCs w:val="24"/>
              </w:rPr>
              <w:lastRenderedPageBreak/>
              <w:t xml:space="preserve">обоснования закупок товаров, работ и услуг для обеспечения государственных и муниципальных нужд </w:t>
            </w:r>
            <w:r w:rsidRPr="00C76980">
              <w:rPr>
                <w:rFonts w:ascii="Times New Roman" w:eastAsia="Times New Roman" w:hAnsi="Times New Roman" w:cs="Times New Roman"/>
                <w:sz w:val="24"/>
                <w:szCs w:val="24"/>
              </w:rPr>
              <w:br/>
              <w:t>при формировании и утверждении плана-графика закупок</w:t>
            </w:r>
          </w:p>
        </w:tc>
      </w:tr>
      <w:tr w:rsidR="001B71D1" w:rsidRPr="00C76980" w:rsidTr="000056CC">
        <w:trPr>
          <w:tblCellSpacing w:w="15" w:type="dxa"/>
        </w:trPr>
        <w:tc>
          <w:tcPr>
            <w:tcW w:w="2743" w:type="pct"/>
            <w:tcBorders>
              <w:bottom w:val="single" w:sz="6" w:space="0" w:color="000000"/>
            </w:tcBorders>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lastRenderedPageBreak/>
              <w:t xml:space="preserve">Вид документа (базовый (0)) </w:t>
            </w:r>
          </w:p>
        </w:tc>
        <w:tc>
          <w:tcPr>
            <w:tcW w:w="822" w:type="pct"/>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p>
        </w:tc>
        <w:tc>
          <w:tcPr>
            <w:tcW w:w="549" w:type="pct"/>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xml:space="preserve">изменения </w:t>
            </w:r>
          </w:p>
        </w:tc>
        <w:tc>
          <w:tcPr>
            <w:tcW w:w="822" w:type="pct"/>
            <w:tcBorders>
              <w:top w:val="single" w:sz="6" w:space="0" w:color="000000"/>
              <w:left w:val="single" w:sz="6" w:space="0" w:color="000000"/>
              <w:bottom w:val="single" w:sz="6" w:space="0" w:color="000000"/>
              <w:right w:val="single" w:sz="6" w:space="0" w:color="000000"/>
            </w:tcBorders>
            <w:vAlign w:val="center"/>
            <w:hideMark/>
          </w:tcPr>
          <w:p w:rsidR="001B71D1" w:rsidRPr="00C76980" w:rsidRDefault="001B71D1" w:rsidP="000056CC">
            <w:pPr>
              <w:spacing w:after="0" w:line="240" w:lineRule="auto"/>
              <w:jc w:val="center"/>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xml:space="preserve">Нет размещенных версий </w:t>
            </w:r>
          </w:p>
        </w:tc>
      </w:tr>
      <w:tr w:rsidR="001B71D1" w:rsidRPr="00C76980" w:rsidTr="000056CC">
        <w:trPr>
          <w:tblCellSpacing w:w="15" w:type="dxa"/>
        </w:trPr>
        <w:tc>
          <w:tcPr>
            <w:tcW w:w="2743" w:type="pct"/>
            <w:tcBorders>
              <w:bottom w:val="single" w:sz="6" w:space="0" w:color="000000"/>
            </w:tcBorders>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r w:rsidRPr="00C76980">
              <w:rPr>
                <w:rFonts w:ascii="Times New Roman" w:eastAsia="Times New Roman" w:hAnsi="Times New Roman" w:cs="Times New Roman"/>
                <w:sz w:val="24"/>
                <w:szCs w:val="24"/>
              </w:rPr>
              <w:t xml:space="preserve">Совокупный годовой объем закупок (справочно) 978100.00 тыс. рублей </w:t>
            </w:r>
          </w:p>
        </w:tc>
        <w:tc>
          <w:tcPr>
            <w:tcW w:w="822" w:type="pct"/>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p>
        </w:tc>
        <w:tc>
          <w:tcPr>
            <w:tcW w:w="0" w:type="auto"/>
            <w:vAlign w:val="center"/>
            <w:hideMark/>
          </w:tcPr>
          <w:p w:rsidR="001B71D1" w:rsidRPr="00C76980" w:rsidRDefault="001B71D1" w:rsidP="000056CC">
            <w:pPr>
              <w:spacing w:after="0" w:line="240" w:lineRule="auto"/>
              <w:rPr>
                <w:rFonts w:ascii="Times New Roman" w:eastAsia="Times New Roman" w:hAnsi="Times New Roman" w:cs="Times New Roman"/>
                <w:sz w:val="24"/>
                <w:szCs w:val="24"/>
              </w:rPr>
            </w:pPr>
          </w:p>
        </w:tc>
      </w:tr>
    </w:tbl>
    <w:p w:rsidR="001B71D1" w:rsidRPr="00C76980" w:rsidRDefault="001B71D1" w:rsidP="001B71D1">
      <w:pPr>
        <w:spacing w:after="240" w:line="240" w:lineRule="auto"/>
        <w:rPr>
          <w:rFonts w:ascii="Times New Roman" w:eastAsia="Times New Roman" w:hAnsi="Times New Roman" w:cs="Times New Roman"/>
          <w:sz w:val="24"/>
          <w:szCs w:val="24"/>
        </w:rPr>
      </w:pPr>
    </w:p>
    <w:tbl>
      <w:tblPr>
        <w:tblStyle w:val="a3"/>
        <w:tblW w:w="15493" w:type="dxa"/>
        <w:tblLayout w:type="fixed"/>
        <w:tblLook w:val="04A0"/>
      </w:tblPr>
      <w:tblGrid>
        <w:gridCol w:w="434"/>
        <w:gridCol w:w="1659"/>
        <w:gridCol w:w="1370"/>
        <w:gridCol w:w="1355"/>
        <w:gridCol w:w="1411"/>
        <w:gridCol w:w="2810"/>
        <w:gridCol w:w="2693"/>
        <w:gridCol w:w="1167"/>
        <w:gridCol w:w="1183"/>
        <w:gridCol w:w="1411"/>
      </w:tblGrid>
      <w:tr w:rsidR="001B71D1" w:rsidRPr="002231D0" w:rsidTr="000056CC">
        <w:tc>
          <w:tcPr>
            <w:tcW w:w="434" w:type="dxa"/>
            <w:hideMark/>
          </w:tcPr>
          <w:p w:rsidR="001B71D1" w:rsidRPr="002231D0" w:rsidRDefault="001B71D1" w:rsidP="000056CC">
            <w:pPr>
              <w:jc w:val="center"/>
              <w:rPr>
                <w:rFonts w:ascii="Times New Roman" w:eastAsia="Times New Roman" w:hAnsi="Times New Roman"/>
                <w:bCs/>
                <w:sz w:val="16"/>
                <w:szCs w:val="16"/>
              </w:rPr>
            </w:pPr>
            <w:r w:rsidRPr="002231D0">
              <w:rPr>
                <w:rFonts w:ascii="Times New Roman" w:eastAsia="Times New Roman" w:hAnsi="Times New Roman"/>
                <w:bCs/>
                <w:sz w:val="16"/>
                <w:szCs w:val="16"/>
              </w:rPr>
              <w:t xml:space="preserve">№ п/п </w:t>
            </w:r>
          </w:p>
        </w:tc>
        <w:tc>
          <w:tcPr>
            <w:tcW w:w="1659" w:type="dxa"/>
            <w:hideMark/>
          </w:tcPr>
          <w:p w:rsidR="001B71D1" w:rsidRPr="002231D0" w:rsidRDefault="001B71D1" w:rsidP="000056CC">
            <w:pPr>
              <w:jc w:val="center"/>
              <w:rPr>
                <w:rFonts w:ascii="Times New Roman" w:eastAsia="Times New Roman" w:hAnsi="Times New Roman"/>
                <w:bCs/>
                <w:sz w:val="16"/>
                <w:szCs w:val="16"/>
              </w:rPr>
            </w:pPr>
            <w:r w:rsidRPr="002231D0">
              <w:rPr>
                <w:rFonts w:ascii="Times New Roman" w:eastAsia="Times New Roman" w:hAnsi="Times New Roman"/>
                <w:bCs/>
                <w:sz w:val="16"/>
                <w:szCs w:val="16"/>
              </w:rPr>
              <w:t xml:space="preserve">Идентификационный код закупки </w:t>
            </w:r>
          </w:p>
        </w:tc>
        <w:tc>
          <w:tcPr>
            <w:tcW w:w="1370" w:type="dxa"/>
            <w:hideMark/>
          </w:tcPr>
          <w:p w:rsidR="001B71D1" w:rsidRPr="002231D0" w:rsidRDefault="001B71D1" w:rsidP="000056CC">
            <w:pPr>
              <w:jc w:val="center"/>
              <w:rPr>
                <w:rFonts w:ascii="Times New Roman" w:eastAsia="Times New Roman" w:hAnsi="Times New Roman"/>
                <w:bCs/>
                <w:sz w:val="16"/>
                <w:szCs w:val="16"/>
              </w:rPr>
            </w:pPr>
            <w:r w:rsidRPr="002231D0">
              <w:rPr>
                <w:rFonts w:ascii="Times New Roman" w:eastAsia="Times New Roman" w:hAnsi="Times New Roman"/>
                <w:bCs/>
                <w:sz w:val="16"/>
                <w:szCs w:val="16"/>
              </w:rPr>
              <w:t xml:space="preserve">Наименование объекта закупки </w:t>
            </w:r>
          </w:p>
        </w:tc>
        <w:tc>
          <w:tcPr>
            <w:tcW w:w="1355" w:type="dxa"/>
            <w:hideMark/>
          </w:tcPr>
          <w:p w:rsidR="001B71D1" w:rsidRPr="002231D0" w:rsidRDefault="001B71D1" w:rsidP="000056CC">
            <w:pPr>
              <w:jc w:val="center"/>
              <w:rPr>
                <w:rFonts w:ascii="Times New Roman" w:eastAsia="Times New Roman" w:hAnsi="Times New Roman"/>
                <w:bCs/>
                <w:sz w:val="16"/>
                <w:szCs w:val="16"/>
              </w:rPr>
            </w:pPr>
            <w:r w:rsidRPr="002231D0">
              <w:rPr>
                <w:rFonts w:ascii="Times New Roman" w:eastAsia="Times New Roman" w:hAnsi="Times New Roman"/>
                <w:bCs/>
                <w:sz w:val="16"/>
                <w:szCs w:val="16"/>
              </w:rPr>
              <w:t xml:space="preserve">Начальная (максимальная) цена контракта, контракта заключаемого с единственным поставщиком (подрядчиком, исполнителем) </w:t>
            </w:r>
          </w:p>
        </w:tc>
        <w:tc>
          <w:tcPr>
            <w:tcW w:w="1411" w:type="dxa"/>
            <w:hideMark/>
          </w:tcPr>
          <w:p w:rsidR="001B71D1" w:rsidRPr="002231D0" w:rsidRDefault="001B71D1" w:rsidP="000056CC">
            <w:pPr>
              <w:jc w:val="center"/>
              <w:rPr>
                <w:rFonts w:ascii="Times New Roman" w:eastAsia="Times New Roman" w:hAnsi="Times New Roman"/>
                <w:bCs/>
                <w:sz w:val="16"/>
                <w:szCs w:val="16"/>
              </w:rPr>
            </w:pPr>
            <w:r w:rsidRPr="002231D0">
              <w:rPr>
                <w:rFonts w:ascii="Times New Roman" w:eastAsia="Times New Roman" w:hAnsi="Times New Roman"/>
                <w:bCs/>
                <w:sz w:val="16"/>
                <w:szCs w:val="16"/>
              </w:rPr>
              <w:t xml:space="preserve">Наименование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 </w:t>
            </w:r>
          </w:p>
        </w:tc>
        <w:tc>
          <w:tcPr>
            <w:tcW w:w="2810" w:type="dxa"/>
            <w:hideMark/>
          </w:tcPr>
          <w:p w:rsidR="001B71D1" w:rsidRPr="002231D0" w:rsidRDefault="001B71D1" w:rsidP="000056CC">
            <w:pPr>
              <w:jc w:val="center"/>
              <w:rPr>
                <w:rFonts w:ascii="Times New Roman" w:eastAsia="Times New Roman" w:hAnsi="Times New Roman"/>
                <w:bCs/>
                <w:sz w:val="16"/>
                <w:szCs w:val="16"/>
              </w:rPr>
            </w:pPr>
            <w:r w:rsidRPr="002231D0">
              <w:rPr>
                <w:rFonts w:ascii="Times New Roman" w:eastAsia="Times New Roman" w:hAnsi="Times New Roman"/>
                <w:bCs/>
                <w:sz w:val="16"/>
                <w:szCs w:val="16"/>
              </w:rPr>
              <w:t xml:space="preserve">Обоснование невозможности применения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статьи 22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а также обоснование метода определения и обоснования начальной (максимальной) цены контракта, цены контракта, заключаемого с единственным поставщиком (подрядчиком, исполнителем), не предусмотренного частью 1 статьи 22 Федерального закона </w:t>
            </w:r>
          </w:p>
        </w:tc>
        <w:tc>
          <w:tcPr>
            <w:tcW w:w="2693" w:type="dxa"/>
            <w:hideMark/>
          </w:tcPr>
          <w:p w:rsidR="001B71D1" w:rsidRPr="002231D0" w:rsidRDefault="001B71D1" w:rsidP="000056CC">
            <w:pPr>
              <w:jc w:val="center"/>
              <w:rPr>
                <w:rFonts w:ascii="Times New Roman" w:eastAsia="Times New Roman" w:hAnsi="Times New Roman"/>
                <w:bCs/>
                <w:sz w:val="16"/>
                <w:szCs w:val="16"/>
              </w:rPr>
            </w:pPr>
            <w:r w:rsidRPr="002231D0">
              <w:rPr>
                <w:rFonts w:ascii="Times New Roman" w:eastAsia="Times New Roman" w:hAnsi="Times New Roman"/>
                <w:bCs/>
                <w:sz w:val="16"/>
                <w:szCs w:val="16"/>
              </w:rPr>
              <w:t xml:space="preserve">Обоснование начальной (максимальной) цены контракта, цены контракта, заключаемого с единственным поставщиком (подрядчиком, исполнителем) в порядке, установленном статьей 22 Федерального закона </w:t>
            </w:r>
          </w:p>
        </w:tc>
        <w:tc>
          <w:tcPr>
            <w:tcW w:w="1167" w:type="dxa"/>
            <w:hideMark/>
          </w:tcPr>
          <w:p w:rsidR="001B71D1" w:rsidRPr="002231D0" w:rsidRDefault="001B71D1" w:rsidP="000056CC">
            <w:pPr>
              <w:jc w:val="center"/>
              <w:rPr>
                <w:rFonts w:ascii="Times New Roman" w:eastAsia="Times New Roman" w:hAnsi="Times New Roman"/>
                <w:bCs/>
                <w:sz w:val="16"/>
                <w:szCs w:val="16"/>
              </w:rPr>
            </w:pPr>
            <w:r w:rsidRPr="002231D0">
              <w:rPr>
                <w:rFonts w:ascii="Times New Roman" w:eastAsia="Times New Roman" w:hAnsi="Times New Roman"/>
                <w:bCs/>
                <w:sz w:val="16"/>
                <w:szCs w:val="16"/>
              </w:rPr>
              <w:t xml:space="preserve">Способ определения поставщика (подрядчика, исполнителя) </w:t>
            </w:r>
          </w:p>
        </w:tc>
        <w:tc>
          <w:tcPr>
            <w:tcW w:w="1183" w:type="dxa"/>
            <w:hideMark/>
          </w:tcPr>
          <w:p w:rsidR="001B71D1" w:rsidRPr="002231D0" w:rsidRDefault="001B71D1" w:rsidP="000056CC">
            <w:pPr>
              <w:jc w:val="center"/>
              <w:rPr>
                <w:rFonts w:ascii="Times New Roman" w:eastAsia="Times New Roman" w:hAnsi="Times New Roman"/>
                <w:bCs/>
                <w:sz w:val="16"/>
                <w:szCs w:val="16"/>
              </w:rPr>
            </w:pPr>
            <w:r w:rsidRPr="002231D0">
              <w:rPr>
                <w:rFonts w:ascii="Times New Roman" w:eastAsia="Times New Roman" w:hAnsi="Times New Roman"/>
                <w:bCs/>
                <w:sz w:val="16"/>
                <w:szCs w:val="16"/>
              </w:rPr>
              <w:t xml:space="preserve">Обоснование выбранного способа определения поставщика (подрядчика, исполнителя) </w:t>
            </w:r>
          </w:p>
        </w:tc>
        <w:tc>
          <w:tcPr>
            <w:tcW w:w="1411" w:type="dxa"/>
            <w:hideMark/>
          </w:tcPr>
          <w:p w:rsidR="001B71D1" w:rsidRPr="002231D0" w:rsidRDefault="001B71D1" w:rsidP="000056CC">
            <w:pPr>
              <w:jc w:val="center"/>
              <w:rPr>
                <w:rFonts w:ascii="Times New Roman" w:eastAsia="Times New Roman" w:hAnsi="Times New Roman"/>
                <w:bCs/>
                <w:sz w:val="16"/>
                <w:szCs w:val="16"/>
              </w:rPr>
            </w:pPr>
            <w:r w:rsidRPr="002231D0">
              <w:rPr>
                <w:rFonts w:ascii="Times New Roman" w:eastAsia="Times New Roman" w:hAnsi="Times New Roman"/>
                <w:bCs/>
                <w:sz w:val="16"/>
                <w:szCs w:val="16"/>
              </w:rPr>
              <w:t xml:space="preserve">Обоснование дополнительных требований к участникам закупки (при наличии таких требований) </w:t>
            </w:r>
          </w:p>
        </w:tc>
      </w:tr>
      <w:tr w:rsidR="001B71D1" w:rsidRPr="00C76980" w:rsidTr="000056CC">
        <w:tc>
          <w:tcPr>
            <w:tcW w:w="43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w:t>
            </w:r>
          </w:p>
        </w:tc>
        <w:tc>
          <w:tcPr>
            <w:tcW w:w="1659"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2</w:t>
            </w:r>
          </w:p>
        </w:tc>
        <w:tc>
          <w:tcPr>
            <w:tcW w:w="137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3</w:t>
            </w:r>
          </w:p>
        </w:tc>
        <w:tc>
          <w:tcPr>
            <w:tcW w:w="1355"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4</w:t>
            </w:r>
          </w:p>
        </w:tc>
        <w:tc>
          <w:tcPr>
            <w:tcW w:w="141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5</w:t>
            </w:r>
          </w:p>
        </w:tc>
        <w:tc>
          <w:tcPr>
            <w:tcW w:w="281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6</w:t>
            </w:r>
          </w:p>
        </w:tc>
        <w:tc>
          <w:tcPr>
            <w:tcW w:w="269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7</w:t>
            </w:r>
          </w:p>
        </w:tc>
        <w:tc>
          <w:tcPr>
            <w:tcW w:w="1167"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8</w:t>
            </w:r>
          </w:p>
        </w:tc>
        <w:tc>
          <w:tcPr>
            <w:tcW w:w="118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9</w:t>
            </w:r>
          </w:p>
        </w:tc>
        <w:tc>
          <w:tcPr>
            <w:tcW w:w="1411"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10</w:t>
            </w:r>
          </w:p>
        </w:tc>
      </w:tr>
      <w:tr w:rsidR="001B71D1" w:rsidRPr="00C76980" w:rsidTr="000056CC">
        <w:tc>
          <w:tcPr>
            <w:tcW w:w="434"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1</w:t>
            </w:r>
          </w:p>
        </w:tc>
        <w:tc>
          <w:tcPr>
            <w:tcW w:w="1659" w:type="dxa"/>
            <w:hideMark/>
          </w:tcPr>
          <w:p w:rsidR="001B71D1" w:rsidRPr="00C76980" w:rsidRDefault="001B71D1" w:rsidP="000056CC">
            <w:pPr>
              <w:spacing w:after="240"/>
              <w:jc w:val="center"/>
              <w:rPr>
                <w:rFonts w:ascii="Times New Roman" w:eastAsia="Times New Roman" w:hAnsi="Times New Roman"/>
                <w:sz w:val="16"/>
                <w:szCs w:val="16"/>
              </w:rPr>
            </w:pPr>
            <w:r w:rsidRPr="00C76980">
              <w:rPr>
                <w:rFonts w:ascii="Times New Roman" w:eastAsia="Times New Roman" w:hAnsi="Times New Roman"/>
                <w:sz w:val="16"/>
                <w:szCs w:val="16"/>
              </w:rPr>
              <w:t>173433200583543320100100010000000244</w:t>
            </w:r>
          </w:p>
        </w:tc>
        <w:tc>
          <w:tcPr>
            <w:tcW w:w="1370"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Товары, работы или услуги на сумму, не превышающую 100 тыс. рублей (в случае заключения контракта в соответствии с пунктом 4 части 1 статьи 93 Федерального закона)</w:t>
            </w:r>
          </w:p>
        </w:tc>
        <w:tc>
          <w:tcPr>
            <w:tcW w:w="1355" w:type="dxa"/>
            <w:hideMark/>
          </w:tcPr>
          <w:p w:rsidR="001B71D1" w:rsidRPr="00C76980" w:rsidRDefault="001B71D1" w:rsidP="000056CC">
            <w:pPr>
              <w:spacing w:after="240"/>
              <w:jc w:val="center"/>
              <w:rPr>
                <w:rFonts w:ascii="Times New Roman" w:eastAsia="Times New Roman" w:hAnsi="Times New Roman"/>
                <w:sz w:val="16"/>
                <w:szCs w:val="16"/>
              </w:rPr>
            </w:pPr>
            <w:r w:rsidRPr="00C76980">
              <w:rPr>
                <w:rFonts w:ascii="Times New Roman" w:eastAsia="Times New Roman" w:hAnsi="Times New Roman"/>
                <w:sz w:val="16"/>
                <w:szCs w:val="16"/>
              </w:rPr>
              <w:t>978100.00</w:t>
            </w:r>
          </w:p>
        </w:tc>
        <w:tc>
          <w:tcPr>
            <w:tcW w:w="1411" w:type="dxa"/>
            <w:hideMark/>
          </w:tcPr>
          <w:p w:rsidR="001B71D1" w:rsidRPr="00C76980" w:rsidRDefault="001B71D1" w:rsidP="000056CC">
            <w:pPr>
              <w:spacing w:after="240"/>
              <w:jc w:val="center"/>
              <w:rPr>
                <w:rFonts w:ascii="Times New Roman" w:eastAsia="Times New Roman" w:hAnsi="Times New Roman"/>
                <w:sz w:val="16"/>
                <w:szCs w:val="16"/>
              </w:rPr>
            </w:pPr>
            <w:r w:rsidRPr="00C76980">
              <w:rPr>
                <w:rFonts w:ascii="Times New Roman" w:eastAsia="Times New Roman" w:hAnsi="Times New Roman"/>
                <w:sz w:val="16"/>
                <w:szCs w:val="16"/>
              </w:rPr>
              <w:t xml:space="preserve">Метод сопоставимых рыночных цен (анализа рынка) </w:t>
            </w:r>
          </w:p>
        </w:tc>
        <w:tc>
          <w:tcPr>
            <w:tcW w:w="2810" w:type="dxa"/>
            <w:hideMark/>
          </w:tcPr>
          <w:p w:rsidR="001B71D1" w:rsidRPr="00C76980" w:rsidRDefault="001B71D1" w:rsidP="000056CC">
            <w:pPr>
              <w:spacing w:after="240"/>
              <w:jc w:val="center"/>
              <w:rPr>
                <w:rFonts w:ascii="Times New Roman" w:eastAsia="Times New Roman" w:hAnsi="Times New Roman"/>
                <w:sz w:val="16"/>
                <w:szCs w:val="16"/>
              </w:rPr>
            </w:pPr>
          </w:p>
        </w:tc>
        <w:tc>
          <w:tcPr>
            <w:tcW w:w="2693" w:type="dxa"/>
            <w:hideMark/>
          </w:tcPr>
          <w:p w:rsidR="001B71D1" w:rsidRPr="00C76980" w:rsidRDefault="001B71D1" w:rsidP="000056CC">
            <w:pPr>
              <w:jc w:val="center"/>
              <w:rPr>
                <w:rFonts w:ascii="Times New Roman" w:eastAsia="Times New Roman" w:hAnsi="Times New Roman"/>
                <w:sz w:val="16"/>
                <w:szCs w:val="16"/>
              </w:rPr>
            </w:pPr>
            <w:r w:rsidRPr="00C76980">
              <w:rPr>
                <w:rFonts w:ascii="Times New Roman" w:eastAsia="Times New Roman" w:hAnsi="Times New Roman"/>
                <w:sz w:val="16"/>
                <w:szCs w:val="16"/>
              </w:rPr>
              <w:t>Годовой объем закупок, планируемых к осуществлению на основании п.4 ч.1 ст.93 Закона 44-ФЗ в 2017 году, составляет 978,1 тыс. руб. и складывается из суммы цен контрактов, заключаемых с единственным поставщиком (подрядчиком, исполнителем), каждая из которых не превышает 100000 руб., что соответствует ограничениям по годовому объему закупок, установленному п.4 ч.1 ст.93 Закона № 44-ФЗ (не более 2 млн. руб. или не более 5% совокупного годового объема закупок заказчика и не более чем 50 млн. руб.)</w:t>
            </w:r>
          </w:p>
        </w:tc>
        <w:tc>
          <w:tcPr>
            <w:tcW w:w="1167" w:type="dxa"/>
            <w:hideMark/>
          </w:tcPr>
          <w:p w:rsidR="001B71D1" w:rsidRPr="00C76980" w:rsidRDefault="001B71D1" w:rsidP="000056CC">
            <w:pPr>
              <w:rPr>
                <w:rFonts w:ascii="Times New Roman" w:eastAsia="Times New Roman" w:hAnsi="Times New Roman"/>
                <w:sz w:val="16"/>
                <w:szCs w:val="16"/>
              </w:rPr>
            </w:pPr>
          </w:p>
        </w:tc>
        <w:tc>
          <w:tcPr>
            <w:tcW w:w="1183" w:type="dxa"/>
            <w:hideMark/>
          </w:tcPr>
          <w:p w:rsidR="001B71D1" w:rsidRPr="00C76980" w:rsidRDefault="001B71D1" w:rsidP="000056CC">
            <w:pPr>
              <w:rPr>
                <w:rFonts w:ascii="Times New Roman" w:eastAsia="Times New Roman" w:hAnsi="Times New Roman"/>
                <w:sz w:val="16"/>
                <w:szCs w:val="16"/>
              </w:rPr>
            </w:pPr>
          </w:p>
        </w:tc>
        <w:tc>
          <w:tcPr>
            <w:tcW w:w="1411" w:type="dxa"/>
            <w:hideMark/>
          </w:tcPr>
          <w:p w:rsidR="001B71D1" w:rsidRPr="00C76980" w:rsidRDefault="001B71D1" w:rsidP="000056CC">
            <w:pPr>
              <w:rPr>
                <w:rFonts w:ascii="Times New Roman" w:eastAsia="Times New Roman" w:hAnsi="Times New Roman"/>
                <w:sz w:val="16"/>
                <w:szCs w:val="16"/>
              </w:rPr>
            </w:pPr>
          </w:p>
        </w:tc>
      </w:tr>
    </w:tbl>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pPr>
    </w:p>
    <w:p w:rsidR="001B71D1" w:rsidRDefault="001B71D1" w:rsidP="00D87358">
      <w:pPr>
        <w:spacing w:after="0" w:line="240" w:lineRule="auto"/>
        <w:jc w:val="both"/>
        <w:rPr>
          <w:rFonts w:ascii="Times New Roman" w:hAnsi="Times New Roman" w:cs="Times New Roman"/>
          <w:b/>
          <w:sz w:val="20"/>
          <w:szCs w:val="20"/>
        </w:rPr>
        <w:sectPr w:rsidR="001B71D1" w:rsidSect="001B71D1">
          <w:pgSz w:w="16838" w:h="11906" w:orient="landscape"/>
          <w:pgMar w:top="720" w:right="720" w:bottom="720" w:left="720" w:header="709" w:footer="709" w:gutter="0"/>
          <w:cols w:space="708"/>
          <w:docGrid w:linePitch="360"/>
        </w:sectPr>
      </w:pPr>
    </w:p>
    <w:p w:rsidR="001B71D1" w:rsidRPr="001B71D1" w:rsidRDefault="001B71D1" w:rsidP="001B71D1">
      <w:pPr>
        <w:spacing w:after="0" w:line="240" w:lineRule="auto"/>
        <w:jc w:val="center"/>
        <w:rPr>
          <w:rFonts w:ascii="Times New Roman" w:hAnsi="Times New Roman"/>
          <w:b/>
          <w:sz w:val="20"/>
          <w:szCs w:val="20"/>
        </w:rPr>
      </w:pPr>
      <w:r w:rsidRPr="001B71D1">
        <w:rPr>
          <w:rFonts w:ascii="Times New Roman" w:hAnsi="Times New Roman"/>
          <w:b/>
          <w:sz w:val="20"/>
          <w:szCs w:val="20"/>
        </w:rPr>
        <w:lastRenderedPageBreak/>
        <w:t xml:space="preserve">НЫРОВСКАЯ СЕЛЬСКАЯ ДУМА </w:t>
      </w:r>
    </w:p>
    <w:p w:rsidR="001B71D1" w:rsidRPr="001B71D1" w:rsidRDefault="001B71D1" w:rsidP="001B71D1">
      <w:pPr>
        <w:spacing w:after="0" w:line="240" w:lineRule="auto"/>
        <w:jc w:val="center"/>
        <w:rPr>
          <w:rFonts w:ascii="Times New Roman" w:hAnsi="Times New Roman"/>
          <w:b/>
          <w:sz w:val="20"/>
          <w:szCs w:val="20"/>
        </w:rPr>
      </w:pPr>
      <w:r w:rsidRPr="001B71D1">
        <w:rPr>
          <w:rFonts w:ascii="Times New Roman" w:hAnsi="Times New Roman"/>
          <w:b/>
          <w:sz w:val="20"/>
          <w:szCs w:val="20"/>
        </w:rPr>
        <w:t>ТУЖИНСКОГО РАЙОНА КИРОВСКОЙ ОБЛАСТИ</w:t>
      </w:r>
    </w:p>
    <w:p w:rsidR="001B71D1" w:rsidRPr="001B71D1" w:rsidRDefault="001B71D1" w:rsidP="001B71D1">
      <w:pPr>
        <w:spacing w:after="0" w:line="240" w:lineRule="auto"/>
        <w:jc w:val="center"/>
        <w:rPr>
          <w:rFonts w:ascii="Times New Roman" w:hAnsi="Times New Roman"/>
          <w:b/>
          <w:sz w:val="20"/>
          <w:szCs w:val="20"/>
        </w:rPr>
      </w:pPr>
      <w:r w:rsidRPr="001B71D1">
        <w:rPr>
          <w:rFonts w:ascii="Times New Roman" w:hAnsi="Times New Roman"/>
          <w:b/>
          <w:sz w:val="20"/>
          <w:szCs w:val="20"/>
        </w:rPr>
        <w:t xml:space="preserve"> ТРЕТЬЕГО СОЗЫВА</w:t>
      </w:r>
    </w:p>
    <w:p w:rsidR="001B71D1" w:rsidRPr="001B71D1" w:rsidRDefault="001B71D1" w:rsidP="001B71D1">
      <w:pPr>
        <w:spacing w:after="0" w:line="240" w:lineRule="auto"/>
        <w:jc w:val="center"/>
        <w:rPr>
          <w:rFonts w:ascii="Times New Roman" w:hAnsi="Times New Roman"/>
          <w:b/>
          <w:sz w:val="20"/>
          <w:szCs w:val="20"/>
        </w:rPr>
      </w:pPr>
    </w:p>
    <w:p w:rsidR="001B71D1" w:rsidRPr="001B71D1" w:rsidRDefault="001B71D1" w:rsidP="001B71D1">
      <w:pPr>
        <w:spacing w:after="0" w:line="240" w:lineRule="auto"/>
        <w:jc w:val="center"/>
        <w:rPr>
          <w:rFonts w:ascii="Times New Roman" w:hAnsi="Times New Roman"/>
          <w:b/>
          <w:sz w:val="20"/>
          <w:szCs w:val="20"/>
        </w:rPr>
      </w:pPr>
      <w:r w:rsidRPr="001B71D1">
        <w:rPr>
          <w:rFonts w:ascii="Times New Roman" w:hAnsi="Times New Roman"/>
          <w:b/>
          <w:sz w:val="20"/>
          <w:szCs w:val="20"/>
        </w:rPr>
        <w:t>РЕШЕНИЕ</w:t>
      </w:r>
    </w:p>
    <w:p w:rsidR="001B71D1" w:rsidRPr="001B71D1" w:rsidRDefault="001B71D1" w:rsidP="001B71D1">
      <w:pPr>
        <w:spacing w:after="0" w:line="240" w:lineRule="auto"/>
        <w:jc w:val="center"/>
        <w:rPr>
          <w:rFonts w:ascii="Times New Roman" w:hAnsi="Times New Roman"/>
          <w:b/>
          <w:sz w:val="20"/>
          <w:szCs w:val="20"/>
        </w:rPr>
      </w:pPr>
    </w:p>
    <w:tbl>
      <w:tblPr>
        <w:tblW w:w="0" w:type="auto"/>
        <w:tblLook w:val="04A0"/>
      </w:tblPr>
      <w:tblGrid>
        <w:gridCol w:w="2802"/>
        <w:gridCol w:w="3969"/>
        <w:gridCol w:w="2800"/>
      </w:tblGrid>
      <w:tr w:rsidR="001B71D1" w:rsidRPr="001B71D1" w:rsidTr="000056CC">
        <w:tc>
          <w:tcPr>
            <w:tcW w:w="2802" w:type="dxa"/>
            <w:tcBorders>
              <w:bottom w:val="single" w:sz="4" w:space="0" w:color="auto"/>
            </w:tcBorders>
          </w:tcPr>
          <w:p w:rsidR="001B71D1" w:rsidRPr="001B71D1" w:rsidRDefault="001B71D1" w:rsidP="000056CC">
            <w:pPr>
              <w:spacing w:after="0" w:line="240" w:lineRule="auto"/>
              <w:jc w:val="center"/>
              <w:rPr>
                <w:rFonts w:ascii="Times New Roman" w:hAnsi="Times New Roman"/>
                <w:sz w:val="20"/>
                <w:szCs w:val="20"/>
              </w:rPr>
            </w:pPr>
            <w:r w:rsidRPr="001B71D1">
              <w:rPr>
                <w:rFonts w:ascii="Times New Roman" w:hAnsi="Times New Roman"/>
                <w:sz w:val="20"/>
                <w:szCs w:val="20"/>
              </w:rPr>
              <w:t>20.12.2016</w:t>
            </w:r>
          </w:p>
        </w:tc>
        <w:tc>
          <w:tcPr>
            <w:tcW w:w="3969" w:type="dxa"/>
          </w:tcPr>
          <w:p w:rsidR="001B71D1" w:rsidRPr="001B71D1" w:rsidRDefault="001B71D1" w:rsidP="000056CC">
            <w:pPr>
              <w:spacing w:after="0" w:line="240" w:lineRule="auto"/>
              <w:jc w:val="right"/>
              <w:rPr>
                <w:rFonts w:ascii="Times New Roman" w:hAnsi="Times New Roman"/>
                <w:sz w:val="20"/>
                <w:szCs w:val="20"/>
              </w:rPr>
            </w:pPr>
            <w:r w:rsidRPr="001B71D1">
              <w:rPr>
                <w:rFonts w:ascii="Times New Roman" w:hAnsi="Times New Roman"/>
                <w:sz w:val="20"/>
                <w:szCs w:val="20"/>
              </w:rPr>
              <w:t>№</w:t>
            </w:r>
          </w:p>
        </w:tc>
        <w:tc>
          <w:tcPr>
            <w:tcW w:w="2800" w:type="dxa"/>
            <w:tcBorders>
              <w:bottom w:val="single" w:sz="4" w:space="0" w:color="auto"/>
            </w:tcBorders>
          </w:tcPr>
          <w:p w:rsidR="001B71D1" w:rsidRPr="001B71D1" w:rsidRDefault="001B71D1" w:rsidP="000056CC">
            <w:pPr>
              <w:spacing w:after="0" w:line="240" w:lineRule="auto"/>
              <w:jc w:val="center"/>
              <w:rPr>
                <w:rFonts w:ascii="Times New Roman" w:hAnsi="Times New Roman"/>
                <w:sz w:val="20"/>
                <w:szCs w:val="20"/>
              </w:rPr>
            </w:pPr>
            <w:r w:rsidRPr="001B71D1">
              <w:rPr>
                <w:rFonts w:ascii="Times New Roman" w:hAnsi="Times New Roman"/>
                <w:sz w:val="20"/>
                <w:szCs w:val="20"/>
              </w:rPr>
              <w:t>48/213</w:t>
            </w:r>
          </w:p>
        </w:tc>
      </w:tr>
    </w:tbl>
    <w:p w:rsidR="001B71D1" w:rsidRPr="001B71D1" w:rsidRDefault="001B71D1" w:rsidP="001B71D1">
      <w:pPr>
        <w:spacing w:after="0" w:line="240" w:lineRule="auto"/>
        <w:jc w:val="center"/>
        <w:rPr>
          <w:rFonts w:ascii="Times New Roman" w:hAnsi="Times New Roman"/>
          <w:sz w:val="20"/>
          <w:szCs w:val="20"/>
        </w:rPr>
      </w:pPr>
      <w:r w:rsidRPr="001B71D1">
        <w:rPr>
          <w:rFonts w:ascii="Times New Roman" w:hAnsi="Times New Roman"/>
          <w:sz w:val="20"/>
          <w:szCs w:val="20"/>
        </w:rPr>
        <w:t>с. Ныр</w:t>
      </w:r>
    </w:p>
    <w:p w:rsidR="001B71D1" w:rsidRPr="001B71D1" w:rsidRDefault="001B71D1" w:rsidP="001B71D1">
      <w:pPr>
        <w:pStyle w:val="31"/>
        <w:jc w:val="center"/>
        <w:rPr>
          <w:b/>
          <w:sz w:val="20"/>
          <w:szCs w:val="20"/>
        </w:rPr>
      </w:pPr>
      <w:r w:rsidRPr="001B71D1">
        <w:rPr>
          <w:b/>
          <w:sz w:val="20"/>
          <w:szCs w:val="20"/>
        </w:rPr>
        <w:t xml:space="preserve">О внесении изменений в решение Ныровской сельской Думы </w:t>
      </w:r>
    </w:p>
    <w:p w:rsidR="001B71D1" w:rsidRPr="001B71D1" w:rsidRDefault="001B71D1" w:rsidP="001B71D1">
      <w:pPr>
        <w:spacing w:after="0" w:line="240" w:lineRule="auto"/>
        <w:jc w:val="center"/>
        <w:rPr>
          <w:rFonts w:ascii="Times New Roman" w:hAnsi="Times New Roman"/>
          <w:b/>
          <w:sz w:val="20"/>
          <w:szCs w:val="20"/>
        </w:rPr>
      </w:pPr>
      <w:r w:rsidRPr="001B71D1">
        <w:rPr>
          <w:rFonts w:ascii="Times New Roman" w:hAnsi="Times New Roman"/>
          <w:b/>
          <w:sz w:val="20"/>
          <w:szCs w:val="20"/>
        </w:rPr>
        <w:t>от 22.12.2015 № 32/143</w:t>
      </w:r>
    </w:p>
    <w:p w:rsidR="001B71D1" w:rsidRPr="001B71D1" w:rsidRDefault="001B71D1" w:rsidP="001B71D1">
      <w:pPr>
        <w:spacing w:after="0" w:line="240" w:lineRule="auto"/>
        <w:jc w:val="center"/>
        <w:rPr>
          <w:rFonts w:ascii="Times New Roman" w:hAnsi="Times New Roman"/>
          <w:sz w:val="20"/>
          <w:szCs w:val="20"/>
        </w:rPr>
      </w:pPr>
    </w:p>
    <w:p w:rsidR="001B71D1" w:rsidRPr="001B71D1" w:rsidRDefault="001B71D1" w:rsidP="001B71D1">
      <w:pPr>
        <w:pStyle w:val="31"/>
        <w:ind w:firstLine="720"/>
        <w:rPr>
          <w:sz w:val="20"/>
          <w:szCs w:val="20"/>
        </w:rPr>
      </w:pPr>
      <w:r w:rsidRPr="001B71D1">
        <w:rPr>
          <w:sz w:val="20"/>
          <w:szCs w:val="20"/>
        </w:rPr>
        <w:t>В соответствии с Бюджетным кодексом Российской Федерации, статьей 17 Положения о бюджетном процессе в муниципальном образовании Ныровское сельское поселение, статьей 22 пункта 2 Устава муниципального образования Ныровское сельское поселение, утвержденного решением сельской Думы от 09.12.2005 № 4/7, Ныровская ссельская Дума РЕШИЛА:</w:t>
      </w:r>
    </w:p>
    <w:p w:rsidR="001B71D1" w:rsidRPr="001B71D1" w:rsidRDefault="001B71D1" w:rsidP="001B71D1">
      <w:pPr>
        <w:pStyle w:val="a5"/>
        <w:ind w:firstLine="720"/>
        <w:jc w:val="both"/>
        <w:rPr>
          <w:b w:val="0"/>
          <w:bCs/>
          <w:sz w:val="20"/>
        </w:rPr>
      </w:pPr>
      <w:r w:rsidRPr="001B71D1">
        <w:rPr>
          <w:b w:val="0"/>
          <w:bCs/>
          <w:sz w:val="20"/>
        </w:rPr>
        <w:t>1.</w:t>
      </w:r>
      <w:r w:rsidRPr="001B71D1">
        <w:rPr>
          <w:b w:val="0"/>
          <w:sz w:val="20"/>
        </w:rPr>
        <w:t xml:space="preserve"> Внести в решение Ныровской сельской Думы от 22.12.2015 № 32/143 «О бюджете Ныровского сельского поселения на 2016 год» (с изменениями от 25.02.2016 № 34/155, 29.03.2016 № 35/158, 17.06.2016 № 39/182, 08.07.2016 №41/189, 11.08.2016 №42/190, 08.09.2016 №44/197, 10.11.2016 №46/207) (далее – Решение) следующие изменения:</w:t>
      </w:r>
    </w:p>
    <w:p w:rsidR="001B71D1" w:rsidRPr="001B71D1" w:rsidRDefault="001B71D1" w:rsidP="001B71D1">
      <w:pPr>
        <w:pStyle w:val="a5"/>
        <w:ind w:firstLine="720"/>
        <w:jc w:val="both"/>
        <w:rPr>
          <w:b w:val="0"/>
          <w:bCs/>
          <w:sz w:val="20"/>
        </w:rPr>
      </w:pPr>
      <w:r w:rsidRPr="001B71D1">
        <w:rPr>
          <w:b w:val="0"/>
          <w:bCs/>
          <w:sz w:val="20"/>
        </w:rPr>
        <w:t>1.1. Пункт 1 Решения изложить в новой редакции:</w:t>
      </w:r>
    </w:p>
    <w:p w:rsidR="001B71D1" w:rsidRPr="001B71D1" w:rsidRDefault="001B71D1" w:rsidP="001B71D1">
      <w:pPr>
        <w:pStyle w:val="a5"/>
        <w:ind w:firstLine="720"/>
        <w:jc w:val="both"/>
        <w:rPr>
          <w:b w:val="0"/>
          <w:bCs/>
          <w:sz w:val="20"/>
        </w:rPr>
      </w:pPr>
      <w:r w:rsidRPr="001B71D1">
        <w:rPr>
          <w:b w:val="0"/>
          <w:bCs/>
          <w:sz w:val="20"/>
        </w:rPr>
        <w:t xml:space="preserve">«1. Утвердить основные характеристики бюджета поселения на 2016 год: </w:t>
      </w:r>
    </w:p>
    <w:p w:rsidR="001B71D1" w:rsidRPr="001B71D1" w:rsidRDefault="001B71D1" w:rsidP="001B71D1">
      <w:pPr>
        <w:pStyle w:val="a5"/>
        <w:ind w:firstLine="720"/>
        <w:jc w:val="both"/>
        <w:rPr>
          <w:b w:val="0"/>
          <w:bCs/>
          <w:sz w:val="20"/>
        </w:rPr>
      </w:pPr>
      <w:r w:rsidRPr="001B71D1">
        <w:rPr>
          <w:b w:val="0"/>
          <w:bCs/>
          <w:sz w:val="20"/>
        </w:rPr>
        <w:t>- общий объем доходов бюджета поселения в сумме 3 070,7 тыс. рублей;</w:t>
      </w:r>
    </w:p>
    <w:p w:rsidR="001B71D1" w:rsidRPr="001B71D1" w:rsidRDefault="001B71D1" w:rsidP="001B71D1">
      <w:pPr>
        <w:pStyle w:val="a5"/>
        <w:ind w:firstLine="720"/>
        <w:jc w:val="both"/>
        <w:rPr>
          <w:b w:val="0"/>
          <w:bCs/>
          <w:sz w:val="20"/>
        </w:rPr>
      </w:pPr>
      <w:r w:rsidRPr="001B71D1">
        <w:rPr>
          <w:b w:val="0"/>
          <w:bCs/>
          <w:sz w:val="20"/>
        </w:rPr>
        <w:t>- общий объем расходов бюджета поселения в сумме 3 313,7 тыс. рублей;</w:t>
      </w:r>
    </w:p>
    <w:p w:rsidR="001B71D1" w:rsidRPr="001B71D1" w:rsidRDefault="001B71D1" w:rsidP="001B71D1">
      <w:pPr>
        <w:pStyle w:val="a5"/>
        <w:ind w:firstLine="720"/>
        <w:jc w:val="both"/>
        <w:rPr>
          <w:b w:val="0"/>
          <w:bCs/>
          <w:sz w:val="20"/>
        </w:rPr>
      </w:pPr>
      <w:r w:rsidRPr="001B71D1">
        <w:rPr>
          <w:b w:val="0"/>
          <w:bCs/>
          <w:sz w:val="20"/>
        </w:rPr>
        <w:t>- дефицит бюджета поселения в сумме 243 тыс. рублей».</w:t>
      </w:r>
    </w:p>
    <w:p w:rsidR="001B71D1" w:rsidRPr="001B71D1" w:rsidRDefault="001B71D1" w:rsidP="001B71D1">
      <w:pPr>
        <w:spacing w:after="0" w:line="240" w:lineRule="auto"/>
        <w:ind w:firstLine="709"/>
        <w:jc w:val="both"/>
        <w:rPr>
          <w:rFonts w:ascii="Times New Roman" w:hAnsi="Times New Roman"/>
          <w:sz w:val="20"/>
          <w:szCs w:val="20"/>
        </w:rPr>
      </w:pPr>
      <w:r w:rsidRPr="001B71D1">
        <w:rPr>
          <w:rFonts w:ascii="Times New Roman" w:hAnsi="Times New Roman"/>
          <w:sz w:val="20"/>
          <w:szCs w:val="20"/>
        </w:rPr>
        <w:t xml:space="preserve">1.2. Приложение № 5 «Прогнозируемые 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на 2016 год» к Решению изложить в новой редакции согласно приложению № 1. </w:t>
      </w:r>
    </w:p>
    <w:p w:rsidR="001B71D1" w:rsidRPr="001B71D1" w:rsidRDefault="001B71D1" w:rsidP="001B71D1">
      <w:pPr>
        <w:spacing w:after="0" w:line="240" w:lineRule="auto"/>
        <w:ind w:firstLine="709"/>
        <w:jc w:val="both"/>
        <w:rPr>
          <w:rFonts w:ascii="Times New Roman" w:hAnsi="Times New Roman"/>
          <w:sz w:val="20"/>
          <w:szCs w:val="20"/>
        </w:rPr>
      </w:pPr>
      <w:r w:rsidRPr="001B71D1">
        <w:rPr>
          <w:rFonts w:ascii="Times New Roman" w:hAnsi="Times New Roman"/>
          <w:sz w:val="20"/>
          <w:szCs w:val="20"/>
        </w:rPr>
        <w:t>1.3. Приложение № 6 «Распределение бюджетных ассигнований по разделам и подразделам классификации расходов бюджета поселения на 2016 год» к Решению изложить в новой редакции согласно приложению № 2.</w:t>
      </w:r>
    </w:p>
    <w:p w:rsidR="001B71D1" w:rsidRPr="001B71D1" w:rsidRDefault="001B71D1" w:rsidP="001B71D1">
      <w:pPr>
        <w:spacing w:after="0" w:line="240" w:lineRule="auto"/>
        <w:ind w:firstLine="709"/>
        <w:jc w:val="both"/>
        <w:rPr>
          <w:rFonts w:ascii="Times New Roman" w:hAnsi="Times New Roman"/>
          <w:sz w:val="20"/>
          <w:szCs w:val="20"/>
        </w:rPr>
      </w:pPr>
      <w:r w:rsidRPr="001B71D1">
        <w:rPr>
          <w:rFonts w:ascii="Times New Roman" w:hAnsi="Times New Roman"/>
          <w:sz w:val="20"/>
          <w:szCs w:val="20"/>
        </w:rPr>
        <w:t xml:space="preserve">1.4. Приложение № 7 «Распределение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 на 2016 год» к Решению изложить в новой редакции согласно приложению № 3. </w:t>
      </w:r>
    </w:p>
    <w:p w:rsidR="001B71D1" w:rsidRPr="001B71D1" w:rsidRDefault="001B71D1" w:rsidP="001B71D1">
      <w:pPr>
        <w:spacing w:after="0" w:line="240" w:lineRule="auto"/>
        <w:ind w:firstLine="709"/>
        <w:jc w:val="both"/>
        <w:rPr>
          <w:rFonts w:ascii="Times New Roman" w:hAnsi="Times New Roman"/>
          <w:sz w:val="20"/>
          <w:szCs w:val="20"/>
        </w:rPr>
      </w:pPr>
      <w:r w:rsidRPr="001B71D1">
        <w:rPr>
          <w:rFonts w:ascii="Times New Roman" w:hAnsi="Times New Roman"/>
          <w:sz w:val="20"/>
          <w:szCs w:val="20"/>
        </w:rPr>
        <w:t xml:space="preserve">1.5. Приложение № 8 «Ведомственная структура расходов бюджета поселения на 2016 год» к Решению изложить в новой редакции согласно приложению № 4. </w:t>
      </w:r>
    </w:p>
    <w:p w:rsidR="001B71D1" w:rsidRPr="001B71D1" w:rsidRDefault="001B71D1" w:rsidP="001B71D1">
      <w:pPr>
        <w:spacing w:after="0" w:line="240" w:lineRule="auto"/>
        <w:ind w:firstLine="709"/>
        <w:jc w:val="both"/>
        <w:rPr>
          <w:rFonts w:ascii="Times New Roman" w:hAnsi="Times New Roman"/>
          <w:sz w:val="20"/>
          <w:szCs w:val="20"/>
        </w:rPr>
      </w:pPr>
      <w:r w:rsidRPr="001B71D1">
        <w:rPr>
          <w:rFonts w:ascii="Times New Roman" w:hAnsi="Times New Roman"/>
          <w:sz w:val="20"/>
          <w:szCs w:val="20"/>
        </w:rPr>
        <w:t xml:space="preserve">1.6. Приложение № 9 «Источники финансирования дефицита бюджета поселения на 2016 год» к Решению изложить в новой редакции согласно приложению № 5. </w:t>
      </w:r>
    </w:p>
    <w:p w:rsidR="001B71D1" w:rsidRPr="001B71D1" w:rsidRDefault="001B71D1" w:rsidP="001B71D1">
      <w:pPr>
        <w:pStyle w:val="a5"/>
        <w:ind w:firstLine="709"/>
        <w:jc w:val="both"/>
        <w:rPr>
          <w:b w:val="0"/>
          <w:sz w:val="20"/>
        </w:rPr>
      </w:pPr>
      <w:r w:rsidRPr="001B71D1">
        <w:rPr>
          <w:b w:val="0"/>
          <w:sz w:val="20"/>
        </w:rPr>
        <w:t>2. Настоящее Решение вступает в силу с момента его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w:t>
      </w:r>
    </w:p>
    <w:p w:rsidR="001B71D1" w:rsidRPr="001B71D1" w:rsidRDefault="001B71D1" w:rsidP="001B71D1">
      <w:pPr>
        <w:pStyle w:val="a5"/>
        <w:jc w:val="both"/>
        <w:rPr>
          <w:b w:val="0"/>
          <w:sz w:val="20"/>
        </w:rPr>
      </w:pPr>
    </w:p>
    <w:p w:rsidR="001B71D1" w:rsidRPr="001B71D1" w:rsidRDefault="001B71D1" w:rsidP="001B71D1">
      <w:pPr>
        <w:pStyle w:val="a5"/>
        <w:jc w:val="both"/>
        <w:rPr>
          <w:b w:val="0"/>
          <w:sz w:val="20"/>
        </w:rPr>
      </w:pPr>
    </w:p>
    <w:p w:rsidR="001B71D1" w:rsidRPr="001B71D1" w:rsidRDefault="001B71D1" w:rsidP="001B71D1">
      <w:pPr>
        <w:spacing w:after="0" w:line="240" w:lineRule="auto"/>
        <w:jc w:val="both"/>
        <w:rPr>
          <w:rFonts w:ascii="Times New Roman" w:hAnsi="Times New Roman"/>
          <w:sz w:val="20"/>
          <w:szCs w:val="20"/>
        </w:rPr>
      </w:pPr>
    </w:p>
    <w:p w:rsidR="001B71D1" w:rsidRPr="001B71D1" w:rsidRDefault="001B71D1" w:rsidP="001B71D1">
      <w:pPr>
        <w:spacing w:after="0" w:line="240" w:lineRule="auto"/>
        <w:jc w:val="both"/>
        <w:rPr>
          <w:rFonts w:ascii="Times New Roman" w:hAnsi="Times New Roman"/>
          <w:sz w:val="20"/>
          <w:szCs w:val="20"/>
        </w:rPr>
      </w:pPr>
      <w:r w:rsidRPr="001B71D1">
        <w:rPr>
          <w:rFonts w:ascii="Times New Roman" w:hAnsi="Times New Roman"/>
          <w:sz w:val="20"/>
          <w:szCs w:val="20"/>
        </w:rPr>
        <w:t xml:space="preserve">Глава Ныровского </w:t>
      </w:r>
    </w:p>
    <w:p w:rsidR="001B71D1" w:rsidRPr="001B71D1" w:rsidRDefault="001B71D1" w:rsidP="001B71D1">
      <w:pPr>
        <w:spacing w:after="0" w:line="240" w:lineRule="auto"/>
        <w:jc w:val="both"/>
        <w:rPr>
          <w:rFonts w:ascii="Times New Roman" w:hAnsi="Times New Roman"/>
          <w:sz w:val="20"/>
          <w:szCs w:val="20"/>
        </w:rPr>
      </w:pPr>
      <w:r w:rsidRPr="001B71D1">
        <w:rPr>
          <w:rFonts w:ascii="Times New Roman" w:hAnsi="Times New Roman"/>
          <w:sz w:val="20"/>
          <w:szCs w:val="20"/>
        </w:rPr>
        <w:t>сельского поселения                                                                      Г.Н. Тохтеев</w:t>
      </w:r>
    </w:p>
    <w:p w:rsidR="001B71D1" w:rsidRDefault="001B71D1" w:rsidP="00D87358">
      <w:pPr>
        <w:spacing w:after="0" w:line="240" w:lineRule="auto"/>
        <w:jc w:val="both"/>
        <w:rPr>
          <w:rFonts w:ascii="Times New Roman" w:hAnsi="Times New Roman" w:cs="Times New Roman"/>
          <w:b/>
          <w:sz w:val="20"/>
          <w:szCs w:val="20"/>
        </w:rPr>
      </w:pPr>
    </w:p>
    <w:tbl>
      <w:tblPr>
        <w:tblW w:w="10809" w:type="dxa"/>
        <w:tblInd w:w="72" w:type="dxa"/>
        <w:tblLayout w:type="fixed"/>
        <w:tblLook w:val="04A0"/>
      </w:tblPr>
      <w:tblGrid>
        <w:gridCol w:w="2304"/>
        <w:gridCol w:w="4820"/>
        <w:gridCol w:w="300"/>
        <w:gridCol w:w="266"/>
        <w:gridCol w:w="465"/>
        <w:gridCol w:w="419"/>
        <w:gridCol w:w="117"/>
        <w:gridCol w:w="772"/>
        <w:gridCol w:w="536"/>
        <w:gridCol w:w="810"/>
      </w:tblGrid>
      <w:tr w:rsidR="000056CC" w:rsidRPr="001B71D1" w:rsidTr="000056CC">
        <w:trPr>
          <w:trHeight w:val="360"/>
        </w:trPr>
        <w:tc>
          <w:tcPr>
            <w:tcW w:w="2304" w:type="dxa"/>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bookmarkStart w:id="4" w:name="RANGE!A1:F70"/>
            <w:bookmarkEnd w:id="4"/>
          </w:p>
        </w:tc>
        <w:tc>
          <w:tcPr>
            <w:tcW w:w="5120" w:type="dxa"/>
            <w:gridSpan w:val="2"/>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3119" w:type="dxa"/>
            <w:gridSpan w:val="6"/>
            <w:tcBorders>
              <w:top w:val="nil"/>
              <w:left w:val="nil"/>
              <w:bottom w:val="nil"/>
              <w:right w:val="nil"/>
            </w:tcBorders>
            <w:shd w:val="clear" w:color="auto" w:fill="auto"/>
            <w:noWrap/>
            <w:vAlign w:val="bottom"/>
            <w:hideMark/>
          </w:tcPr>
          <w:p w:rsidR="000056CC" w:rsidRPr="001B71D1" w:rsidRDefault="000056CC"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Приложение № 1</w:t>
            </w:r>
          </w:p>
        </w:tc>
      </w:tr>
      <w:tr w:rsidR="000056CC" w:rsidRPr="001B71D1" w:rsidTr="000056CC">
        <w:trPr>
          <w:trHeight w:val="360"/>
        </w:trPr>
        <w:tc>
          <w:tcPr>
            <w:tcW w:w="2304" w:type="dxa"/>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5120" w:type="dxa"/>
            <w:gridSpan w:val="2"/>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3119" w:type="dxa"/>
            <w:gridSpan w:val="6"/>
            <w:tcBorders>
              <w:top w:val="nil"/>
              <w:left w:val="nil"/>
              <w:bottom w:val="nil"/>
              <w:right w:val="nil"/>
            </w:tcBorders>
            <w:shd w:val="clear" w:color="auto" w:fill="auto"/>
            <w:noWrap/>
            <w:vAlign w:val="bottom"/>
            <w:hideMark/>
          </w:tcPr>
          <w:p w:rsidR="000056CC" w:rsidRPr="001B71D1" w:rsidRDefault="000056CC"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к решению Ныровской сельской Думы</w:t>
            </w:r>
          </w:p>
        </w:tc>
      </w:tr>
      <w:tr w:rsidR="000056CC" w:rsidRPr="001B71D1" w:rsidTr="000056CC">
        <w:trPr>
          <w:trHeight w:val="360"/>
        </w:trPr>
        <w:tc>
          <w:tcPr>
            <w:tcW w:w="2304" w:type="dxa"/>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5120" w:type="dxa"/>
            <w:gridSpan w:val="2"/>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3119" w:type="dxa"/>
            <w:gridSpan w:val="6"/>
            <w:tcBorders>
              <w:top w:val="nil"/>
              <w:left w:val="nil"/>
              <w:bottom w:val="nil"/>
              <w:right w:val="nil"/>
            </w:tcBorders>
            <w:shd w:val="clear" w:color="auto" w:fill="auto"/>
            <w:noWrap/>
            <w:vAlign w:val="bottom"/>
            <w:hideMark/>
          </w:tcPr>
          <w:p w:rsidR="000056CC" w:rsidRPr="001B71D1" w:rsidRDefault="000056CC"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от 20.12.2016 № 48/213</w:t>
            </w:r>
          </w:p>
        </w:tc>
      </w:tr>
      <w:tr w:rsidR="000056CC" w:rsidRPr="001B71D1" w:rsidTr="000056CC">
        <w:trPr>
          <w:trHeight w:val="360"/>
        </w:trPr>
        <w:tc>
          <w:tcPr>
            <w:tcW w:w="2304" w:type="dxa"/>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5120" w:type="dxa"/>
            <w:gridSpan w:val="2"/>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266" w:type="dxa"/>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3119" w:type="dxa"/>
            <w:gridSpan w:val="6"/>
            <w:tcBorders>
              <w:top w:val="nil"/>
              <w:left w:val="nil"/>
              <w:bottom w:val="nil"/>
              <w:right w:val="nil"/>
            </w:tcBorders>
            <w:shd w:val="clear" w:color="auto" w:fill="auto"/>
            <w:noWrap/>
            <w:vAlign w:val="bottom"/>
            <w:hideMark/>
          </w:tcPr>
          <w:p w:rsidR="000056CC" w:rsidRPr="001B71D1" w:rsidRDefault="000056CC" w:rsidP="001B71D1">
            <w:pPr>
              <w:spacing w:after="0" w:line="240" w:lineRule="auto"/>
              <w:rPr>
                <w:rFonts w:ascii="Times New Roman" w:eastAsia="Times New Roman" w:hAnsi="Times New Roman" w:cs="Times New Roman"/>
                <w:sz w:val="20"/>
                <w:szCs w:val="20"/>
              </w:rPr>
            </w:pPr>
          </w:p>
        </w:tc>
      </w:tr>
      <w:tr w:rsidR="000056CC" w:rsidRPr="001B71D1" w:rsidTr="000056CC">
        <w:trPr>
          <w:trHeight w:val="360"/>
        </w:trPr>
        <w:tc>
          <w:tcPr>
            <w:tcW w:w="2304" w:type="dxa"/>
            <w:tcBorders>
              <w:top w:val="nil"/>
              <w:left w:val="nil"/>
              <w:bottom w:val="nil"/>
              <w:right w:val="nil"/>
            </w:tcBorders>
            <w:shd w:val="clear" w:color="000000" w:fill="FFFFFF"/>
            <w:noWrap/>
            <w:vAlign w:val="bottom"/>
            <w:hideMark/>
          </w:tcPr>
          <w:p w:rsidR="000056CC" w:rsidRPr="001B71D1" w:rsidRDefault="000056CC" w:rsidP="001B71D1">
            <w:pPr>
              <w:spacing w:after="0" w:line="240" w:lineRule="auto"/>
              <w:jc w:val="center"/>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5120" w:type="dxa"/>
            <w:gridSpan w:val="2"/>
            <w:tcBorders>
              <w:top w:val="nil"/>
              <w:left w:val="nil"/>
              <w:bottom w:val="nil"/>
              <w:right w:val="nil"/>
            </w:tcBorders>
            <w:shd w:val="clear" w:color="000000" w:fill="FFFFFF"/>
            <w:noWrap/>
            <w:vAlign w:val="center"/>
            <w:hideMark/>
          </w:tcPr>
          <w:p w:rsidR="000056CC" w:rsidRPr="001B71D1" w:rsidRDefault="000056CC"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xml:space="preserve">                                                      </w:t>
            </w:r>
          </w:p>
        </w:tc>
        <w:tc>
          <w:tcPr>
            <w:tcW w:w="266" w:type="dxa"/>
            <w:tcBorders>
              <w:top w:val="nil"/>
              <w:left w:val="nil"/>
              <w:bottom w:val="nil"/>
              <w:right w:val="nil"/>
            </w:tcBorders>
            <w:shd w:val="clear" w:color="000000" w:fill="FFFFFF"/>
            <w:noWrap/>
            <w:vAlign w:val="center"/>
            <w:hideMark/>
          </w:tcPr>
          <w:p w:rsidR="000056CC" w:rsidRPr="001B71D1" w:rsidRDefault="000056CC"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3119" w:type="dxa"/>
            <w:gridSpan w:val="6"/>
            <w:tcBorders>
              <w:top w:val="nil"/>
              <w:left w:val="nil"/>
              <w:bottom w:val="nil"/>
              <w:right w:val="nil"/>
            </w:tcBorders>
            <w:shd w:val="clear" w:color="auto" w:fill="auto"/>
            <w:noWrap/>
            <w:vAlign w:val="bottom"/>
            <w:hideMark/>
          </w:tcPr>
          <w:p w:rsidR="000056CC" w:rsidRPr="001B71D1" w:rsidRDefault="000056CC"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Приложение № 5</w:t>
            </w:r>
          </w:p>
        </w:tc>
      </w:tr>
      <w:tr w:rsidR="000056CC" w:rsidRPr="001B71D1" w:rsidTr="000056CC">
        <w:trPr>
          <w:trHeight w:val="360"/>
        </w:trPr>
        <w:tc>
          <w:tcPr>
            <w:tcW w:w="2304" w:type="dxa"/>
            <w:tcBorders>
              <w:top w:val="nil"/>
              <w:left w:val="nil"/>
              <w:bottom w:val="nil"/>
              <w:right w:val="nil"/>
            </w:tcBorders>
            <w:shd w:val="clear" w:color="000000" w:fill="FFFFFF"/>
            <w:noWrap/>
            <w:vAlign w:val="bottom"/>
            <w:hideMark/>
          </w:tcPr>
          <w:p w:rsidR="000056CC" w:rsidRPr="001B71D1" w:rsidRDefault="000056CC" w:rsidP="001B71D1">
            <w:pPr>
              <w:spacing w:after="0" w:line="240" w:lineRule="auto"/>
              <w:jc w:val="center"/>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5120" w:type="dxa"/>
            <w:gridSpan w:val="2"/>
            <w:tcBorders>
              <w:top w:val="nil"/>
              <w:left w:val="nil"/>
              <w:bottom w:val="nil"/>
              <w:right w:val="nil"/>
            </w:tcBorders>
            <w:shd w:val="clear" w:color="000000" w:fill="FFFFFF"/>
            <w:noWrap/>
            <w:vAlign w:val="center"/>
            <w:hideMark/>
          </w:tcPr>
          <w:p w:rsidR="000056CC" w:rsidRPr="001B71D1" w:rsidRDefault="000056CC"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xml:space="preserve">                                                     </w:t>
            </w:r>
          </w:p>
        </w:tc>
        <w:tc>
          <w:tcPr>
            <w:tcW w:w="266" w:type="dxa"/>
            <w:tcBorders>
              <w:top w:val="nil"/>
              <w:left w:val="nil"/>
              <w:bottom w:val="nil"/>
              <w:right w:val="nil"/>
            </w:tcBorders>
            <w:shd w:val="clear" w:color="000000" w:fill="FFFFFF"/>
            <w:noWrap/>
            <w:vAlign w:val="center"/>
            <w:hideMark/>
          </w:tcPr>
          <w:p w:rsidR="000056CC" w:rsidRPr="001B71D1" w:rsidRDefault="000056CC"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3119" w:type="dxa"/>
            <w:gridSpan w:val="6"/>
            <w:tcBorders>
              <w:top w:val="nil"/>
              <w:left w:val="nil"/>
              <w:bottom w:val="nil"/>
              <w:right w:val="nil"/>
            </w:tcBorders>
            <w:shd w:val="clear" w:color="auto" w:fill="auto"/>
            <w:noWrap/>
            <w:vAlign w:val="bottom"/>
            <w:hideMark/>
          </w:tcPr>
          <w:p w:rsidR="000056CC" w:rsidRPr="001B71D1" w:rsidRDefault="000056CC"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xml:space="preserve"> к решению Ныровской сельской Думы</w:t>
            </w:r>
          </w:p>
        </w:tc>
      </w:tr>
      <w:tr w:rsidR="000056CC" w:rsidRPr="001B71D1" w:rsidTr="000056CC">
        <w:trPr>
          <w:trHeight w:val="360"/>
        </w:trPr>
        <w:tc>
          <w:tcPr>
            <w:tcW w:w="2304" w:type="dxa"/>
            <w:tcBorders>
              <w:top w:val="nil"/>
              <w:left w:val="nil"/>
              <w:bottom w:val="nil"/>
              <w:right w:val="nil"/>
            </w:tcBorders>
            <w:shd w:val="clear" w:color="000000" w:fill="FFFFFF"/>
            <w:noWrap/>
            <w:vAlign w:val="bottom"/>
            <w:hideMark/>
          </w:tcPr>
          <w:p w:rsidR="000056CC" w:rsidRPr="001B71D1" w:rsidRDefault="000056CC" w:rsidP="001B71D1">
            <w:pPr>
              <w:spacing w:after="0" w:line="240" w:lineRule="auto"/>
              <w:jc w:val="center"/>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5120" w:type="dxa"/>
            <w:gridSpan w:val="2"/>
            <w:tcBorders>
              <w:top w:val="nil"/>
              <w:left w:val="nil"/>
              <w:bottom w:val="nil"/>
              <w:right w:val="nil"/>
            </w:tcBorders>
            <w:shd w:val="clear" w:color="auto" w:fill="auto"/>
            <w:noWrap/>
            <w:vAlign w:val="center"/>
            <w:hideMark/>
          </w:tcPr>
          <w:p w:rsidR="000056CC" w:rsidRPr="001B71D1" w:rsidRDefault="000056CC"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xml:space="preserve">                                                      </w:t>
            </w:r>
          </w:p>
        </w:tc>
        <w:tc>
          <w:tcPr>
            <w:tcW w:w="266" w:type="dxa"/>
            <w:tcBorders>
              <w:top w:val="nil"/>
              <w:left w:val="nil"/>
              <w:bottom w:val="nil"/>
              <w:right w:val="nil"/>
            </w:tcBorders>
            <w:shd w:val="clear" w:color="auto" w:fill="auto"/>
            <w:noWrap/>
            <w:vAlign w:val="center"/>
            <w:hideMark/>
          </w:tcPr>
          <w:p w:rsidR="000056CC" w:rsidRPr="001B71D1" w:rsidRDefault="000056CC" w:rsidP="001B71D1">
            <w:pPr>
              <w:spacing w:after="0" w:line="240" w:lineRule="auto"/>
              <w:rPr>
                <w:rFonts w:ascii="Times New Roman" w:eastAsia="Times New Roman" w:hAnsi="Times New Roman" w:cs="Times New Roman"/>
                <w:sz w:val="20"/>
                <w:szCs w:val="20"/>
              </w:rPr>
            </w:pPr>
          </w:p>
        </w:tc>
        <w:tc>
          <w:tcPr>
            <w:tcW w:w="3119" w:type="dxa"/>
            <w:gridSpan w:val="6"/>
            <w:tcBorders>
              <w:top w:val="nil"/>
              <w:left w:val="nil"/>
              <w:bottom w:val="nil"/>
              <w:right w:val="nil"/>
            </w:tcBorders>
            <w:shd w:val="clear" w:color="auto" w:fill="auto"/>
            <w:noWrap/>
            <w:vAlign w:val="bottom"/>
            <w:hideMark/>
          </w:tcPr>
          <w:p w:rsidR="000056CC" w:rsidRPr="001B71D1" w:rsidRDefault="000056CC"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от 22.12.2015 № 32/143</w:t>
            </w:r>
          </w:p>
        </w:tc>
      </w:tr>
      <w:tr w:rsidR="001B71D1" w:rsidRPr="001B71D1" w:rsidTr="000056CC">
        <w:trPr>
          <w:trHeight w:val="360"/>
        </w:trPr>
        <w:tc>
          <w:tcPr>
            <w:tcW w:w="2304" w:type="dxa"/>
            <w:tcBorders>
              <w:top w:val="nil"/>
              <w:left w:val="nil"/>
              <w:bottom w:val="nil"/>
              <w:right w:val="nil"/>
            </w:tcBorders>
            <w:shd w:val="clear" w:color="000000" w:fill="FFFFFF"/>
            <w:noWrap/>
            <w:vAlign w:val="bottom"/>
            <w:hideMark/>
          </w:tcPr>
          <w:p w:rsidR="001B71D1" w:rsidRPr="001B71D1" w:rsidRDefault="001B71D1" w:rsidP="001B71D1">
            <w:pPr>
              <w:spacing w:after="0" w:line="240" w:lineRule="auto"/>
              <w:jc w:val="center"/>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6270" w:type="dxa"/>
            <w:gridSpan w:val="5"/>
            <w:tcBorders>
              <w:top w:val="nil"/>
              <w:left w:val="nil"/>
              <w:bottom w:val="nil"/>
              <w:right w:val="nil"/>
            </w:tcBorders>
            <w:shd w:val="clear" w:color="000000" w:fill="FFFFFF"/>
            <w:noWrap/>
            <w:vAlign w:val="center"/>
            <w:hideMark/>
          </w:tcPr>
          <w:p w:rsidR="001B71D1" w:rsidRPr="001B71D1" w:rsidRDefault="001B71D1" w:rsidP="001B71D1">
            <w:pPr>
              <w:spacing w:after="0" w:line="240" w:lineRule="auto"/>
              <w:jc w:val="center"/>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 </w:t>
            </w:r>
          </w:p>
        </w:tc>
        <w:tc>
          <w:tcPr>
            <w:tcW w:w="889" w:type="dxa"/>
            <w:gridSpan w:val="2"/>
            <w:tcBorders>
              <w:top w:val="nil"/>
              <w:left w:val="nil"/>
              <w:bottom w:val="nil"/>
              <w:right w:val="nil"/>
            </w:tcBorders>
            <w:shd w:val="clear" w:color="auto" w:fill="auto"/>
            <w:noWrap/>
            <w:vAlign w:val="bottom"/>
            <w:hideMark/>
          </w:tcPr>
          <w:p w:rsidR="001B71D1" w:rsidRPr="001B71D1" w:rsidRDefault="001B71D1" w:rsidP="001B71D1">
            <w:pPr>
              <w:spacing w:after="0" w:line="240" w:lineRule="auto"/>
              <w:rPr>
                <w:rFonts w:ascii="Times New Roman" w:eastAsia="Times New Roman" w:hAnsi="Times New Roman" w:cs="Times New Roman"/>
                <w:sz w:val="20"/>
                <w:szCs w:val="20"/>
              </w:rPr>
            </w:pPr>
          </w:p>
        </w:tc>
        <w:tc>
          <w:tcPr>
            <w:tcW w:w="1346" w:type="dxa"/>
            <w:gridSpan w:val="2"/>
            <w:tcBorders>
              <w:top w:val="nil"/>
              <w:left w:val="nil"/>
              <w:bottom w:val="nil"/>
              <w:right w:val="nil"/>
            </w:tcBorders>
            <w:shd w:val="clear" w:color="auto" w:fill="auto"/>
            <w:noWrap/>
            <w:vAlign w:val="bottom"/>
            <w:hideMark/>
          </w:tcPr>
          <w:p w:rsidR="001B71D1" w:rsidRPr="001B71D1" w:rsidRDefault="001B71D1" w:rsidP="001B71D1">
            <w:pPr>
              <w:spacing w:after="0" w:line="240" w:lineRule="auto"/>
              <w:rPr>
                <w:rFonts w:ascii="Times New Roman" w:eastAsia="Times New Roman" w:hAnsi="Times New Roman" w:cs="Times New Roman"/>
                <w:sz w:val="20"/>
                <w:szCs w:val="20"/>
              </w:rPr>
            </w:pPr>
          </w:p>
        </w:tc>
      </w:tr>
      <w:tr w:rsidR="001B71D1" w:rsidRPr="001B71D1" w:rsidTr="000056CC">
        <w:trPr>
          <w:trHeight w:val="825"/>
        </w:trPr>
        <w:tc>
          <w:tcPr>
            <w:tcW w:w="10809" w:type="dxa"/>
            <w:gridSpan w:val="10"/>
            <w:tcBorders>
              <w:top w:val="nil"/>
              <w:left w:val="nil"/>
              <w:bottom w:val="nil"/>
              <w:right w:val="nil"/>
            </w:tcBorders>
            <w:shd w:val="clear" w:color="000000" w:fill="FFFFFF"/>
            <w:hideMark/>
          </w:tcPr>
          <w:p w:rsidR="001B71D1" w:rsidRPr="001B71D1" w:rsidRDefault="001B71D1" w:rsidP="001B71D1">
            <w:pPr>
              <w:spacing w:after="0" w:line="240" w:lineRule="auto"/>
              <w:jc w:val="center"/>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 xml:space="preserve">Прогнозируемые 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на 2016 год </w:t>
            </w:r>
          </w:p>
        </w:tc>
      </w:tr>
      <w:tr w:rsidR="001B71D1" w:rsidRPr="001B71D1" w:rsidTr="000056CC">
        <w:trPr>
          <w:trHeight w:val="360"/>
        </w:trPr>
        <w:tc>
          <w:tcPr>
            <w:tcW w:w="2304" w:type="dxa"/>
            <w:tcBorders>
              <w:top w:val="nil"/>
              <w:left w:val="nil"/>
              <w:bottom w:val="nil"/>
              <w:right w:val="nil"/>
            </w:tcBorders>
            <w:shd w:val="clear" w:color="000000" w:fill="FFFFFF"/>
            <w:noWrap/>
            <w:vAlign w:val="bottom"/>
            <w:hideMark/>
          </w:tcPr>
          <w:p w:rsidR="001B71D1" w:rsidRPr="001B71D1" w:rsidRDefault="001B71D1" w:rsidP="001B71D1">
            <w:pPr>
              <w:spacing w:after="0" w:line="240" w:lineRule="auto"/>
              <w:jc w:val="center"/>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 </w:t>
            </w:r>
          </w:p>
        </w:tc>
        <w:tc>
          <w:tcPr>
            <w:tcW w:w="5120" w:type="dxa"/>
            <w:gridSpan w:val="2"/>
            <w:tcBorders>
              <w:top w:val="nil"/>
              <w:left w:val="nil"/>
              <w:bottom w:val="nil"/>
              <w:right w:val="nil"/>
            </w:tcBorders>
            <w:shd w:val="clear" w:color="000000" w:fill="FFFFFF"/>
            <w:noWrap/>
            <w:vAlign w:val="bottom"/>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266" w:type="dxa"/>
            <w:tcBorders>
              <w:top w:val="nil"/>
              <w:left w:val="nil"/>
              <w:bottom w:val="nil"/>
              <w:right w:val="nil"/>
            </w:tcBorders>
            <w:shd w:val="clear" w:color="000000" w:fill="FFFFFF"/>
            <w:noWrap/>
            <w:vAlign w:val="bottom"/>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001" w:type="dxa"/>
            <w:gridSpan w:val="3"/>
            <w:tcBorders>
              <w:top w:val="nil"/>
              <w:left w:val="nil"/>
              <w:bottom w:val="nil"/>
              <w:right w:val="nil"/>
            </w:tcBorders>
            <w:shd w:val="clear" w:color="000000" w:fill="FFFFFF"/>
            <w:noWrap/>
            <w:vAlign w:val="bottom"/>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08" w:type="dxa"/>
            <w:gridSpan w:val="2"/>
            <w:tcBorders>
              <w:top w:val="nil"/>
              <w:left w:val="nil"/>
              <w:bottom w:val="nil"/>
              <w:right w:val="nil"/>
            </w:tcBorders>
            <w:shd w:val="clear" w:color="auto" w:fill="auto"/>
            <w:noWrap/>
            <w:vAlign w:val="bottom"/>
            <w:hideMark/>
          </w:tcPr>
          <w:p w:rsidR="001B71D1" w:rsidRPr="001B71D1" w:rsidRDefault="001B71D1" w:rsidP="001B71D1">
            <w:pPr>
              <w:spacing w:after="0" w:line="240" w:lineRule="auto"/>
              <w:rPr>
                <w:rFonts w:ascii="Times New Roman" w:eastAsia="Times New Roman" w:hAnsi="Times New Roman" w:cs="Times New Roman"/>
                <w:sz w:val="20"/>
                <w:szCs w:val="20"/>
              </w:rPr>
            </w:pPr>
          </w:p>
        </w:tc>
        <w:tc>
          <w:tcPr>
            <w:tcW w:w="810" w:type="dxa"/>
            <w:tcBorders>
              <w:top w:val="nil"/>
              <w:left w:val="nil"/>
              <w:bottom w:val="nil"/>
              <w:right w:val="nil"/>
            </w:tcBorders>
            <w:shd w:val="clear" w:color="auto" w:fill="auto"/>
            <w:noWrap/>
            <w:vAlign w:val="bottom"/>
            <w:hideMark/>
          </w:tcPr>
          <w:p w:rsidR="001B71D1" w:rsidRPr="001B71D1" w:rsidRDefault="001B71D1" w:rsidP="001B71D1">
            <w:pPr>
              <w:spacing w:after="0" w:line="240" w:lineRule="auto"/>
              <w:rPr>
                <w:rFonts w:ascii="Times New Roman" w:eastAsia="Times New Roman" w:hAnsi="Times New Roman" w:cs="Times New Roman"/>
                <w:sz w:val="20"/>
                <w:szCs w:val="20"/>
              </w:rPr>
            </w:pPr>
          </w:p>
        </w:tc>
      </w:tr>
      <w:tr w:rsidR="001B71D1" w:rsidRPr="001B71D1" w:rsidTr="000056CC">
        <w:trPr>
          <w:trHeight w:val="945"/>
        </w:trPr>
        <w:tc>
          <w:tcPr>
            <w:tcW w:w="2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1D1" w:rsidRPr="001B71D1" w:rsidRDefault="001B71D1" w:rsidP="001B71D1">
            <w:pPr>
              <w:spacing w:after="0" w:line="240" w:lineRule="auto"/>
              <w:jc w:val="center"/>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Код бюджетной классификации</w:t>
            </w:r>
          </w:p>
        </w:tc>
        <w:tc>
          <w:tcPr>
            <w:tcW w:w="4820" w:type="dxa"/>
            <w:tcBorders>
              <w:top w:val="single" w:sz="4" w:space="0" w:color="auto"/>
              <w:left w:val="nil"/>
              <w:bottom w:val="single" w:sz="4" w:space="0" w:color="auto"/>
              <w:right w:val="single" w:sz="4" w:space="0" w:color="000000"/>
            </w:tcBorders>
            <w:shd w:val="clear" w:color="000000" w:fill="FFFFFF"/>
            <w:vAlign w:val="center"/>
            <w:hideMark/>
          </w:tcPr>
          <w:p w:rsidR="001B71D1" w:rsidRPr="001B71D1" w:rsidRDefault="001B71D1" w:rsidP="001B71D1">
            <w:pPr>
              <w:spacing w:after="0" w:line="240" w:lineRule="auto"/>
              <w:jc w:val="center"/>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Наименование дохода</w:t>
            </w:r>
          </w:p>
        </w:tc>
        <w:tc>
          <w:tcPr>
            <w:tcW w:w="1031" w:type="dxa"/>
            <w:gridSpan w:val="3"/>
            <w:tcBorders>
              <w:top w:val="single" w:sz="4" w:space="0" w:color="auto"/>
              <w:left w:val="nil"/>
              <w:bottom w:val="single" w:sz="4" w:space="0" w:color="auto"/>
              <w:right w:val="single" w:sz="4" w:space="0" w:color="auto"/>
            </w:tcBorders>
            <w:shd w:val="clear" w:color="000000" w:fill="FFFFFF"/>
            <w:vAlign w:val="center"/>
            <w:hideMark/>
          </w:tcPr>
          <w:p w:rsidR="001B71D1" w:rsidRPr="001B71D1" w:rsidRDefault="001B71D1" w:rsidP="001B71D1">
            <w:pPr>
              <w:spacing w:after="0" w:line="240" w:lineRule="auto"/>
              <w:jc w:val="center"/>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Сумма              (тыс. рублей)</w:t>
            </w:r>
          </w:p>
        </w:tc>
        <w:tc>
          <w:tcPr>
            <w:tcW w:w="1308" w:type="dxa"/>
            <w:gridSpan w:val="3"/>
            <w:tcBorders>
              <w:top w:val="single" w:sz="4" w:space="0" w:color="auto"/>
              <w:left w:val="nil"/>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center"/>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Изменения (тыс.рублей)</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center"/>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Сумма (тыс.рублей)</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lastRenderedPageBreak/>
              <w:t>000 1 00 00000 00 0000 000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НАЛОГОВЫЕ И НЕНАЛОГОВЫЕ ДОХОДЫ</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1458,8</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170,0</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1628,8</w:t>
            </w:r>
          </w:p>
        </w:tc>
      </w:tr>
      <w:tr w:rsidR="001B71D1" w:rsidRPr="001B71D1" w:rsidTr="000056CC">
        <w:trPr>
          <w:trHeight w:val="46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000 1 01 00000 00 0000 000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НАЛОГИ НА ПРИБЫЛЬ, ДОХОДЫ</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374,9</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37,6</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412,5</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000 1 01 02000 01 0000 110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Налог на доходы физических лиц</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374,9</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37,6</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412,5</w:t>
            </w:r>
          </w:p>
        </w:tc>
      </w:tr>
      <w:tr w:rsidR="001B71D1" w:rsidRPr="001B71D1" w:rsidTr="000056CC">
        <w:trPr>
          <w:trHeight w:val="165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000 1 01 02010 01 0000 110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373,2</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37,6</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410,8</w:t>
            </w:r>
          </w:p>
        </w:tc>
      </w:tr>
      <w:tr w:rsidR="001B71D1" w:rsidRPr="001B71D1" w:rsidTr="000056CC">
        <w:trPr>
          <w:trHeight w:val="106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000 1 01 02030 01 0000 110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1,7</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1,7</w:t>
            </w:r>
          </w:p>
        </w:tc>
      </w:tr>
      <w:tr w:rsidR="001B71D1" w:rsidRPr="001B71D1" w:rsidTr="000056CC">
        <w:trPr>
          <w:trHeight w:val="84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000 1 03 0000000 0000 000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205,7</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32,2</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237,9</w:t>
            </w:r>
          </w:p>
        </w:tc>
      </w:tr>
      <w:tr w:rsidR="001B71D1" w:rsidRPr="001B71D1" w:rsidTr="000056CC">
        <w:trPr>
          <w:trHeight w:val="76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000 1 03 0200001 0000 110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205,7</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32,2</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237,9</w:t>
            </w:r>
          </w:p>
        </w:tc>
      </w:tr>
      <w:tr w:rsidR="001B71D1" w:rsidRPr="001B71D1" w:rsidTr="000056CC">
        <w:trPr>
          <w:trHeight w:val="13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000 1 03 0223001 0000 110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70,1</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70,1</w:t>
            </w:r>
          </w:p>
        </w:tc>
      </w:tr>
      <w:tr w:rsidR="001B71D1" w:rsidRPr="001B71D1" w:rsidTr="000056CC">
        <w:trPr>
          <w:trHeight w:val="166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000 1 03 0224001 0000 110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1,4</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1,4</w:t>
            </w:r>
          </w:p>
        </w:tc>
      </w:tr>
      <w:tr w:rsidR="001B71D1" w:rsidRPr="001B71D1" w:rsidTr="000056CC">
        <w:trPr>
          <w:trHeight w:val="139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000 1 03 0225001 0000 110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134,2</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32,2</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166,4</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000 1 05 0000000 0000 000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НАЛОГИ НА СОВОКУПНЫЙ ДОХОД</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17,3</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11,9</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29,2</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000 1 05 0300000 0000 110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Единый сельскохозяйственный налог</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17,3</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11,9</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29,2</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000 1 05 0301001 0000 110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Единый сельскохозяйственный налог</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17,3</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11,9</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29,2</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000 1 06 00000 00 0000 000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НАЛОГИ НА ИМУЩЕСТВО</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196,3</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196,3</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000 1 06 01000 00 0000 110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Налог на имущество физических лиц</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4,6</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4,6</w:t>
            </w:r>
          </w:p>
        </w:tc>
      </w:tr>
      <w:tr w:rsidR="001B71D1" w:rsidRPr="001B71D1" w:rsidTr="000056CC">
        <w:trPr>
          <w:trHeight w:val="97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000 1 06 01030 10 0000 110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4,6</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4,6</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000 1 06 06000 00 0000 110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Земельный налог</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191,7</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191,7</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000 1 06 06030 00 0000 110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Земельный налог с организаций</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166,0</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166,0</w:t>
            </w:r>
          </w:p>
        </w:tc>
      </w:tr>
      <w:tr w:rsidR="001B71D1" w:rsidRPr="001B71D1" w:rsidTr="000056CC">
        <w:trPr>
          <w:trHeight w:val="70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lastRenderedPageBreak/>
              <w:t>000 1 06 06033 10 0000 110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166,0</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166,0</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000 1 06 06040 00 0000 110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Земельный налог с  физических лиц</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25,7</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25,7</w:t>
            </w:r>
          </w:p>
        </w:tc>
      </w:tr>
      <w:tr w:rsidR="001B71D1" w:rsidRPr="001B71D1" w:rsidTr="000056CC">
        <w:trPr>
          <w:trHeight w:val="64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000 1 06 06043 10 0000 110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25,7</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25,7</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000 1 08 00000 00 0000 000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ГОСУДАРСТВЕННАЯ ПОШЛИНА</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2,5</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-0,1</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2,4</w:t>
            </w:r>
          </w:p>
        </w:tc>
      </w:tr>
      <w:tr w:rsidR="001B71D1" w:rsidRPr="001B71D1" w:rsidTr="000056CC">
        <w:trPr>
          <w:trHeight w:val="100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000 1 08 04000 01 0000 110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2,5</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-0,1</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2,4</w:t>
            </w:r>
          </w:p>
        </w:tc>
      </w:tr>
      <w:tr w:rsidR="001B71D1" w:rsidRPr="001B71D1" w:rsidTr="000056CC">
        <w:trPr>
          <w:trHeight w:val="133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000 1 08 04020 01 1000 110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2,5</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-0,1</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2,4</w:t>
            </w:r>
          </w:p>
        </w:tc>
      </w:tr>
      <w:tr w:rsidR="001B71D1" w:rsidRPr="001B71D1" w:rsidTr="000056CC">
        <w:trPr>
          <w:trHeight w:val="10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000 1 11 00000 00 0000 000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662,1</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88,4</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750,5</w:t>
            </w:r>
          </w:p>
        </w:tc>
      </w:tr>
      <w:tr w:rsidR="001B71D1" w:rsidRPr="001B71D1" w:rsidTr="000056CC">
        <w:trPr>
          <w:trHeight w:val="202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000 1 11 05000 00 0000 120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134,7</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1,4</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136,1</w:t>
            </w:r>
          </w:p>
        </w:tc>
      </w:tr>
      <w:tr w:rsidR="001B71D1" w:rsidRPr="001B71D1" w:rsidTr="000056CC">
        <w:trPr>
          <w:trHeight w:val="16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000 1 11 05020 00 0000 120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127,4</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1,4</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128,8</w:t>
            </w:r>
          </w:p>
        </w:tc>
      </w:tr>
      <w:tr w:rsidR="001B71D1" w:rsidRPr="001B71D1" w:rsidTr="000056CC">
        <w:trPr>
          <w:trHeight w:val="16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000 1 11 05030 00 0000 120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7,3</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7,3</w:t>
            </w:r>
          </w:p>
        </w:tc>
      </w:tr>
      <w:tr w:rsidR="001B71D1" w:rsidRPr="001B71D1" w:rsidTr="000056CC">
        <w:trPr>
          <w:trHeight w:val="1680"/>
        </w:trPr>
        <w:tc>
          <w:tcPr>
            <w:tcW w:w="2304" w:type="dxa"/>
            <w:tcBorders>
              <w:top w:val="nil"/>
              <w:left w:val="single" w:sz="4" w:space="0" w:color="auto"/>
              <w:bottom w:val="single" w:sz="4" w:space="0" w:color="auto"/>
              <w:right w:val="single" w:sz="4" w:space="0" w:color="auto"/>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000 1 11 09000 00 0000 120</w:t>
            </w:r>
          </w:p>
        </w:tc>
        <w:tc>
          <w:tcPr>
            <w:tcW w:w="4820" w:type="dxa"/>
            <w:tcBorders>
              <w:top w:val="single" w:sz="4" w:space="0" w:color="auto"/>
              <w:left w:val="nil"/>
              <w:bottom w:val="single" w:sz="4" w:space="0" w:color="auto"/>
              <w:right w:val="single" w:sz="4" w:space="0" w:color="000000"/>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527,4</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87,0</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614,4</w:t>
            </w:r>
          </w:p>
        </w:tc>
      </w:tr>
      <w:tr w:rsidR="001B71D1" w:rsidRPr="001B71D1" w:rsidTr="000056CC">
        <w:trPr>
          <w:trHeight w:val="1635"/>
        </w:trPr>
        <w:tc>
          <w:tcPr>
            <w:tcW w:w="2304" w:type="dxa"/>
            <w:tcBorders>
              <w:top w:val="nil"/>
              <w:left w:val="single" w:sz="4" w:space="0" w:color="auto"/>
              <w:bottom w:val="single" w:sz="4" w:space="0" w:color="auto"/>
              <w:right w:val="single" w:sz="4" w:space="0" w:color="auto"/>
            </w:tcBorders>
            <w:shd w:val="clear" w:color="000000" w:fill="FFFFFF"/>
            <w:vAlign w:val="center"/>
            <w:hideMark/>
          </w:tcPr>
          <w:p w:rsidR="001B71D1" w:rsidRPr="001B71D1" w:rsidRDefault="001B71D1" w:rsidP="001B71D1">
            <w:pPr>
              <w:spacing w:after="0" w:line="240" w:lineRule="auto"/>
              <w:jc w:val="both"/>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000 1 11 09040 00 0000 120</w:t>
            </w:r>
          </w:p>
        </w:tc>
        <w:tc>
          <w:tcPr>
            <w:tcW w:w="4820" w:type="dxa"/>
            <w:tcBorders>
              <w:top w:val="single" w:sz="4" w:space="0" w:color="auto"/>
              <w:left w:val="nil"/>
              <w:bottom w:val="single" w:sz="4" w:space="0" w:color="auto"/>
              <w:right w:val="single" w:sz="4" w:space="0" w:color="000000"/>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527,4</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87,0</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614,4</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000000" w:fill="FFFF00"/>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000 2 00 00000 00 0000 000</w:t>
            </w:r>
          </w:p>
        </w:tc>
        <w:tc>
          <w:tcPr>
            <w:tcW w:w="4820" w:type="dxa"/>
            <w:tcBorders>
              <w:top w:val="single" w:sz="4" w:space="0" w:color="auto"/>
              <w:left w:val="nil"/>
              <w:bottom w:val="single" w:sz="4" w:space="0" w:color="auto"/>
              <w:right w:val="single" w:sz="4" w:space="0" w:color="000000"/>
            </w:tcBorders>
            <w:shd w:val="clear" w:color="000000" w:fill="FFFF00"/>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БЕЗВОЗМЕЗДНЫЕ ПОСТУПЛЕНИЯ</w:t>
            </w:r>
          </w:p>
        </w:tc>
        <w:tc>
          <w:tcPr>
            <w:tcW w:w="1031" w:type="dxa"/>
            <w:gridSpan w:val="3"/>
            <w:tcBorders>
              <w:top w:val="nil"/>
              <w:left w:val="nil"/>
              <w:bottom w:val="single" w:sz="4" w:space="0" w:color="auto"/>
              <w:right w:val="single" w:sz="4" w:space="0" w:color="auto"/>
            </w:tcBorders>
            <w:shd w:val="clear" w:color="000000" w:fill="FFFF00"/>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2679,9</w:t>
            </w:r>
          </w:p>
        </w:tc>
        <w:tc>
          <w:tcPr>
            <w:tcW w:w="1308" w:type="dxa"/>
            <w:gridSpan w:val="3"/>
            <w:tcBorders>
              <w:top w:val="nil"/>
              <w:left w:val="nil"/>
              <w:bottom w:val="single" w:sz="4" w:space="0" w:color="auto"/>
              <w:right w:val="single" w:sz="4" w:space="0" w:color="auto"/>
            </w:tcBorders>
            <w:shd w:val="clear" w:color="000000" w:fill="FFFF00"/>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-1238,0</w:t>
            </w:r>
          </w:p>
        </w:tc>
        <w:tc>
          <w:tcPr>
            <w:tcW w:w="1346" w:type="dxa"/>
            <w:gridSpan w:val="2"/>
            <w:tcBorders>
              <w:top w:val="nil"/>
              <w:left w:val="nil"/>
              <w:bottom w:val="single" w:sz="4" w:space="0" w:color="auto"/>
              <w:right w:val="single" w:sz="4" w:space="0" w:color="auto"/>
            </w:tcBorders>
            <w:shd w:val="clear" w:color="000000" w:fill="FFFF00"/>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1441,9</w:t>
            </w:r>
          </w:p>
        </w:tc>
      </w:tr>
      <w:tr w:rsidR="001B71D1" w:rsidRPr="001B71D1" w:rsidTr="000056CC">
        <w:trPr>
          <w:trHeight w:val="79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lastRenderedPageBreak/>
              <w:t>000 2 02 00000 00 0000 000</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2422,9</w:t>
            </w:r>
          </w:p>
        </w:tc>
        <w:tc>
          <w:tcPr>
            <w:tcW w:w="1308"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-1238,0</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1184,9</w:t>
            </w:r>
          </w:p>
        </w:tc>
      </w:tr>
      <w:tr w:rsidR="001B71D1" w:rsidRPr="001B71D1" w:rsidTr="000056CC">
        <w:trPr>
          <w:trHeight w:val="70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000 2 02 01000 00 0000 151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Дотации бюджетам субъектов Российской Федерации и муниципальных образований</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1125,4</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-57,3</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1068,1</w:t>
            </w:r>
          </w:p>
        </w:tc>
      </w:tr>
      <w:tr w:rsidR="001B71D1" w:rsidRPr="001B71D1" w:rsidTr="000056CC">
        <w:trPr>
          <w:trHeight w:val="57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000 2 02 01001 00 0000 151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Дотации на выравнивание бюджетной обеспеченности</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312,4</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312,4</w:t>
            </w:r>
          </w:p>
        </w:tc>
      </w:tr>
      <w:tr w:rsidR="001B71D1" w:rsidRPr="001B71D1" w:rsidTr="000056CC">
        <w:trPr>
          <w:trHeight w:val="69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982 2 02 01001 10 0000 151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312,4</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312,4</w:t>
            </w:r>
          </w:p>
        </w:tc>
      </w:tr>
      <w:tr w:rsidR="001B71D1" w:rsidRPr="001B71D1" w:rsidTr="000056CC">
        <w:trPr>
          <w:trHeight w:val="69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000 2 02 01003 00 0000 151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xml:space="preserve">Дотации бюджетам на поддержку мер по обеспечению сбалансированности бюджетов </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813,0</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-57,3</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755,7</w:t>
            </w:r>
          </w:p>
        </w:tc>
      </w:tr>
      <w:tr w:rsidR="001B71D1" w:rsidRPr="001B71D1" w:rsidTr="000056CC">
        <w:trPr>
          <w:trHeight w:val="75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982 2 02 01003 10 0000 151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813,0</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-57,3</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755,7</w:t>
            </w:r>
          </w:p>
        </w:tc>
      </w:tr>
      <w:tr w:rsidR="001B71D1" w:rsidRPr="001B71D1" w:rsidTr="000056CC">
        <w:trPr>
          <w:trHeight w:val="73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000 2 02 02000 00 0000 151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color w:val="000000"/>
                <w:sz w:val="20"/>
                <w:szCs w:val="20"/>
              </w:rPr>
            </w:pPr>
            <w:r w:rsidRPr="001B71D1">
              <w:rPr>
                <w:rFonts w:ascii="Times New Roman" w:eastAsia="Times New Roman" w:hAnsi="Times New Roman" w:cs="Times New Roman"/>
                <w:b/>
                <w:bCs/>
                <w:color w:val="000000"/>
                <w:sz w:val="20"/>
                <w:szCs w:val="20"/>
              </w:rPr>
              <w:t>Субсидии бюджетам субъектов Российской Федерации и муниципальных образований(межбюджетные субсидии)</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1180,7</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-1180,7</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w:t>
            </w:r>
          </w:p>
        </w:tc>
      </w:tr>
      <w:tr w:rsidR="001B71D1" w:rsidRPr="001B71D1" w:rsidTr="000056CC">
        <w:trPr>
          <w:trHeight w:val="60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000 2 02 02999 00 0000 151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color w:val="000000"/>
                <w:sz w:val="20"/>
                <w:szCs w:val="20"/>
              </w:rPr>
            </w:pPr>
            <w:r w:rsidRPr="001B71D1">
              <w:rPr>
                <w:rFonts w:ascii="Times New Roman" w:eastAsia="Times New Roman" w:hAnsi="Times New Roman" w:cs="Times New Roman"/>
                <w:color w:val="000000"/>
                <w:sz w:val="20"/>
                <w:szCs w:val="20"/>
              </w:rPr>
              <w:t xml:space="preserve">Прочие субсидии </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1180,7</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-1180,7</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w:t>
            </w:r>
          </w:p>
        </w:tc>
      </w:tr>
      <w:tr w:rsidR="001B71D1" w:rsidRPr="001B71D1" w:rsidTr="000056CC">
        <w:trPr>
          <w:trHeight w:val="58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982 2 02 02999 10 0000 151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color w:val="000000"/>
                <w:sz w:val="20"/>
                <w:szCs w:val="20"/>
              </w:rPr>
            </w:pPr>
            <w:r w:rsidRPr="001B71D1">
              <w:rPr>
                <w:rFonts w:ascii="Times New Roman" w:eastAsia="Times New Roman" w:hAnsi="Times New Roman" w:cs="Times New Roman"/>
                <w:color w:val="000000"/>
                <w:sz w:val="20"/>
                <w:szCs w:val="20"/>
              </w:rPr>
              <w:t>Прочие субсидии бюджетам поселений</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1180,7</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-1180,7</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w:t>
            </w:r>
          </w:p>
        </w:tc>
      </w:tr>
      <w:tr w:rsidR="001B71D1" w:rsidRPr="001B71D1" w:rsidTr="000056CC">
        <w:trPr>
          <w:trHeight w:val="705"/>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000 2 02 03000 00 0000 151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Субвенции бюджетам субъектов Российской Федерации и муниципальных образований</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56,8</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56,8</w:t>
            </w:r>
          </w:p>
        </w:tc>
      </w:tr>
      <w:tr w:rsidR="001B71D1" w:rsidRPr="001B71D1" w:rsidTr="000056CC">
        <w:trPr>
          <w:trHeight w:val="78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000 2 02 03015 00 0000 151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56,8</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56,8</w:t>
            </w:r>
          </w:p>
        </w:tc>
      </w:tr>
      <w:tr w:rsidR="001B71D1" w:rsidRPr="001B71D1" w:rsidTr="000056CC">
        <w:trPr>
          <w:trHeight w:val="990"/>
        </w:trPr>
        <w:tc>
          <w:tcPr>
            <w:tcW w:w="2304" w:type="dxa"/>
            <w:tcBorders>
              <w:top w:val="nil"/>
              <w:left w:val="single" w:sz="4" w:space="0" w:color="auto"/>
              <w:bottom w:val="single" w:sz="4" w:space="0" w:color="auto"/>
              <w:right w:val="single" w:sz="4" w:space="0" w:color="auto"/>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982 2 02 03015 10 0000 151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56,8</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56,8</w:t>
            </w:r>
          </w:p>
        </w:tc>
      </w:tr>
      <w:tr w:rsidR="001B71D1" w:rsidRPr="001B71D1" w:rsidTr="000056CC">
        <w:trPr>
          <w:trHeight w:val="585"/>
        </w:trPr>
        <w:tc>
          <w:tcPr>
            <w:tcW w:w="2304" w:type="dxa"/>
            <w:tcBorders>
              <w:top w:val="nil"/>
              <w:left w:val="single" w:sz="4" w:space="0" w:color="auto"/>
              <w:bottom w:val="single" w:sz="4" w:space="0" w:color="auto"/>
              <w:right w:val="single" w:sz="4" w:space="0" w:color="auto"/>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000 2 02 04000 00 0000 151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Иные межбюджетные трансферты</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60,0</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60,0</w:t>
            </w:r>
          </w:p>
        </w:tc>
      </w:tr>
      <w:tr w:rsidR="001B71D1" w:rsidRPr="001B71D1" w:rsidTr="000056CC">
        <w:trPr>
          <w:trHeight w:val="585"/>
        </w:trPr>
        <w:tc>
          <w:tcPr>
            <w:tcW w:w="2304" w:type="dxa"/>
            <w:tcBorders>
              <w:top w:val="nil"/>
              <w:left w:val="single" w:sz="4" w:space="0" w:color="auto"/>
              <w:bottom w:val="single" w:sz="4" w:space="0" w:color="auto"/>
              <w:right w:val="single" w:sz="4" w:space="0" w:color="auto"/>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000 2 02 04999 00 0000 151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Прочие межбюджетные трансферты, передаваемые бюджетам</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60,0</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60,0</w:t>
            </w:r>
          </w:p>
        </w:tc>
      </w:tr>
      <w:tr w:rsidR="001B71D1" w:rsidRPr="001B71D1" w:rsidTr="000056CC">
        <w:trPr>
          <w:trHeight w:val="765"/>
        </w:trPr>
        <w:tc>
          <w:tcPr>
            <w:tcW w:w="2304" w:type="dxa"/>
            <w:tcBorders>
              <w:top w:val="nil"/>
              <w:left w:val="single" w:sz="4" w:space="0" w:color="auto"/>
              <w:bottom w:val="single" w:sz="4" w:space="0" w:color="auto"/>
              <w:right w:val="single" w:sz="4" w:space="0" w:color="auto"/>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000 2 02 04999 10 0000 151</w:t>
            </w:r>
          </w:p>
        </w:tc>
        <w:tc>
          <w:tcPr>
            <w:tcW w:w="4820" w:type="dxa"/>
            <w:tcBorders>
              <w:top w:val="single" w:sz="4" w:space="0" w:color="auto"/>
              <w:left w:val="nil"/>
              <w:bottom w:val="single" w:sz="4" w:space="0" w:color="auto"/>
              <w:right w:val="single" w:sz="4" w:space="0" w:color="000000"/>
            </w:tcBorders>
            <w:shd w:val="clear" w:color="auto" w:fill="auto"/>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xml:space="preserve">Прочие межбюджетные трансферты, передаваемые бюджетам поселений </w:t>
            </w:r>
          </w:p>
        </w:tc>
        <w:tc>
          <w:tcPr>
            <w:tcW w:w="1031"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60,0</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60,0</w:t>
            </w:r>
          </w:p>
        </w:tc>
      </w:tr>
      <w:tr w:rsidR="001B71D1" w:rsidRPr="001B71D1" w:rsidTr="000056CC">
        <w:trPr>
          <w:trHeight w:val="690"/>
        </w:trPr>
        <w:tc>
          <w:tcPr>
            <w:tcW w:w="2304" w:type="dxa"/>
            <w:tcBorders>
              <w:top w:val="nil"/>
              <w:left w:val="single" w:sz="4" w:space="0" w:color="auto"/>
              <w:bottom w:val="single" w:sz="4" w:space="0" w:color="auto"/>
              <w:right w:val="nil"/>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000 2 04 00000 00 0000 000</w:t>
            </w:r>
          </w:p>
        </w:tc>
        <w:tc>
          <w:tcPr>
            <w:tcW w:w="48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БЕЗВОЗМЕЗДНЫЕ ПОСТУПЛЕНИЯ ОТ НЕГОСУДАРСТВЕННЫХ ОРГАНИЗАЦИЙ</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82,0</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82,0</w:t>
            </w:r>
          </w:p>
        </w:tc>
      </w:tr>
      <w:tr w:rsidR="001B71D1" w:rsidRPr="001B71D1" w:rsidTr="000056CC">
        <w:trPr>
          <w:trHeight w:val="690"/>
        </w:trPr>
        <w:tc>
          <w:tcPr>
            <w:tcW w:w="2304" w:type="dxa"/>
            <w:tcBorders>
              <w:top w:val="nil"/>
              <w:left w:val="single" w:sz="4" w:space="0" w:color="auto"/>
              <w:bottom w:val="single" w:sz="4" w:space="0" w:color="auto"/>
              <w:right w:val="nil"/>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982 2 04 05099 10 0000 180</w:t>
            </w:r>
          </w:p>
        </w:tc>
        <w:tc>
          <w:tcPr>
            <w:tcW w:w="48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Прочие безвозмездные поступления от негосударственных организаций в бюджеты поселений</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82,0</w:t>
            </w:r>
          </w:p>
        </w:tc>
        <w:tc>
          <w:tcPr>
            <w:tcW w:w="1308" w:type="dxa"/>
            <w:gridSpan w:val="3"/>
            <w:tcBorders>
              <w:top w:val="nil"/>
              <w:left w:val="nil"/>
              <w:bottom w:val="nil"/>
              <w:right w:val="nil"/>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p>
        </w:tc>
        <w:tc>
          <w:tcPr>
            <w:tcW w:w="134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82,0</w:t>
            </w:r>
          </w:p>
        </w:tc>
      </w:tr>
      <w:tr w:rsidR="001B71D1" w:rsidRPr="001B71D1" w:rsidTr="000056CC">
        <w:trPr>
          <w:trHeight w:val="480"/>
        </w:trPr>
        <w:tc>
          <w:tcPr>
            <w:tcW w:w="2304" w:type="dxa"/>
            <w:tcBorders>
              <w:top w:val="nil"/>
              <w:left w:val="single" w:sz="4" w:space="0" w:color="auto"/>
              <w:bottom w:val="single" w:sz="4" w:space="0" w:color="auto"/>
              <w:right w:val="nil"/>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000 2 07 00000 00 0000 000</w:t>
            </w:r>
          </w:p>
        </w:tc>
        <w:tc>
          <w:tcPr>
            <w:tcW w:w="482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ПРОЧИЕ БЕЗВОЗМЕЗДНЫЕ ПОСТУПЛЕНИЯ</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175,0</w:t>
            </w:r>
          </w:p>
        </w:tc>
        <w:tc>
          <w:tcPr>
            <w:tcW w:w="1308" w:type="dxa"/>
            <w:gridSpan w:val="3"/>
            <w:tcBorders>
              <w:top w:val="single" w:sz="4" w:space="0" w:color="auto"/>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 </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175,0</w:t>
            </w:r>
          </w:p>
        </w:tc>
      </w:tr>
      <w:tr w:rsidR="001B71D1" w:rsidRPr="001B71D1" w:rsidTr="000056CC">
        <w:trPr>
          <w:trHeight w:val="1290"/>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color w:val="000000"/>
                <w:sz w:val="20"/>
                <w:szCs w:val="20"/>
              </w:rPr>
            </w:pPr>
            <w:r w:rsidRPr="001B71D1">
              <w:rPr>
                <w:rFonts w:ascii="Times New Roman" w:eastAsia="Times New Roman" w:hAnsi="Times New Roman" w:cs="Times New Roman"/>
                <w:color w:val="000000"/>
                <w:sz w:val="20"/>
                <w:szCs w:val="20"/>
              </w:rPr>
              <w:t>982 2 07 05010 10 0000 180</w:t>
            </w:r>
          </w:p>
        </w:tc>
        <w:tc>
          <w:tcPr>
            <w:tcW w:w="4820" w:type="dxa"/>
            <w:tcBorders>
              <w:top w:val="single" w:sz="4" w:space="0" w:color="auto"/>
              <w:left w:val="nil"/>
              <w:bottom w:val="single" w:sz="4" w:space="0" w:color="auto"/>
              <w:right w:val="single" w:sz="4" w:space="0" w:color="000000"/>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обязательного пользования местного значения сельских поселений</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110,0</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110,0</w:t>
            </w:r>
          </w:p>
        </w:tc>
      </w:tr>
      <w:tr w:rsidR="001B71D1" w:rsidRPr="001B71D1" w:rsidTr="000056CC">
        <w:trPr>
          <w:trHeight w:val="480"/>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color w:val="000000"/>
                <w:sz w:val="20"/>
                <w:szCs w:val="20"/>
              </w:rPr>
            </w:pPr>
            <w:r w:rsidRPr="001B71D1">
              <w:rPr>
                <w:rFonts w:ascii="Times New Roman" w:eastAsia="Times New Roman" w:hAnsi="Times New Roman" w:cs="Times New Roman"/>
                <w:color w:val="000000"/>
                <w:sz w:val="20"/>
                <w:szCs w:val="20"/>
              </w:rPr>
              <w:t>982 2 07 05030 10 0000 180</w:t>
            </w:r>
          </w:p>
        </w:tc>
        <w:tc>
          <w:tcPr>
            <w:tcW w:w="4820" w:type="dxa"/>
            <w:tcBorders>
              <w:top w:val="single" w:sz="4" w:space="0" w:color="auto"/>
              <w:left w:val="nil"/>
              <w:bottom w:val="single" w:sz="4" w:space="0" w:color="auto"/>
              <w:right w:val="single" w:sz="4" w:space="0" w:color="000000"/>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Прочие безвозмездные поступления в бюджеты поселений</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65,0</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 </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sz w:val="20"/>
                <w:szCs w:val="20"/>
              </w:rPr>
            </w:pPr>
            <w:r w:rsidRPr="001B71D1">
              <w:rPr>
                <w:rFonts w:ascii="Times New Roman" w:eastAsia="Times New Roman" w:hAnsi="Times New Roman" w:cs="Times New Roman"/>
                <w:sz w:val="20"/>
                <w:szCs w:val="20"/>
              </w:rPr>
              <w:t>65,0</w:t>
            </w:r>
          </w:p>
        </w:tc>
      </w:tr>
      <w:tr w:rsidR="001B71D1" w:rsidRPr="001B71D1" w:rsidTr="000056CC">
        <w:trPr>
          <w:trHeight w:val="510"/>
        </w:trPr>
        <w:tc>
          <w:tcPr>
            <w:tcW w:w="2304" w:type="dxa"/>
            <w:tcBorders>
              <w:top w:val="nil"/>
              <w:left w:val="single" w:sz="4" w:space="0" w:color="auto"/>
              <w:bottom w:val="single" w:sz="4" w:space="0" w:color="auto"/>
              <w:right w:val="single" w:sz="4" w:space="0" w:color="auto"/>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 </w:t>
            </w:r>
          </w:p>
        </w:tc>
        <w:tc>
          <w:tcPr>
            <w:tcW w:w="4820" w:type="dxa"/>
            <w:tcBorders>
              <w:top w:val="single" w:sz="4" w:space="0" w:color="auto"/>
              <w:left w:val="nil"/>
              <w:bottom w:val="single" w:sz="4" w:space="0" w:color="auto"/>
              <w:right w:val="single" w:sz="4" w:space="0" w:color="000000"/>
            </w:tcBorders>
            <w:shd w:val="clear" w:color="000000" w:fill="FFFFFF"/>
            <w:vAlign w:val="center"/>
            <w:hideMark/>
          </w:tcPr>
          <w:p w:rsidR="001B71D1" w:rsidRPr="001B71D1" w:rsidRDefault="001B71D1" w:rsidP="001B71D1">
            <w:pPr>
              <w:spacing w:after="0" w:line="240" w:lineRule="auto"/>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ВСЕГО ДОХОДОВ</w:t>
            </w:r>
          </w:p>
        </w:tc>
        <w:tc>
          <w:tcPr>
            <w:tcW w:w="1031" w:type="dxa"/>
            <w:gridSpan w:val="3"/>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4138,7</w:t>
            </w:r>
          </w:p>
        </w:tc>
        <w:tc>
          <w:tcPr>
            <w:tcW w:w="1308" w:type="dxa"/>
            <w:gridSpan w:val="3"/>
            <w:tcBorders>
              <w:top w:val="nil"/>
              <w:left w:val="nil"/>
              <w:bottom w:val="single" w:sz="4" w:space="0" w:color="auto"/>
              <w:right w:val="single" w:sz="4" w:space="0" w:color="auto"/>
            </w:tcBorders>
            <w:shd w:val="clear" w:color="auto" w:fill="auto"/>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-1068,0</w:t>
            </w:r>
          </w:p>
        </w:tc>
        <w:tc>
          <w:tcPr>
            <w:tcW w:w="1346" w:type="dxa"/>
            <w:gridSpan w:val="2"/>
            <w:tcBorders>
              <w:top w:val="nil"/>
              <w:left w:val="nil"/>
              <w:bottom w:val="single" w:sz="4" w:space="0" w:color="auto"/>
              <w:right w:val="single" w:sz="4" w:space="0" w:color="auto"/>
            </w:tcBorders>
            <w:shd w:val="clear" w:color="000000" w:fill="FFFFFF"/>
            <w:noWrap/>
            <w:vAlign w:val="center"/>
            <w:hideMark/>
          </w:tcPr>
          <w:p w:rsidR="001B71D1" w:rsidRPr="001B71D1" w:rsidRDefault="001B71D1" w:rsidP="001B71D1">
            <w:pPr>
              <w:spacing w:after="0" w:line="240" w:lineRule="auto"/>
              <w:jc w:val="right"/>
              <w:rPr>
                <w:rFonts w:ascii="Times New Roman" w:eastAsia="Times New Roman" w:hAnsi="Times New Roman" w:cs="Times New Roman"/>
                <w:b/>
                <w:bCs/>
                <w:sz w:val="20"/>
                <w:szCs w:val="20"/>
              </w:rPr>
            </w:pPr>
            <w:r w:rsidRPr="001B71D1">
              <w:rPr>
                <w:rFonts w:ascii="Times New Roman" w:eastAsia="Times New Roman" w:hAnsi="Times New Roman" w:cs="Times New Roman"/>
                <w:b/>
                <w:bCs/>
                <w:sz w:val="20"/>
                <w:szCs w:val="20"/>
              </w:rPr>
              <w:t>3070,7</w:t>
            </w:r>
          </w:p>
        </w:tc>
      </w:tr>
    </w:tbl>
    <w:p w:rsidR="001B71D1" w:rsidRDefault="001B71D1" w:rsidP="00D87358">
      <w:pPr>
        <w:spacing w:after="0" w:line="240" w:lineRule="auto"/>
        <w:jc w:val="both"/>
        <w:rPr>
          <w:rFonts w:ascii="Times New Roman" w:hAnsi="Times New Roman" w:cs="Times New Roman"/>
          <w:b/>
          <w:sz w:val="20"/>
          <w:szCs w:val="20"/>
        </w:rPr>
      </w:pPr>
    </w:p>
    <w:p w:rsidR="000056CC" w:rsidRDefault="000056CC" w:rsidP="00D87358">
      <w:pPr>
        <w:spacing w:after="0" w:line="240" w:lineRule="auto"/>
        <w:jc w:val="both"/>
        <w:rPr>
          <w:rFonts w:ascii="Times New Roman" w:hAnsi="Times New Roman" w:cs="Times New Roman"/>
          <w:b/>
          <w:sz w:val="20"/>
          <w:szCs w:val="20"/>
        </w:rPr>
        <w:sectPr w:rsidR="000056CC" w:rsidSect="001B71D1">
          <w:pgSz w:w="11906" w:h="16838"/>
          <w:pgMar w:top="720" w:right="720" w:bottom="720" w:left="720" w:header="708" w:footer="708" w:gutter="0"/>
          <w:cols w:space="708"/>
          <w:docGrid w:linePitch="360"/>
        </w:sectPr>
      </w:pPr>
    </w:p>
    <w:tbl>
      <w:tblPr>
        <w:tblW w:w="15735" w:type="dxa"/>
        <w:tblInd w:w="108" w:type="dxa"/>
        <w:tblLook w:val="04A0"/>
      </w:tblPr>
      <w:tblGrid>
        <w:gridCol w:w="8789"/>
        <w:gridCol w:w="900"/>
        <w:gridCol w:w="1302"/>
        <w:gridCol w:w="1526"/>
        <w:gridCol w:w="1526"/>
        <w:gridCol w:w="1692"/>
      </w:tblGrid>
      <w:tr w:rsidR="000056CC" w:rsidRPr="000056CC" w:rsidTr="00B36436">
        <w:trPr>
          <w:trHeight w:val="360"/>
        </w:trPr>
        <w:tc>
          <w:tcPr>
            <w:tcW w:w="8789"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bookmarkStart w:id="5" w:name="RANGE!F1:L33"/>
            <w:r w:rsidRPr="000056CC">
              <w:rPr>
                <w:rFonts w:ascii="Times New Roman" w:eastAsia="Times New Roman" w:hAnsi="Times New Roman" w:cs="Times New Roman"/>
                <w:sz w:val="24"/>
                <w:szCs w:val="24"/>
              </w:rPr>
              <w:lastRenderedPageBreak/>
              <w:t xml:space="preserve">                                                                                                                    </w:t>
            </w:r>
            <w:bookmarkEnd w:id="5"/>
          </w:p>
        </w:tc>
        <w:tc>
          <w:tcPr>
            <w:tcW w:w="900"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6046" w:type="dxa"/>
            <w:gridSpan w:val="4"/>
            <w:tcBorders>
              <w:top w:val="nil"/>
              <w:left w:val="nil"/>
              <w:bottom w:val="nil"/>
              <w:right w:val="nil"/>
            </w:tcBorders>
            <w:shd w:val="clear" w:color="auto" w:fill="auto"/>
            <w:noWrap/>
            <w:vAlign w:val="bottom"/>
            <w:hideMark/>
          </w:tcPr>
          <w:p w:rsidR="000056CC" w:rsidRPr="000056CC" w:rsidRDefault="000056CC" w:rsidP="000056CC">
            <w:pPr>
              <w:spacing w:after="0" w:line="240" w:lineRule="auto"/>
              <w:jc w:val="right"/>
              <w:rPr>
                <w:rFonts w:ascii="Times New Roman CYR" w:eastAsia="Times New Roman" w:hAnsi="Times New Roman CYR" w:cs="Times New Roman CYR"/>
                <w:sz w:val="24"/>
                <w:szCs w:val="24"/>
              </w:rPr>
            </w:pPr>
            <w:r w:rsidRPr="000056CC">
              <w:rPr>
                <w:rFonts w:ascii="Times New Roman CYR" w:eastAsia="Times New Roman" w:hAnsi="Times New Roman CYR" w:cs="Times New Roman CYR"/>
                <w:sz w:val="24"/>
                <w:szCs w:val="24"/>
              </w:rPr>
              <w:t>Приложение № 2</w:t>
            </w:r>
          </w:p>
        </w:tc>
      </w:tr>
      <w:tr w:rsidR="000056CC" w:rsidRPr="000056CC" w:rsidTr="00B36436">
        <w:trPr>
          <w:trHeight w:val="360"/>
        </w:trPr>
        <w:tc>
          <w:tcPr>
            <w:tcW w:w="8789"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 xml:space="preserve">                                                                                                                                                        </w:t>
            </w:r>
          </w:p>
        </w:tc>
        <w:tc>
          <w:tcPr>
            <w:tcW w:w="900"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6046" w:type="dxa"/>
            <w:gridSpan w:val="4"/>
            <w:tcBorders>
              <w:top w:val="nil"/>
              <w:left w:val="nil"/>
              <w:bottom w:val="nil"/>
              <w:right w:val="nil"/>
            </w:tcBorders>
            <w:shd w:val="clear" w:color="auto" w:fill="auto"/>
            <w:noWrap/>
            <w:vAlign w:val="bottom"/>
            <w:hideMark/>
          </w:tcPr>
          <w:p w:rsidR="000056CC" w:rsidRPr="000056CC" w:rsidRDefault="000056CC" w:rsidP="000056CC">
            <w:pPr>
              <w:spacing w:after="0" w:line="240" w:lineRule="auto"/>
              <w:jc w:val="right"/>
              <w:rPr>
                <w:rFonts w:ascii="Times New Roman CYR" w:eastAsia="Times New Roman" w:hAnsi="Times New Roman CYR" w:cs="Times New Roman CYR"/>
                <w:sz w:val="24"/>
                <w:szCs w:val="24"/>
              </w:rPr>
            </w:pPr>
            <w:r w:rsidRPr="000056CC">
              <w:rPr>
                <w:rFonts w:ascii="Times New Roman CYR" w:eastAsia="Times New Roman" w:hAnsi="Times New Roman CYR" w:cs="Times New Roman CYR"/>
                <w:sz w:val="24"/>
                <w:szCs w:val="24"/>
              </w:rPr>
              <w:t>к решению Ныровской сельской Думы</w:t>
            </w:r>
          </w:p>
        </w:tc>
      </w:tr>
      <w:tr w:rsidR="000056CC" w:rsidRPr="000056CC" w:rsidTr="00B36436">
        <w:trPr>
          <w:trHeight w:val="360"/>
        </w:trPr>
        <w:tc>
          <w:tcPr>
            <w:tcW w:w="8789"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 xml:space="preserve">                                                                                                                             </w:t>
            </w:r>
          </w:p>
        </w:tc>
        <w:tc>
          <w:tcPr>
            <w:tcW w:w="900"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6046" w:type="dxa"/>
            <w:gridSpan w:val="4"/>
            <w:tcBorders>
              <w:top w:val="nil"/>
              <w:left w:val="nil"/>
              <w:bottom w:val="nil"/>
              <w:right w:val="nil"/>
            </w:tcBorders>
            <w:shd w:val="clear" w:color="auto" w:fill="auto"/>
            <w:noWrap/>
            <w:vAlign w:val="bottom"/>
            <w:hideMark/>
          </w:tcPr>
          <w:p w:rsidR="000056CC" w:rsidRPr="000056CC" w:rsidRDefault="000056CC" w:rsidP="000056CC">
            <w:pPr>
              <w:spacing w:after="0" w:line="240" w:lineRule="auto"/>
              <w:jc w:val="right"/>
              <w:rPr>
                <w:rFonts w:ascii="Times New Roman CYR" w:eastAsia="Times New Roman" w:hAnsi="Times New Roman CYR" w:cs="Times New Roman CYR"/>
                <w:sz w:val="24"/>
                <w:szCs w:val="24"/>
              </w:rPr>
            </w:pPr>
            <w:r w:rsidRPr="000056CC">
              <w:rPr>
                <w:rFonts w:ascii="Times New Roman CYR" w:eastAsia="Times New Roman" w:hAnsi="Times New Roman CYR" w:cs="Times New Roman CYR"/>
                <w:sz w:val="24"/>
                <w:szCs w:val="24"/>
              </w:rPr>
              <w:t>от 20.12.2016 № 48/213</w:t>
            </w:r>
          </w:p>
        </w:tc>
      </w:tr>
      <w:tr w:rsidR="000056CC" w:rsidRPr="000056CC" w:rsidTr="000056CC">
        <w:trPr>
          <w:trHeight w:val="360"/>
        </w:trPr>
        <w:tc>
          <w:tcPr>
            <w:tcW w:w="8789"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1302"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1526"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1526"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color w:val="FF0000"/>
                <w:sz w:val="24"/>
                <w:szCs w:val="24"/>
              </w:rPr>
            </w:pPr>
          </w:p>
        </w:tc>
        <w:tc>
          <w:tcPr>
            <w:tcW w:w="1692" w:type="dxa"/>
            <w:tcBorders>
              <w:top w:val="nil"/>
              <w:left w:val="nil"/>
              <w:bottom w:val="nil"/>
              <w:right w:val="nil"/>
            </w:tcBorders>
            <w:shd w:val="clear" w:color="auto" w:fill="auto"/>
            <w:noWrap/>
            <w:vAlign w:val="center"/>
            <w:hideMark/>
          </w:tcPr>
          <w:p w:rsidR="000056CC" w:rsidRPr="000056CC" w:rsidRDefault="000056CC" w:rsidP="000056CC">
            <w:pPr>
              <w:spacing w:after="0" w:line="240" w:lineRule="auto"/>
              <w:jc w:val="right"/>
              <w:rPr>
                <w:rFonts w:ascii="Times New Roman CYR" w:eastAsia="Times New Roman" w:hAnsi="Times New Roman CYR" w:cs="Times New Roman CYR"/>
                <w:color w:val="FF0000"/>
                <w:sz w:val="24"/>
                <w:szCs w:val="24"/>
              </w:rPr>
            </w:pPr>
          </w:p>
        </w:tc>
      </w:tr>
      <w:tr w:rsidR="000056CC" w:rsidRPr="000056CC" w:rsidTr="00B36436">
        <w:trPr>
          <w:trHeight w:val="360"/>
        </w:trPr>
        <w:tc>
          <w:tcPr>
            <w:tcW w:w="8789"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6046" w:type="dxa"/>
            <w:gridSpan w:val="4"/>
            <w:tcBorders>
              <w:top w:val="nil"/>
              <w:left w:val="nil"/>
              <w:bottom w:val="nil"/>
              <w:right w:val="nil"/>
            </w:tcBorders>
            <w:shd w:val="clear" w:color="auto" w:fill="auto"/>
            <w:noWrap/>
            <w:vAlign w:val="bottom"/>
            <w:hideMark/>
          </w:tcPr>
          <w:p w:rsidR="000056CC" w:rsidRPr="000056CC" w:rsidRDefault="000056CC" w:rsidP="000056CC">
            <w:pPr>
              <w:spacing w:after="0" w:line="240" w:lineRule="auto"/>
              <w:jc w:val="right"/>
              <w:rPr>
                <w:rFonts w:ascii="Times New Roman CYR" w:eastAsia="Times New Roman" w:hAnsi="Times New Roman CYR" w:cs="Times New Roman CYR"/>
                <w:sz w:val="24"/>
                <w:szCs w:val="24"/>
              </w:rPr>
            </w:pPr>
            <w:r w:rsidRPr="000056CC">
              <w:rPr>
                <w:rFonts w:ascii="Times New Roman CYR" w:eastAsia="Times New Roman" w:hAnsi="Times New Roman CYR" w:cs="Times New Roman CYR"/>
                <w:sz w:val="24"/>
                <w:szCs w:val="24"/>
              </w:rPr>
              <w:t>Приложение № 6</w:t>
            </w:r>
          </w:p>
        </w:tc>
      </w:tr>
      <w:tr w:rsidR="000056CC" w:rsidRPr="000056CC" w:rsidTr="00B36436">
        <w:trPr>
          <w:trHeight w:val="360"/>
        </w:trPr>
        <w:tc>
          <w:tcPr>
            <w:tcW w:w="8789"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6046" w:type="dxa"/>
            <w:gridSpan w:val="4"/>
            <w:tcBorders>
              <w:top w:val="nil"/>
              <w:left w:val="nil"/>
              <w:bottom w:val="nil"/>
              <w:right w:val="nil"/>
            </w:tcBorders>
            <w:shd w:val="clear" w:color="auto" w:fill="auto"/>
            <w:noWrap/>
            <w:vAlign w:val="bottom"/>
            <w:hideMark/>
          </w:tcPr>
          <w:p w:rsidR="000056CC" w:rsidRPr="000056CC" w:rsidRDefault="000056CC" w:rsidP="000056CC">
            <w:pPr>
              <w:spacing w:after="0" w:line="240" w:lineRule="auto"/>
              <w:jc w:val="right"/>
              <w:rPr>
                <w:rFonts w:ascii="Times New Roman CYR" w:eastAsia="Times New Roman" w:hAnsi="Times New Roman CYR" w:cs="Times New Roman CYR"/>
                <w:sz w:val="24"/>
                <w:szCs w:val="24"/>
              </w:rPr>
            </w:pPr>
            <w:r w:rsidRPr="000056CC">
              <w:rPr>
                <w:rFonts w:ascii="Times New Roman CYR" w:eastAsia="Times New Roman" w:hAnsi="Times New Roman CYR" w:cs="Times New Roman CYR"/>
                <w:sz w:val="24"/>
                <w:szCs w:val="24"/>
              </w:rPr>
              <w:t>к решению Ныровской сельской Думы</w:t>
            </w:r>
          </w:p>
        </w:tc>
      </w:tr>
      <w:tr w:rsidR="000056CC" w:rsidRPr="000056CC" w:rsidTr="00B36436">
        <w:trPr>
          <w:trHeight w:val="360"/>
        </w:trPr>
        <w:tc>
          <w:tcPr>
            <w:tcW w:w="8789"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6046" w:type="dxa"/>
            <w:gridSpan w:val="4"/>
            <w:tcBorders>
              <w:top w:val="nil"/>
              <w:left w:val="nil"/>
              <w:bottom w:val="nil"/>
              <w:right w:val="nil"/>
            </w:tcBorders>
            <w:shd w:val="clear" w:color="auto" w:fill="auto"/>
            <w:noWrap/>
            <w:vAlign w:val="bottom"/>
            <w:hideMark/>
          </w:tcPr>
          <w:p w:rsidR="000056CC" w:rsidRPr="000056CC" w:rsidRDefault="000056CC" w:rsidP="000056CC">
            <w:pPr>
              <w:spacing w:after="0" w:line="240" w:lineRule="auto"/>
              <w:jc w:val="right"/>
              <w:rPr>
                <w:rFonts w:ascii="Times New Roman CYR" w:eastAsia="Times New Roman" w:hAnsi="Times New Roman CYR" w:cs="Times New Roman CYR"/>
                <w:sz w:val="24"/>
                <w:szCs w:val="24"/>
              </w:rPr>
            </w:pPr>
            <w:r w:rsidRPr="000056CC">
              <w:rPr>
                <w:rFonts w:ascii="Times New Roman CYR" w:eastAsia="Times New Roman" w:hAnsi="Times New Roman CYR" w:cs="Times New Roman CYR"/>
                <w:sz w:val="24"/>
                <w:szCs w:val="24"/>
              </w:rPr>
              <w:t>от 22.12.2015 № 32/143</w:t>
            </w:r>
          </w:p>
        </w:tc>
      </w:tr>
      <w:tr w:rsidR="000056CC" w:rsidRPr="000056CC" w:rsidTr="000056CC">
        <w:trPr>
          <w:trHeight w:val="360"/>
        </w:trPr>
        <w:tc>
          <w:tcPr>
            <w:tcW w:w="8789"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1302"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1526"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p>
        </w:tc>
        <w:tc>
          <w:tcPr>
            <w:tcW w:w="1526"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color w:val="FF0000"/>
                <w:sz w:val="24"/>
                <w:szCs w:val="24"/>
              </w:rPr>
            </w:pPr>
          </w:p>
        </w:tc>
        <w:tc>
          <w:tcPr>
            <w:tcW w:w="1692" w:type="dxa"/>
            <w:tcBorders>
              <w:top w:val="nil"/>
              <w:left w:val="nil"/>
              <w:bottom w:val="nil"/>
              <w:right w:val="nil"/>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color w:val="FF0000"/>
                <w:sz w:val="24"/>
                <w:szCs w:val="24"/>
              </w:rPr>
            </w:pPr>
          </w:p>
        </w:tc>
      </w:tr>
      <w:tr w:rsidR="000056CC" w:rsidRPr="000056CC" w:rsidTr="000056CC">
        <w:trPr>
          <w:trHeight w:val="360"/>
        </w:trPr>
        <w:tc>
          <w:tcPr>
            <w:tcW w:w="15735" w:type="dxa"/>
            <w:gridSpan w:val="6"/>
            <w:tcBorders>
              <w:top w:val="nil"/>
              <w:left w:val="nil"/>
              <w:bottom w:val="nil"/>
              <w:right w:val="nil"/>
            </w:tcBorders>
            <w:shd w:val="clear" w:color="auto" w:fill="auto"/>
            <w:noWrap/>
            <w:vAlign w:val="center"/>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Распределение бюджетных ассигнований по разделам и подразделам классификации расходов бюджета поселения</w:t>
            </w:r>
          </w:p>
        </w:tc>
      </w:tr>
      <w:tr w:rsidR="000056CC" w:rsidRPr="000056CC" w:rsidTr="000056CC">
        <w:trPr>
          <w:trHeight w:val="360"/>
        </w:trPr>
        <w:tc>
          <w:tcPr>
            <w:tcW w:w="15735" w:type="dxa"/>
            <w:gridSpan w:val="6"/>
            <w:tcBorders>
              <w:top w:val="nil"/>
              <w:left w:val="nil"/>
              <w:bottom w:val="nil"/>
              <w:right w:val="nil"/>
            </w:tcBorders>
            <w:shd w:val="clear" w:color="auto" w:fill="auto"/>
            <w:vAlign w:val="center"/>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 xml:space="preserve"> на 2016 год</w:t>
            </w:r>
          </w:p>
        </w:tc>
      </w:tr>
      <w:tr w:rsidR="000056CC" w:rsidRPr="000056CC" w:rsidTr="000056CC">
        <w:trPr>
          <w:trHeight w:val="360"/>
        </w:trPr>
        <w:tc>
          <w:tcPr>
            <w:tcW w:w="8789" w:type="dxa"/>
            <w:tcBorders>
              <w:top w:val="nil"/>
              <w:left w:val="nil"/>
              <w:bottom w:val="nil"/>
              <w:right w:val="nil"/>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i/>
                <w:iCs/>
                <w:sz w:val="24"/>
                <w:szCs w:val="24"/>
              </w:rPr>
            </w:pPr>
          </w:p>
        </w:tc>
        <w:tc>
          <w:tcPr>
            <w:tcW w:w="900" w:type="dxa"/>
            <w:tcBorders>
              <w:top w:val="nil"/>
              <w:left w:val="nil"/>
              <w:bottom w:val="nil"/>
              <w:right w:val="nil"/>
            </w:tcBorders>
            <w:shd w:val="clear" w:color="auto" w:fill="auto"/>
            <w:vAlign w:val="bottom"/>
            <w:hideMark/>
          </w:tcPr>
          <w:p w:rsidR="000056CC" w:rsidRPr="000056CC" w:rsidRDefault="000056CC" w:rsidP="000056CC">
            <w:pPr>
              <w:spacing w:after="0" w:line="240" w:lineRule="auto"/>
              <w:jc w:val="center"/>
              <w:rPr>
                <w:rFonts w:ascii="Times New Roman" w:eastAsia="Times New Roman" w:hAnsi="Times New Roman" w:cs="Times New Roman"/>
                <w:i/>
                <w:iCs/>
                <w:sz w:val="24"/>
                <w:szCs w:val="24"/>
              </w:rPr>
            </w:pPr>
          </w:p>
        </w:tc>
        <w:tc>
          <w:tcPr>
            <w:tcW w:w="1302" w:type="dxa"/>
            <w:tcBorders>
              <w:top w:val="nil"/>
              <w:left w:val="nil"/>
              <w:bottom w:val="nil"/>
              <w:right w:val="nil"/>
            </w:tcBorders>
            <w:shd w:val="clear" w:color="auto" w:fill="auto"/>
            <w:vAlign w:val="bottom"/>
            <w:hideMark/>
          </w:tcPr>
          <w:p w:rsidR="000056CC" w:rsidRPr="000056CC" w:rsidRDefault="000056CC" w:rsidP="000056CC">
            <w:pPr>
              <w:spacing w:after="0" w:line="240" w:lineRule="auto"/>
              <w:jc w:val="center"/>
              <w:rPr>
                <w:rFonts w:ascii="Times New Roman" w:eastAsia="Times New Roman" w:hAnsi="Times New Roman" w:cs="Times New Roman"/>
                <w:i/>
                <w:iCs/>
                <w:sz w:val="24"/>
                <w:szCs w:val="24"/>
              </w:rPr>
            </w:pPr>
          </w:p>
        </w:tc>
        <w:tc>
          <w:tcPr>
            <w:tcW w:w="1526" w:type="dxa"/>
            <w:tcBorders>
              <w:top w:val="nil"/>
              <w:left w:val="nil"/>
              <w:bottom w:val="nil"/>
              <w:right w:val="nil"/>
            </w:tcBorders>
            <w:shd w:val="clear" w:color="auto" w:fill="auto"/>
            <w:vAlign w:val="bottom"/>
            <w:hideMark/>
          </w:tcPr>
          <w:p w:rsidR="000056CC" w:rsidRPr="000056CC" w:rsidRDefault="000056CC" w:rsidP="000056CC">
            <w:pPr>
              <w:spacing w:after="0" w:line="240" w:lineRule="auto"/>
              <w:jc w:val="right"/>
              <w:rPr>
                <w:rFonts w:ascii="Times New Roman" w:eastAsia="Times New Roman" w:hAnsi="Times New Roman" w:cs="Times New Roman"/>
                <w:i/>
                <w:iCs/>
                <w:sz w:val="24"/>
                <w:szCs w:val="24"/>
              </w:rPr>
            </w:pPr>
          </w:p>
        </w:tc>
        <w:tc>
          <w:tcPr>
            <w:tcW w:w="1526" w:type="dxa"/>
            <w:tcBorders>
              <w:top w:val="nil"/>
              <w:left w:val="nil"/>
              <w:bottom w:val="nil"/>
              <w:right w:val="nil"/>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i/>
                <w:iCs/>
                <w:sz w:val="24"/>
                <w:szCs w:val="24"/>
              </w:rPr>
            </w:pPr>
          </w:p>
        </w:tc>
        <w:tc>
          <w:tcPr>
            <w:tcW w:w="1692" w:type="dxa"/>
            <w:tcBorders>
              <w:top w:val="nil"/>
              <w:left w:val="nil"/>
              <w:bottom w:val="nil"/>
              <w:right w:val="nil"/>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i/>
                <w:iCs/>
                <w:sz w:val="24"/>
                <w:szCs w:val="24"/>
              </w:rPr>
            </w:pPr>
          </w:p>
        </w:tc>
      </w:tr>
      <w:tr w:rsidR="000056CC" w:rsidRPr="000056CC" w:rsidTr="000056CC">
        <w:trPr>
          <w:trHeight w:val="930"/>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Наименование расходов</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Раздел</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Подраздел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Сумма (тыс.рублей)</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Изменения (тыс.рублей)</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Сумма (тыс.рублей)</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3</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4</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5</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6</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ВСЕГО РАСХОДОВ</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00</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4 381,7</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-1068,0</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3 313,7</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Общегосударственные вопросы</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1150,3</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-6,5</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1143,8</w:t>
            </w:r>
          </w:p>
        </w:tc>
      </w:tr>
      <w:tr w:rsidR="000056CC" w:rsidRPr="000056CC" w:rsidTr="000056CC">
        <w:trPr>
          <w:trHeight w:val="55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02</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388,4</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388,4</w:t>
            </w:r>
          </w:p>
        </w:tc>
      </w:tr>
      <w:tr w:rsidR="000056CC" w:rsidRPr="000056CC" w:rsidTr="000056CC">
        <w:trPr>
          <w:trHeight w:val="6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04</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689,5</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-6,5</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683,0</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07</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71,3</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71,3</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Резервные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11</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1,1</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1,1</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Национальная оборона</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02</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56,8</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i/>
                <w:iCs/>
                <w:sz w:val="24"/>
                <w:szCs w:val="24"/>
              </w:rPr>
            </w:pPr>
            <w:r w:rsidRPr="000056CC">
              <w:rPr>
                <w:rFonts w:ascii="Times New Roman" w:eastAsia="Times New Roman" w:hAnsi="Times New Roman" w:cs="Times New Roman"/>
                <w:i/>
                <w:iCs/>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56,8</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02</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03</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56,8</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56,8</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03</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15,3</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15,3</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10</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15,3</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15,3</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Национальная экономика</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04</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382,8</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32,2</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415,0</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09</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332,8</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32,2</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365,0</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12</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50,0</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50,0</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lastRenderedPageBreak/>
              <w:t>Жилищно-коммунальное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2248,0</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-1093,7</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1154,3</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02</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1636,7</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-738,3</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898,4</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Благоустройство</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03</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611,3</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-355,4</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255,9</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Социальная политика</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10</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76,6</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76,6</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Пенсионное обеспечение</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10</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01</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76,6</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i/>
                <w:iCs/>
                <w:sz w:val="24"/>
                <w:szCs w:val="24"/>
              </w:rPr>
            </w:pPr>
            <w:r w:rsidRPr="000056CC">
              <w:rPr>
                <w:rFonts w:ascii="Times New Roman" w:eastAsia="Times New Roman" w:hAnsi="Times New Roman" w:cs="Times New Roman"/>
                <w:i/>
                <w:iCs/>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76,6</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Физическая культура и спорт</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11</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451,9</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b/>
                <w:bCs/>
                <w:sz w:val="24"/>
                <w:szCs w:val="24"/>
              </w:rPr>
            </w:pPr>
            <w:r w:rsidRPr="000056CC">
              <w:rPr>
                <w:rFonts w:ascii="Times New Roman" w:eastAsia="Times New Roman" w:hAnsi="Times New Roman" w:cs="Times New Roman"/>
                <w:b/>
                <w:bCs/>
                <w:sz w:val="24"/>
                <w:szCs w:val="24"/>
              </w:rPr>
              <w:t>451,9</w:t>
            </w:r>
          </w:p>
        </w:tc>
      </w:tr>
      <w:tr w:rsidR="000056CC" w:rsidRPr="000056CC" w:rsidTr="000056CC">
        <w:trPr>
          <w:trHeight w:val="315"/>
        </w:trPr>
        <w:tc>
          <w:tcPr>
            <w:tcW w:w="8789" w:type="dxa"/>
            <w:tcBorders>
              <w:top w:val="nil"/>
              <w:left w:val="single" w:sz="4" w:space="0" w:color="auto"/>
              <w:bottom w:val="single" w:sz="4" w:space="0" w:color="auto"/>
              <w:right w:val="single" w:sz="4" w:space="0" w:color="auto"/>
            </w:tcBorders>
            <w:shd w:val="clear" w:color="auto" w:fill="auto"/>
            <w:vAlign w:val="bottom"/>
            <w:hideMark/>
          </w:tcPr>
          <w:p w:rsidR="000056CC" w:rsidRPr="000056CC" w:rsidRDefault="000056CC" w:rsidP="000056CC">
            <w:pPr>
              <w:spacing w:after="0" w:line="240" w:lineRule="auto"/>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Массовый  спорт</w:t>
            </w:r>
          </w:p>
        </w:tc>
        <w:tc>
          <w:tcPr>
            <w:tcW w:w="900"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center"/>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02</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451,9</w:t>
            </w:r>
          </w:p>
        </w:tc>
        <w:tc>
          <w:tcPr>
            <w:tcW w:w="1526"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 </w:t>
            </w:r>
          </w:p>
        </w:tc>
        <w:tc>
          <w:tcPr>
            <w:tcW w:w="1692" w:type="dxa"/>
            <w:tcBorders>
              <w:top w:val="nil"/>
              <w:left w:val="nil"/>
              <w:bottom w:val="single" w:sz="4" w:space="0" w:color="auto"/>
              <w:right w:val="single" w:sz="4" w:space="0" w:color="auto"/>
            </w:tcBorders>
            <w:shd w:val="clear" w:color="auto" w:fill="auto"/>
            <w:noWrap/>
            <w:vAlign w:val="bottom"/>
            <w:hideMark/>
          </w:tcPr>
          <w:p w:rsidR="000056CC" w:rsidRPr="000056CC" w:rsidRDefault="000056CC" w:rsidP="000056CC">
            <w:pPr>
              <w:spacing w:after="0" w:line="240" w:lineRule="auto"/>
              <w:jc w:val="right"/>
              <w:rPr>
                <w:rFonts w:ascii="Times New Roman" w:eastAsia="Times New Roman" w:hAnsi="Times New Roman" w:cs="Times New Roman"/>
                <w:sz w:val="24"/>
                <w:szCs w:val="24"/>
              </w:rPr>
            </w:pPr>
            <w:r w:rsidRPr="000056CC">
              <w:rPr>
                <w:rFonts w:ascii="Times New Roman" w:eastAsia="Times New Roman" w:hAnsi="Times New Roman" w:cs="Times New Roman"/>
                <w:sz w:val="24"/>
                <w:szCs w:val="24"/>
              </w:rPr>
              <w:t>451,9</w:t>
            </w:r>
          </w:p>
        </w:tc>
      </w:tr>
    </w:tbl>
    <w:p w:rsidR="000056CC" w:rsidRDefault="000056CC" w:rsidP="00D87358">
      <w:pPr>
        <w:spacing w:after="0" w:line="240" w:lineRule="auto"/>
        <w:jc w:val="both"/>
      </w:pPr>
    </w:p>
    <w:p w:rsidR="00D919BE" w:rsidRDefault="00D919BE" w:rsidP="00D87358">
      <w:pPr>
        <w:spacing w:after="0" w:line="240" w:lineRule="auto"/>
        <w:jc w:val="both"/>
      </w:pPr>
    </w:p>
    <w:tbl>
      <w:tblPr>
        <w:tblW w:w="15950" w:type="dxa"/>
        <w:tblInd w:w="108" w:type="dxa"/>
        <w:tblLook w:val="04A0"/>
      </w:tblPr>
      <w:tblGrid>
        <w:gridCol w:w="8222"/>
        <w:gridCol w:w="1516"/>
        <w:gridCol w:w="1018"/>
        <w:gridCol w:w="1526"/>
        <w:gridCol w:w="1526"/>
        <w:gridCol w:w="2142"/>
      </w:tblGrid>
      <w:tr w:rsidR="00D919BE" w:rsidRPr="00D919BE" w:rsidTr="00B36436">
        <w:trPr>
          <w:trHeight w:val="360"/>
        </w:trPr>
        <w:tc>
          <w:tcPr>
            <w:tcW w:w="8222"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bookmarkStart w:id="6" w:name="RANGE!A1:F91"/>
            <w:r w:rsidRPr="00D919BE">
              <w:rPr>
                <w:rFonts w:ascii="Times New Roman" w:eastAsia="Times New Roman" w:hAnsi="Times New Roman" w:cs="Times New Roman"/>
                <w:sz w:val="24"/>
                <w:szCs w:val="24"/>
              </w:rPr>
              <w:t xml:space="preserve">                                                                                                                           </w:t>
            </w:r>
            <w:bookmarkEnd w:id="6"/>
          </w:p>
        </w:tc>
        <w:tc>
          <w:tcPr>
            <w:tcW w:w="1516" w:type="dxa"/>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 </w:t>
            </w:r>
          </w:p>
        </w:tc>
        <w:tc>
          <w:tcPr>
            <w:tcW w:w="6212" w:type="dxa"/>
            <w:gridSpan w:val="4"/>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Приложение № 3</w:t>
            </w:r>
          </w:p>
        </w:tc>
      </w:tr>
      <w:tr w:rsidR="00D919BE" w:rsidRPr="00D919BE" w:rsidTr="00B36436">
        <w:trPr>
          <w:trHeight w:val="360"/>
        </w:trPr>
        <w:tc>
          <w:tcPr>
            <w:tcW w:w="8222"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xml:space="preserve">                                                                                                                                                               </w:t>
            </w:r>
          </w:p>
        </w:tc>
        <w:tc>
          <w:tcPr>
            <w:tcW w:w="1516" w:type="dxa"/>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 </w:t>
            </w:r>
          </w:p>
        </w:tc>
        <w:tc>
          <w:tcPr>
            <w:tcW w:w="6212" w:type="dxa"/>
            <w:gridSpan w:val="4"/>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к решению Ныровской сельской Думы</w:t>
            </w:r>
          </w:p>
        </w:tc>
      </w:tr>
      <w:tr w:rsidR="00D919BE" w:rsidRPr="00D919BE" w:rsidTr="00B36436">
        <w:trPr>
          <w:trHeight w:val="360"/>
        </w:trPr>
        <w:tc>
          <w:tcPr>
            <w:tcW w:w="8222"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xml:space="preserve">                                                                                                                                      </w:t>
            </w:r>
          </w:p>
        </w:tc>
        <w:tc>
          <w:tcPr>
            <w:tcW w:w="1516"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p>
        </w:tc>
        <w:tc>
          <w:tcPr>
            <w:tcW w:w="6212" w:type="dxa"/>
            <w:gridSpan w:val="4"/>
            <w:tcBorders>
              <w:top w:val="nil"/>
              <w:left w:val="nil"/>
              <w:bottom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от 20.12.2016 № 48/213</w:t>
            </w:r>
          </w:p>
        </w:tc>
      </w:tr>
      <w:tr w:rsidR="00D919BE" w:rsidRPr="00D919BE" w:rsidTr="00D919BE">
        <w:trPr>
          <w:trHeight w:val="360"/>
        </w:trPr>
        <w:tc>
          <w:tcPr>
            <w:tcW w:w="8222"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516"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color w:val="FF0000"/>
                <w:sz w:val="24"/>
                <w:szCs w:val="24"/>
              </w:rPr>
            </w:pPr>
          </w:p>
        </w:tc>
        <w:tc>
          <w:tcPr>
            <w:tcW w:w="1018"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color w:val="FF0000"/>
                <w:sz w:val="24"/>
                <w:szCs w:val="24"/>
              </w:rPr>
            </w:pPr>
          </w:p>
        </w:tc>
        <w:tc>
          <w:tcPr>
            <w:tcW w:w="1526"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color w:val="FF0000"/>
                <w:sz w:val="24"/>
                <w:szCs w:val="24"/>
              </w:rPr>
            </w:pPr>
          </w:p>
        </w:tc>
        <w:tc>
          <w:tcPr>
            <w:tcW w:w="1526"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color w:val="FF0000"/>
                <w:sz w:val="24"/>
                <w:szCs w:val="24"/>
              </w:rPr>
            </w:pPr>
          </w:p>
        </w:tc>
        <w:tc>
          <w:tcPr>
            <w:tcW w:w="2142"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color w:val="FF0000"/>
                <w:sz w:val="24"/>
                <w:szCs w:val="24"/>
              </w:rPr>
            </w:pPr>
          </w:p>
        </w:tc>
      </w:tr>
      <w:tr w:rsidR="00D919BE" w:rsidRPr="00D919BE" w:rsidTr="00B36436">
        <w:trPr>
          <w:trHeight w:val="360"/>
        </w:trPr>
        <w:tc>
          <w:tcPr>
            <w:tcW w:w="8222"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516" w:type="dxa"/>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 </w:t>
            </w:r>
          </w:p>
        </w:tc>
        <w:tc>
          <w:tcPr>
            <w:tcW w:w="1018" w:type="dxa"/>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 </w:t>
            </w:r>
          </w:p>
        </w:tc>
        <w:tc>
          <w:tcPr>
            <w:tcW w:w="5194" w:type="dxa"/>
            <w:gridSpan w:val="3"/>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Приложение № 7</w:t>
            </w:r>
          </w:p>
        </w:tc>
      </w:tr>
      <w:tr w:rsidR="00D919BE" w:rsidRPr="00D919BE" w:rsidTr="00B36436">
        <w:trPr>
          <w:trHeight w:val="360"/>
        </w:trPr>
        <w:tc>
          <w:tcPr>
            <w:tcW w:w="8222"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516" w:type="dxa"/>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 </w:t>
            </w:r>
          </w:p>
        </w:tc>
        <w:tc>
          <w:tcPr>
            <w:tcW w:w="1018" w:type="dxa"/>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 </w:t>
            </w:r>
          </w:p>
        </w:tc>
        <w:tc>
          <w:tcPr>
            <w:tcW w:w="5194" w:type="dxa"/>
            <w:gridSpan w:val="3"/>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к решению Ныровской сельской Думы</w:t>
            </w:r>
          </w:p>
        </w:tc>
      </w:tr>
      <w:tr w:rsidR="00D919BE" w:rsidRPr="00D919BE" w:rsidTr="00B36436">
        <w:trPr>
          <w:trHeight w:val="360"/>
        </w:trPr>
        <w:tc>
          <w:tcPr>
            <w:tcW w:w="8222"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516"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p>
        </w:tc>
        <w:tc>
          <w:tcPr>
            <w:tcW w:w="1018"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p>
        </w:tc>
        <w:tc>
          <w:tcPr>
            <w:tcW w:w="5194" w:type="dxa"/>
            <w:gridSpan w:val="3"/>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от 22.12.2015 № 32/143</w:t>
            </w:r>
          </w:p>
        </w:tc>
      </w:tr>
      <w:tr w:rsidR="00D919BE" w:rsidRPr="00D919BE" w:rsidTr="00D919BE">
        <w:trPr>
          <w:trHeight w:val="360"/>
        </w:trPr>
        <w:tc>
          <w:tcPr>
            <w:tcW w:w="8222"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516"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018"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526"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526"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2142"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r>
      <w:tr w:rsidR="00D919BE" w:rsidRPr="00D919BE" w:rsidTr="00D919BE">
        <w:trPr>
          <w:trHeight w:val="690"/>
        </w:trPr>
        <w:tc>
          <w:tcPr>
            <w:tcW w:w="15950" w:type="dxa"/>
            <w:gridSpan w:val="6"/>
            <w:tcBorders>
              <w:top w:val="nil"/>
              <w:left w:val="nil"/>
              <w:bottom w:val="nil"/>
              <w:right w:val="nil"/>
            </w:tcBorders>
            <w:shd w:val="clear" w:color="auto" w:fill="auto"/>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w:t>
            </w:r>
          </w:p>
        </w:tc>
      </w:tr>
      <w:tr w:rsidR="00D919BE" w:rsidRPr="00D919BE" w:rsidTr="00D919BE">
        <w:trPr>
          <w:trHeight w:val="360"/>
        </w:trPr>
        <w:tc>
          <w:tcPr>
            <w:tcW w:w="15950" w:type="dxa"/>
            <w:gridSpan w:val="6"/>
            <w:tcBorders>
              <w:top w:val="nil"/>
              <w:left w:val="nil"/>
              <w:bottom w:val="nil"/>
              <w:right w:val="nil"/>
            </w:tcBorders>
            <w:shd w:val="clear" w:color="auto" w:fill="auto"/>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xml:space="preserve"> на 2016 год</w:t>
            </w:r>
          </w:p>
        </w:tc>
      </w:tr>
      <w:tr w:rsidR="00D919BE" w:rsidRPr="00D919BE" w:rsidTr="00D919BE">
        <w:trPr>
          <w:trHeight w:val="360"/>
        </w:trPr>
        <w:tc>
          <w:tcPr>
            <w:tcW w:w="10756" w:type="dxa"/>
            <w:gridSpan w:val="3"/>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p>
        </w:tc>
        <w:tc>
          <w:tcPr>
            <w:tcW w:w="1526" w:type="dxa"/>
            <w:tcBorders>
              <w:top w:val="nil"/>
              <w:left w:val="nil"/>
              <w:bottom w:val="nil"/>
              <w:right w:val="nil"/>
            </w:tcBorders>
            <w:shd w:val="clear" w:color="auto" w:fill="auto"/>
            <w:vAlign w:val="bottom"/>
            <w:hideMark/>
          </w:tcPr>
          <w:p w:rsidR="00D919BE" w:rsidRPr="00D919BE" w:rsidRDefault="00D919BE" w:rsidP="00D919BE">
            <w:pPr>
              <w:spacing w:after="0" w:line="240" w:lineRule="auto"/>
              <w:rPr>
                <w:rFonts w:ascii="Arial CYR" w:eastAsia="Times New Roman" w:hAnsi="Arial CYR" w:cs="Arial CYR"/>
                <w:i/>
                <w:iCs/>
                <w:sz w:val="20"/>
                <w:szCs w:val="20"/>
              </w:rPr>
            </w:pPr>
          </w:p>
        </w:tc>
        <w:tc>
          <w:tcPr>
            <w:tcW w:w="1526" w:type="dxa"/>
            <w:tcBorders>
              <w:top w:val="nil"/>
              <w:left w:val="nil"/>
              <w:bottom w:val="nil"/>
              <w:right w:val="nil"/>
            </w:tcBorders>
            <w:shd w:val="clear" w:color="auto" w:fill="auto"/>
            <w:vAlign w:val="bottom"/>
            <w:hideMark/>
          </w:tcPr>
          <w:p w:rsidR="00D919BE" w:rsidRPr="00D919BE" w:rsidRDefault="00D919BE" w:rsidP="00D919BE">
            <w:pPr>
              <w:spacing w:after="0" w:line="240" w:lineRule="auto"/>
              <w:rPr>
                <w:rFonts w:ascii="Arial CYR" w:eastAsia="Times New Roman" w:hAnsi="Arial CYR" w:cs="Arial CYR"/>
                <w:i/>
                <w:iCs/>
                <w:sz w:val="20"/>
                <w:szCs w:val="20"/>
              </w:rPr>
            </w:pPr>
          </w:p>
        </w:tc>
        <w:tc>
          <w:tcPr>
            <w:tcW w:w="2142" w:type="dxa"/>
            <w:tcBorders>
              <w:top w:val="nil"/>
              <w:left w:val="nil"/>
              <w:bottom w:val="nil"/>
              <w:right w:val="nil"/>
            </w:tcBorders>
            <w:shd w:val="clear" w:color="auto" w:fill="auto"/>
            <w:vAlign w:val="bottom"/>
            <w:hideMark/>
          </w:tcPr>
          <w:p w:rsidR="00D919BE" w:rsidRPr="00D919BE" w:rsidRDefault="00D919BE" w:rsidP="00D919BE">
            <w:pPr>
              <w:spacing w:after="0" w:line="240" w:lineRule="auto"/>
              <w:rPr>
                <w:rFonts w:ascii="Arial CYR" w:eastAsia="Times New Roman" w:hAnsi="Arial CYR" w:cs="Arial CYR"/>
                <w:i/>
                <w:iCs/>
                <w:sz w:val="20"/>
                <w:szCs w:val="20"/>
              </w:rPr>
            </w:pPr>
          </w:p>
        </w:tc>
      </w:tr>
      <w:tr w:rsidR="00D919BE" w:rsidRPr="00D919BE" w:rsidTr="00D919BE">
        <w:trPr>
          <w:trHeight w:val="1920"/>
        </w:trPr>
        <w:tc>
          <w:tcPr>
            <w:tcW w:w="8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Наименование расходов</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Целевая статья</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Вид расхода</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Сумма (тыс.рублей)</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Изменения (тыс.рублей)</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Сумма (тыс.рублей)</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ВСЕГО  РАСХОДОВ</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4 381,7</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-1 068,0</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3 313,7</w:t>
            </w:r>
          </w:p>
        </w:tc>
      </w:tr>
      <w:tr w:rsidR="00D919BE" w:rsidRPr="00D919BE" w:rsidTr="00D919BE">
        <w:trPr>
          <w:trHeight w:val="63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Муниципальная программа "Развитие местного самоуправления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01000 00000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766,1</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-6,5</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759,6</w:t>
            </w:r>
          </w:p>
        </w:tc>
      </w:tr>
      <w:tr w:rsidR="00D919BE" w:rsidRPr="00D919BE" w:rsidTr="00D919BE">
        <w:trPr>
          <w:trHeight w:val="37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lastRenderedPageBreak/>
              <w:t>Руководство и управление в сфере установленных функций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01000 01000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689,5</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-6,5</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683,0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Центральный аппарат</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689,5</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-6,5</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683,0</w:t>
            </w:r>
          </w:p>
        </w:tc>
      </w:tr>
      <w:tr w:rsidR="00D919BE" w:rsidRPr="00D919BE" w:rsidTr="00D919BE">
        <w:trPr>
          <w:trHeight w:val="945"/>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557,3</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557,3</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112,5</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-6,5</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106,0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19,7</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19,7</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FF"/>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Доплаты к пенсиям, дополнительное пенсионное обеспечение</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01000 08000</w:t>
            </w:r>
          </w:p>
        </w:tc>
        <w:tc>
          <w:tcPr>
            <w:tcW w:w="1018" w:type="dxa"/>
            <w:tcBorders>
              <w:top w:val="nil"/>
              <w:left w:val="nil"/>
              <w:bottom w:val="single" w:sz="4" w:space="0" w:color="auto"/>
              <w:right w:val="single" w:sz="4" w:space="0" w:color="auto"/>
            </w:tcBorders>
            <w:shd w:val="clear" w:color="000000" w:fill="FFFFFF"/>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000000" w:fill="FFFFFF"/>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2142" w:type="dxa"/>
            <w:tcBorders>
              <w:top w:val="nil"/>
              <w:left w:val="nil"/>
              <w:bottom w:val="single" w:sz="4" w:space="0" w:color="auto"/>
              <w:right w:val="single" w:sz="4" w:space="0" w:color="auto"/>
            </w:tcBorders>
            <w:shd w:val="clear" w:color="000000" w:fill="FFFFFF"/>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Пенсия за выслугу лет государственным и муниципальным гражданским служащим</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01000 08040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Социальное обеспечение и иные выплаты населению</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01000 08040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r>
      <w:tr w:rsidR="00D919BE" w:rsidRPr="00D919BE" w:rsidTr="00D919BE">
        <w:trPr>
          <w:trHeight w:val="9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собственнсоти на которые граждане отказались</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S5110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Межбюджетные трансферты</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S5110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6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02000 00000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73,2</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73,2</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02000 04000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области национальной безопасности и правоохранительной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02000 04030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02000 04030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r>
      <w:tr w:rsidR="00D919BE" w:rsidRPr="00D919BE" w:rsidTr="00D919BE">
        <w:trPr>
          <w:trHeight w:val="600"/>
        </w:trPr>
        <w:tc>
          <w:tcPr>
            <w:tcW w:w="8222" w:type="dxa"/>
            <w:tcBorders>
              <w:top w:val="nil"/>
              <w:left w:val="single" w:sz="4" w:space="0" w:color="auto"/>
              <w:bottom w:val="single" w:sz="4" w:space="0" w:color="auto"/>
              <w:right w:val="single" w:sz="4" w:space="0" w:color="auto"/>
            </w:tcBorders>
            <w:shd w:val="clear" w:color="000000" w:fill="FFFFFF"/>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FF"/>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000000" w:fill="FFFFFF"/>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56,8</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FF"/>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56,8</w:t>
            </w:r>
          </w:p>
        </w:tc>
      </w:tr>
      <w:tr w:rsidR="00D919BE" w:rsidRPr="00D919BE" w:rsidTr="00D919BE">
        <w:trPr>
          <w:trHeight w:val="63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-0,8</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51,2</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4,8</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0,8</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5,6</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Резервные фонды</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02000 07000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Резервные фонды местных администраций</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02000 07030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lastRenderedPageBreak/>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02000 07030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r>
      <w:tr w:rsidR="00D919BE" w:rsidRPr="00D919BE" w:rsidTr="00D919BE">
        <w:trPr>
          <w:trHeight w:val="63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03000 00000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944,1</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-323,2</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620,9</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388,7</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32,2</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420,9</w:t>
            </w:r>
          </w:p>
        </w:tc>
      </w:tr>
      <w:tr w:rsidR="00D919BE" w:rsidRPr="00D919BE" w:rsidTr="00D919BE">
        <w:trPr>
          <w:trHeight w:val="58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Содержание и ремонт автомобильных дорог и инженерных сооружений на них в границах  поселений в рамках благоустройства</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03000 04320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307,7</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32,2</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339,9</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03000 04320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307,7</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32,2</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339,9</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по благоустройству</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03000 04600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64,1</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64,1</w:t>
            </w:r>
          </w:p>
        </w:tc>
      </w:tr>
      <w:tr w:rsidR="00D919BE" w:rsidRPr="00D919BE" w:rsidTr="00D919BE">
        <w:trPr>
          <w:trHeight w:val="63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03000 04610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16,1</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16,1</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03000 04610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16,1</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16,1</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Уличное освещение</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03000 04620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22,0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30,0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03000 04620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22,0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30,0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Прочие мероприятия по благоустройству</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03000 04650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26,0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18,0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03000 04650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26,0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18,0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Организация и содержание мест захоронения</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03000 04700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16,9</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16,9</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03000 04700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16,9</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16,9</w:t>
            </w:r>
          </w:p>
        </w:tc>
      </w:tr>
      <w:tr w:rsidR="00D919BE" w:rsidRPr="00D919BE" w:rsidTr="00D919BE">
        <w:trPr>
          <w:trHeight w:val="63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S5170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140,0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140,0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Ремонт проезжей части переулка Заречный дер.Пиштенур</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S5170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140,0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140,0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S5170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140,0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140,0</w:t>
            </w:r>
          </w:p>
        </w:tc>
      </w:tr>
      <w:tr w:rsidR="00D919BE" w:rsidRPr="00D919BE" w:rsidTr="00D919BE">
        <w:trPr>
          <w:trHeight w:val="70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03000 15000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72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03000 15170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03000 15170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межбюджетные трансферты из областного бюджета</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03000 17000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r>
      <w:tr w:rsidR="00D919BE" w:rsidRPr="00D919BE" w:rsidTr="00D919BE">
        <w:trPr>
          <w:trHeight w:val="70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lastRenderedPageBreak/>
              <w:t>Активация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03000 17050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03000 17050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r>
      <w:tr w:rsidR="00D919BE" w:rsidRPr="00D919BE" w:rsidTr="00D919BE">
        <w:trPr>
          <w:trHeight w:val="63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04000 00000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1634,3</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-738,3</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896,0</w:t>
            </w:r>
          </w:p>
        </w:tc>
      </w:tr>
      <w:tr w:rsidR="00D919BE" w:rsidRPr="00D919BE" w:rsidTr="00D919BE">
        <w:trPr>
          <w:trHeight w:val="37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04000 04000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609,0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87,0</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696,0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Поддержка жилищно-коммунального хозяйства</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609,0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87,0</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696,0</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589,0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87,0</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676,0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r>
      <w:tr w:rsidR="00D919BE" w:rsidRPr="00D919BE" w:rsidTr="00D919BE">
        <w:trPr>
          <w:trHeight w:val="735"/>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S5170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r>
      <w:tr w:rsidR="00D919BE" w:rsidRPr="00D919BE" w:rsidTr="00D919BE">
        <w:trPr>
          <w:trHeight w:val="69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Работы по очистке скважин №5273 и №6539 от песчаной пробки и устройтвом санитарно-защитных зон в с.Ныр</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S5171</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S5171</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r>
      <w:tr w:rsidR="00D919BE" w:rsidRPr="00D919BE" w:rsidTr="00D919BE">
        <w:trPr>
          <w:trHeight w:val="720"/>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04000 15000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735"/>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04000 15170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04000 15170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64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05000 00000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451,9</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451,9</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451,9</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451,9</w:t>
            </w:r>
          </w:p>
        </w:tc>
      </w:tr>
      <w:tr w:rsidR="00D919BE" w:rsidRPr="00D919BE" w:rsidTr="00D919BE">
        <w:trPr>
          <w:trHeight w:val="630"/>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335,2</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335,2</w:t>
            </w:r>
          </w:p>
        </w:tc>
      </w:tr>
      <w:tr w:rsidR="00D919BE" w:rsidRPr="00D919BE" w:rsidTr="00D919BE">
        <w:trPr>
          <w:trHeight w:val="375"/>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73,3</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75,3</w:t>
            </w:r>
          </w:p>
        </w:tc>
      </w:tr>
      <w:tr w:rsidR="00D919BE" w:rsidRPr="00D919BE" w:rsidTr="00D919BE">
        <w:trPr>
          <w:trHeight w:val="405"/>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43,4</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41,4</w:t>
            </w:r>
          </w:p>
        </w:tc>
      </w:tr>
      <w:tr w:rsidR="00D919BE" w:rsidRPr="00D919BE" w:rsidTr="00D919BE">
        <w:trPr>
          <w:trHeight w:val="61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lastRenderedPageBreak/>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06000 00000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2,4</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2,4</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06000 04000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r>
      <w:tr w:rsidR="00D919BE" w:rsidRPr="00D919BE" w:rsidTr="00D919BE">
        <w:trPr>
          <w:trHeight w:val="360"/>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Поддержка жилищно-коммунального  хозяйства</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06000 04500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06000 04500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Обеспечение деятельности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52000 00000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509,7</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509,7</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52000 01000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Глава муниципального образования</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52000 01010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r>
      <w:tr w:rsidR="00D919BE" w:rsidRPr="00D919BE" w:rsidTr="00D919BE">
        <w:trPr>
          <w:trHeight w:val="945"/>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52000 01010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52000 04000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Общегосударственные мероприятия</w:t>
            </w:r>
          </w:p>
        </w:tc>
        <w:tc>
          <w:tcPr>
            <w:tcW w:w="151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52000 04200</w:t>
            </w:r>
          </w:p>
        </w:tc>
        <w:tc>
          <w:tcPr>
            <w:tcW w:w="1018"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000000" w:fill="FFFF00"/>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52000 04200</w:t>
            </w:r>
          </w:p>
        </w:tc>
        <w:tc>
          <w:tcPr>
            <w:tcW w:w="1018"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Проведение выборов и референдумов</w:t>
            </w:r>
          </w:p>
        </w:tc>
        <w:tc>
          <w:tcPr>
            <w:tcW w:w="1516"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52000 05000</w:t>
            </w:r>
          </w:p>
        </w:tc>
        <w:tc>
          <w:tcPr>
            <w:tcW w:w="1018"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71,3</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 </w:t>
            </w:r>
          </w:p>
        </w:tc>
        <w:tc>
          <w:tcPr>
            <w:tcW w:w="2142"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71,3</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Выборы главы Ныровского сельского поселения</w:t>
            </w:r>
          </w:p>
        </w:tc>
        <w:tc>
          <w:tcPr>
            <w:tcW w:w="1516"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52000 05030</w:t>
            </w:r>
          </w:p>
        </w:tc>
        <w:tc>
          <w:tcPr>
            <w:tcW w:w="1018"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49,4</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49,4</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52000 05030</w:t>
            </w:r>
          </w:p>
        </w:tc>
        <w:tc>
          <w:tcPr>
            <w:tcW w:w="1018"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49,4</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49,4</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52000 05030</w:t>
            </w:r>
          </w:p>
        </w:tc>
        <w:tc>
          <w:tcPr>
            <w:tcW w:w="1018"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Референдум по самообложению граждан</w:t>
            </w:r>
          </w:p>
        </w:tc>
        <w:tc>
          <w:tcPr>
            <w:tcW w:w="1516"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52000 05040</w:t>
            </w:r>
          </w:p>
        </w:tc>
        <w:tc>
          <w:tcPr>
            <w:tcW w:w="1018"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21,9</w:t>
            </w:r>
          </w:p>
        </w:tc>
        <w:tc>
          <w:tcPr>
            <w:tcW w:w="1526" w:type="dxa"/>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21,9</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516"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52000 05040</w:t>
            </w:r>
          </w:p>
        </w:tc>
        <w:tc>
          <w:tcPr>
            <w:tcW w:w="1018"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21,9</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21,9</w:t>
            </w:r>
          </w:p>
        </w:tc>
      </w:tr>
      <w:tr w:rsidR="00D919BE" w:rsidRPr="00D919BE" w:rsidTr="00D919BE">
        <w:trPr>
          <w:trHeight w:val="315"/>
        </w:trPr>
        <w:tc>
          <w:tcPr>
            <w:tcW w:w="8222"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бюджетные ассигнования</w:t>
            </w:r>
          </w:p>
        </w:tc>
        <w:tc>
          <w:tcPr>
            <w:tcW w:w="1516"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52000 05040</w:t>
            </w:r>
          </w:p>
        </w:tc>
        <w:tc>
          <w:tcPr>
            <w:tcW w:w="1018"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c>
          <w:tcPr>
            <w:tcW w:w="1526" w:type="dxa"/>
            <w:tcBorders>
              <w:top w:val="nil"/>
              <w:left w:val="nil"/>
              <w:bottom w:val="single" w:sz="4" w:space="0" w:color="auto"/>
              <w:right w:val="single" w:sz="4" w:space="0" w:color="auto"/>
            </w:tcBorders>
            <w:shd w:val="clear" w:color="000000" w:fill="FFFF00"/>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2142" w:type="dxa"/>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bl>
    <w:p w:rsidR="00D919BE" w:rsidRDefault="00D919BE" w:rsidP="00D87358">
      <w:pPr>
        <w:spacing w:after="0" w:line="240" w:lineRule="auto"/>
        <w:jc w:val="both"/>
      </w:pPr>
    </w:p>
    <w:tbl>
      <w:tblPr>
        <w:tblW w:w="15593" w:type="dxa"/>
        <w:tblInd w:w="108" w:type="dxa"/>
        <w:tblLayout w:type="fixed"/>
        <w:tblLook w:val="04A0"/>
      </w:tblPr>
      <w:tblGrid>
        <w:gridCol w:w="6379"/>
        <w:gridCol w:w="851"/>
        <w:gridCol w:w="286"/>
        <w:gridCol w:w="236"/>
        <w:gridCol w:w="378"/>
        <w:gridCol w:w="522"/>
        <w:gridCol w:w="780"/>
        <w:gridCol w:w="522"/>
        <w:gridCol w:w="974"/>
        <w:gridCol w:w="522"/>
        <w:gridCol w:w="496"/>
        <w:gridCol w:w="522"/>
        <w:gridCol w:w="1004"/>
        <w:gridCol w:w="522"/>
        <w:gridCol w:w="607"/>
        <w:gridCol w:w="522"/>
        <w:gridCol w:w="470"/>
      </w:tblGrid>
      <w:tr w:rsidR="00D919BE" w:rsidRPr="00D919BE" w:rsidTr="00B36436">
        <w:trPr>
          <w:trHeight w:val="360"/>
        </w:trPr>
        <w:tc>
          <w:tcPr>
            <w:tcW w:w="7516" w:type="dxa"/>
            <w:gridSpan w:val="3"/>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bookmarkStart w:id="7" w:name="RANGE!A1:I122"/>
            <w:r w:rsidRPr="00D919BE">
              <w:rPr>
                <w:rFonts w:ascii="Times New Roman" w:eastAsia="Times New Roman" w:hAnsi="Times New Roman" w:cs="Times New Roman"/>
                <w:sz w:val="24"/>
                <w:szCs w:val="24"/>
              </w:rPr>
              <w:t xml:space="preserve">                                                                                                                           </w:t>
            </w:r>
            <w:bookmarkEnd w:id="7"/>
          </w:p>
        </w:tc>
        <w:tc>
          <w:tcPr>
            <w:tcW w:w="236"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302"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496" w:type="dxa"/>
            <w:gridSpan w:val="2"/>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4143" w:type="dxa"/>
            <w:gridSpan w:val="7"/>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Приложение № 4</w:t>
            </w:r>
          </w:p>
        </w:tc>
      </w:tr>
      <w:tr w:rsidR="00D919BE" w:rsidRPr="00D919BE" w:rsidTr="00B36436">
        <w:trPr>
          <w:trHeight w:val="360"/>
        </w:trPr>
        <w:tc>
          <w:tcPr>
            <w:tcW w:w="9432" w:type="dxa"/>
            <w:gridSpan w:val="7"/>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xml:space="preserve">                                                                                                                                                               </w:t>
            </w:r>
          </w:p>
        </w:tc>
        <w:tc>
          <w:tcPr>
            <w:tcW w:w="1496" w:type="dxa"/>
            <w:gridSpan w:val="2"/>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4665" w:type="dxa"/>
            <w:gridSpan w:val="8"/>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к решению Ныровской сельской Думы</w:t>
            </w:r>
          </w:p>
        </w:tc>
      </w:tr>
      <w:tr w:rsidR="00D919BE" w:rsidRPr="00D919BE" w:rsidTr="00B36436">
        <w:trPr>
          <w:trHeight w:val="360"/>
        </w:trPr>
        <w:tc>
          <w:tcPr>
            <w:tcW w:w="7230"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xml:space="preserve">                                                                                                                                      </w:t>
            </w:r>
          </w:p>
        </w:tc>
        <w:tc>
          <w:tcPr>
            <w:tcW w:w="900" w:type="dxa"/>
            <w:gridSpan w:val="3"/>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302"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496" w:type="dxa"/>
            <w:gridSpan w:val="2"/>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color w:val="FF0000"/>
                <w:sz w:val="24"/>
                <w:szCs w:val="24"/>
              </w:rPr>
            </w:pPr>
          </w:p>
        </w:tc>
        <w:tc>
          <w:tcPr>
            <w:tcW w:w="4665" w:type="dxa"/>
            <w:gridSpan w:val="8"/>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от 20.12.2016 № 48/213</w:t>
            </w:r>
          </w:p>
        </w:tc>
      </w:tr>
      <w:tr w:rsidR="00D919BE" w:rsidRPr="00D919BE" w:rsidTr="00B36436">
        <w:trPr>
          <w:trHeight w:val="360"/>
        </w:trPr>
        <w:tc>
          <w:tcPr>
            <w:tcW w:w="7516" w:type="dxa"/>
            <w:gridSpan w:val="3"/>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302"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5639" w:type="dxa"/>
            <w:gridSpan w:val="9"/>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Приложение № 8</w:t>
            </w:r>
          </w:p>
        </w:tc>
      </w:tr>
      <w:tr w:rsidR="00D919BE" w:rsidRPr="00D919BE" w:rsidTr="00B36436">
        <w:trPr>
          <w:trHeight w:val="360"/>
        </w:trPr>
        <w:tc>
          <w:tcPr>
            <w:tcW w:w="7516" w:type="dxa"/>
            <w:gridSpan w:val="3"/>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302"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5639" w:type="dxa"/>
            <w:gridSpan w:val="9"/>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к решению Ныровской сельской Думы</w:t>
            </w:r>
          </w:p>
        </w:tc>
      </w:tr>
      <w:tr w:rsidR="00D919BE" w:rsidRPr="00D919BE" w:rsidTr="00B36436">
        <w:trPr>
          <w:trHeight w:val="360"/>
        </w:trPr>
        <w:tc>
          <w:tcPr>
            <w:tcW w:w="7516" w:type="dxa"/>
            <w:gridSpan w:val="3"/>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302"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5639" w:type="dxa"/>
            <w:gridSpan w:val="9"/>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от 22.12.2015 № 32/143</w:t>
            </w:r>
          </w:p>
        </w:tc>
      </w:tr>
      <w:tr w:rsidR="00D919BE" w:rsidRPr="00D919BE" w:rsidTr="00D919BE">
        <w:trPr>
          <w:trHeight w:val="360"/>
        </w:trPr>
        <w:tc>
          <w:tcPr>
            <w:tcW w:w="7516" w:type="dxa"/>
            <w:gridSpan w:val="3"/>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900"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302"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496" w:type="dxa"/>
            <w:gridSpan w:val="2"/>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018" w:type="dxa"/>
            <w:gridSpan w:val="2"/>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526" w:type="dxa"/>
            <w:gridSpan w:val="2"/>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1129" w:type="dxa"/>
            <w:gridSpan w:val="2"/>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470" w:type="dxa"/>
            <w:tcBorders>
              <w:top w:val="nil"/>
              <w:left w:val="nil"/>
              <w:bottom w:val="nil"/>
              <w:right w:val="nil"/>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p>
        </w:tc>
      </w:tr>
      <w:tr w:rsidR="00D919BE" w:rsidRPr="00D919BE" w:rsidTr="00D919BE">
        <w:trPr>
          <w:trHeight w:val="360"/>
        </w:trPr>
        <w:tc>
          <w:tcPr>
            <w:tcW w:w="15593" w:type="dxa"/>
            <w:gridSpan w:val="17"/>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Ведомственная структура расходов бюджета поселения</w:t>
            </w:r>
          </w:p>
        </w:tc>
      </w:tr>
      <w:tr w:rsidR="00D919BE" w:rsidRPr="00D919BE" w:rsidTr="00D919BE">
        <w:trPr>
          <w:trHeight w:val="360"/>
        </w:trPr>
        <w:tc>
          <w:tcPr>
            <w:tcW w:w="15593" w:type="dxa"/>
            <w:gridSpan w:val="17"/>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lastRenderedPageBreak/>
              <w:t>на 2016 год</w:t>
            </w:r>
          </w:p>
        </w:tc>
      </w:tr>
      <w:tr w:rsidR="00D919BE" w:rsidRPr="00D919BE" w:rsidTr="00D919BE">
        <w:trPr>
          <w:trHeight w:val="360"/>
        </w:trPr>
        <w:tc>
          <w:tcPr>
            <w:tcW w:w="11946" w:type="dxa"/>
            <w:gridSpan w:val="11"/>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p>
        </w:tc>
        <w:tc>
          <w:tcPr>
            <w:tcW w:w="1526" w:type="dxa"/>
            <w:gridSpan w:val="2"/>
            <w:tcBorders>
              <w:top w:val="nil"/>
              <w:left w:val="nil"/>
              <w:bottom w:val="nil"/>
              <w:right w:val="nil"/>
            </w:tcBorders>
            <w:shd w:val="clear" w:color="auto" w:fill="auto"/>
            <w:vAlign w:val="bottom"/>
            <w:hideMark/>
          </w:tcPr>
          <w:p w:rsidR="00D919BE" w:rsidRPr="00D919BE" w:rsidRDefault="00D919BE" w:rsidP="00D919BE">
            <w:pPr>
              <w:spacing w:after="0" w:line="240" w:lineRule="auto"/>
              <w:rPr>
                <w:rFonts w:ascii="Arial CYR" w:eastAsia="Times New Roman" w:hAnsi="Arial CYR" w:cs="Arial CYR"/>
                <w:i/>
                <w:iCs/>
                <w:sz w:val="20"/>
                <w:szCs w:val="20"/>
              </w:rPr>
            </w:pPr>
          </w:p>
        </w:tc>
        <w:tc>
          <w:tcPr>
            <w:tcW w:w="1129" w:type="dxa"/>
            <w:gridSpan w:val="2"/>
            <w:tcBorders>
              <w:top w:val="nil"/>
              <w:left w:val="nil"/>
              <w:bottom w:val="nil"/>
              <w:right w:val="nil"/>
            </w:tcBorders>
            <w:shd w:val="clear" w:color="auto" w:fill="auto"/>
            <w:vAlign w:val="bottom"/>
            <w:hideMark/>
          </w:tcPr>
          <w:p w:rsidR="00D919BE" w:rsidRPr="00D919BE" w:rsidRDefault="00D919BE" w:rsidP="00D919BE">
            <w:pPr>
              <w:spacing w:after="0" w:line="240" w:lineRule="auto"/>
              <w:rPr>
                <w:rFonts w:ascii="Arial CYR" w:eastAsia="Times New Roman" w:hAnsi="Arial CYR" w:cs="Arial CYR"/>
                <w:i/>
                <w:iCs/>
                <w:sz w:val="20"/>
                <w:szCs w:val="20"/>
              </w:rPr>
            </w:pPr>
          </w:p>
        </w:tc>
        <w:tc>
          <w:tcPr>
            <w:tcW w:w="992" w:type="dxa"/>
            <w:gridSpan w:val="2"/>
            <w:tcBorders>
              <w:top w:val="nil"/>
              <w:left w:val="nil"/>
              <w:bottom w:val="nil"/>
              <w:right w:val="nil"/>
            </w:tcBorders>
            <w:shd w:val="clear" w:color="auto" w:fill="auto"/>
            <w:vAlign w:val="bottom"/>
            <w:hideMark/>
          </w:tcPr>
          <w:p w:rsidR="00D919BE" w:rsidRPr="00D919BE" w:rsidRDefault="00D919BE" w:rsidP="00D919BE">
            <w:pPr>
              <w:spacing w:after="0" w:line="240" w:lineRule="auto"/>
              <w:rPr>
                <w:rFonts w:ascii="Arial CYR" w:eastAsia="Times New Roman" w:hAnsi="Arial CYR" w:cs="Arial CYR"/>
                <w:i/>
                <w:iCs/>
                <w:sz w:val="20"/>
                <w:szCs w:val="20"/>
              </w:rPr>
            </w:pPr>
          </w:p>
        </w:tc>
      </w:tr>
      <w:tr w:rsidR="00D919BE" w:rsidRPr="00D919BE" w:rsidTr="00D919BE">
        <w:trPr>
          <w:trHeight w:val="2175"/>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Наименование расходов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Код главного распорядителя средств бюджета поселения</w:t>
            </w:r>
          </w:p>
        </w:tc>
        <w:tc>
          <w:tcPr>
            <w:tcW w:w="900" w:type="dxa"/>
            <w:gridSpan w:val="3"/>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Раздел</w:t>
            </w:r>
          </w:p>
        </w:tc>
        <w:tc>
          <w:tcPr>
            <w:tcW w:w="1302" w:type="dxa"/>
            <w:gridSpan w:val="2"/>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Подраздел</w:t>
            </w:r>
          </w:p>
        </w:tc>
        <w:tc>
          <w:tcPr>
            <w:tcW w:w="1496" w:type="dxa"/>
            <w:gridSpan w:val="2"/>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Целевая статья</w:t>
            </w:r>
          </w:p>
        </w:tc>
        <w:tc>
          <w:tcPr>
            <w:tcW w:w="1018" w:type="dxa"/>
            <w:gridSpan w:val="2"/>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Вид расхода</w:t>
            </w:r>
          </w:p>
        </w:tc>
        <w:tc>
          <w:tcPr>
            <w:tcW w:w="1526" w:type="dxa"/>
            <w:gridSpan w:val="2"/>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Сумма (тыс.рублей)</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Изменения (тыс.рублей)</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Сумма (тыс.рублей)</w:t>
            </w:r>
          </w:p>
        </w:tc>
      </w:tr>
      <w:tr w:rsidR="00D919BE" w:rsidRPr="00D919BE" w:rsidTr="00D919BE">
        <w:trPr>
          <w:trHeight w:val="31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w:t>
            </w:r>
          </w:p>
        </w:tc>
        <w:tc>
          <w:tcPr>
            <w:tcW w:w="900" w:type="dxa"/>
            <w:gridSpan w:val="3"/>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ВСЕГО  РАСХОДОВ</w:t>
            </w:r>
          </w:p>
        </w:tc>
        <w:tc>
          <w:tcPr>
            <w:tcW w:w="851"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900" w:type="dxa"/>
            <w:gridSpan w:val="3"/>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4 381,7</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-1 068,0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3 313,7</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Ныровское сельское поселение</w:t>
            </w:r>
          </w:p>
        </w:tc>
        <w:tc>
          <w:tcPr>
            <w:tcW w:w="851"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982</w:t>
            </w:r>
          </w:p>
        </w:tc>
        <w:tc>
          <w:tcPr>
            <w:tcW w:w="900" w:type="dxa"/>
            <w:gridSpan w:val="3"/>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4 381,7</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-1 068,0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3 313,7</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982</w:t>
            </w:r>
          </w:p>
        </w:tc>
        <w:tc>
          <w:tcPr>
            <w:tcW w:w="900" w:type="dxa"/>
            <w:gridSpan w:val="3"/>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01</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1 150,3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1 143,8</w:t>
            </w:r>
          </w:p>
        </w:tc>
      </w:tr>
      <w:tr w:rsidR="00D919BE" w:rsidRPr="00D919BE" w:rsidTr="00D919BE">
        <w:trPr>
          <w:trHeight w:val="63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982</w:t>
            </w:r>
          </w:p>
        </w:tc>
        <w:tc>
          <w:tcPr>
            <w:tcW w:w="900" w:type="dxa"/>
            <w:gridSpan w:val="3"/>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01</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388,4</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388,4</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r>
      <w:tr w:rsidR="00D919BE" w:rsidRPr="00D919BE" w:rsidTr="00D919BE">
        <w:trPr>
          <w:trHeight w:val="63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52000 01000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Глава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52000 01010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r>
      <w:tr w:rsidR="00D919BE" w:rsidRPr="00D919BE" w:rsidTr="00D919BE">
        <w:trPr>
          <w:trHeight w:val="127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52000 01010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388,4</w:t>
            </w:r>
          </w:p>
        </w:tc>
      </w:tr>
      <w:tr w:rsidR="00D919BE" w:rsidRPr="00D919BE" w:rsidTr="00D919BE">
        <w:trPr>
          <w:trHeight w:val="9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04</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689,5</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683,0</w:t>
            </w:r>
          </w:p>
        </w:tc>
      </w:tr>
      <w:tr w:rsidR="00D919BE" w:rsidRPr="00D919BE" w:rsidTr="00D919BE">
        <w:trPr>
          <w:trHeight w:val="6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lastRenderedPageBreak/>
              <w:t>Муниципальная программа "Развитие местного самоуправления в муниципальном образовании Ныровское сельское поселение"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689,5</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683,0</w:t>
            </w:r>
          </w:p>
        </w:tc>
      </w:tr>
      <w:tr w:rsidR="00D919BE" w:rsidRPr="00D919BE" w:rsidTr="00D919BE">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01000 01000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689,5</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683,0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Центральный аппарат</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01000 01030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689,5</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683,0</w:t>
            </w:r>
          </w:p>
        </w:tc>
      </w:tr>
      <w:tr w:rsidR="00D919BE" w:rsidRPr="00D919BE" w:rsidTr="00D919BE">
        <w:trPr>
          <w:trHeight w:val="12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01000 01030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557,3</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557,3</w:t>
            </w:r>
          </w:p>
        </w:tc>
      </w:tr>
      <w:tr w:rsidR="00D919BE" w:rsidRPr="00D919BE" w:rsidTr="00D919BE">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01000 01030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112,5</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-6,5</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106,0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бюджетные ассигнования</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01000 01030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19,7</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19,7</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Обеспечение проведения выборов и референдумов</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07</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71,3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71,3</w:t>
            </w:r>
          </w:p>
        </w:tc>
      </w:tr>
      <w:tr w:rsidR="00D919BE" w:rsidRPr="00D919BE" w:rsidTr="00D919BE">
        <w:trPr>
          <w:trHeight w:val="4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07</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71,3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71,3</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Проведение выборов и референдумов</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07</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71,3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71,3</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Выборы главы Ныровского сельского поселения</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07</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52000 05030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49,4</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49,4</w:t>
            </w:r>
          </w:p>
        </w:tc>
      </w:tr>
      <w:tr w:rsidR="00D919BE" w:rsidRPr="00D919BE" w:rsidTr="00D919BE">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07</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52000 05030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49,4</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49,4</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бюджетные ассигнования</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07</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52000 05030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Референдум по самообложению граждан</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07</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52000 05040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21,9</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21,9</w:t>
            </w:r>
          </w:p>
        </w:tc>
      </w:tr>
      <w:tr w:rsidR="00D919BE" w:rsidRPr="00D919BE" w:rsidTr="00D919BE">
        <w:trPr>
          <w:trHeight w:val="6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07</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52000 05040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21,9</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21,9</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бюджетные ассигнования</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07</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52000 05040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w:t>
            </w:r>
          </w:p>
        </w:tc>
      </w:tr>
      <w:tr w:rsidR="00D919BE" w:rsidRPr="00D919BE" w:rsidTr="00D919BE">
        <w:trPr>
          <w:trHeight w:val="3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Резервные фонды</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11</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1,1</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1,1</w:t>
            </w:r>
          </w:p>
        </w:tc>
      </w:tr>
      <w:tr w:rsidR="00D919BE" w:rsidRPr="00D919BE" w:rsidTr="00D919BE">
        <w:trPr>
          <w:trHeight w:val="103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r>
      <w:tr w:rsidR="00D919BE" w:rsidRPr="00D919BE" w:rsidTr="00D919BE">
        <w:trPr>
          <w:trHeight w:val="3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Резервные фонды</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02000 07000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r>
      <w:tr w:rsidR="00D919BE" w:rsidRPr="00D919BE" w:rsidTr="00D919BE">
        <w:trPr>
          <w:trHeight w:val="3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lastRenderedPageBreak/>
              <w:t>Резервные фонды местных администраций</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02000 07030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бюджетные ассигнования</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02000 07030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Национальная оборона</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02</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56,8</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56,8</w:t>
            </w:r>
          </w:p>
        </w:tc>
      </w:tr>
      <w:tr w:rsidR="00D919BE" w:rsidRPr="00D919BE" w:rsidTr="00D919BE">
        <w:trPr>
          <w:trHeight w:val="3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02</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56,8</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56,8</w:t>
            </w:r>
          </w:p>
        </w:tc>
      </w:tr>
      <w:tr w:rsidR="00D919BE" w:rsidRPr="00D919BE" w:rsidTr="00D919BE">
        <w:trPr>
          <w:trHeight w:val="9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56,8</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56,8</w:t>
            </w:r>
          </w:p>
        </w:tc>
      </w:tr>
      <w:tr w:rsidR="00D919BE" w:rsidRPr="00D919BE" w:rsidTr="00D919BE">
        <w:trPr>
          <w:trHeight w:val="10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02000 51180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56,8</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56,8</w:t>
            </w:r>
          </w:p>
        </w:tc>
      </w:tr>
      <w:tr w:rsidR="00D919BE" w:rsidRPr="00D919BE" w:rsidTr="00D919BE">
        <w:trPr>
          <w:trHeight w:val="12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02000 51180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-0,8</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51,2</w:t>
            </w:r>
          </w:p>
        </w:tc>
      </w:tr>
      <w:tr w:rsidR="00D919BE" w:rsidRPr="00D919BE" w:rsidTr="00D919BE">
        <w:trPr>
          <w:trHeight w:val="63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02000 51180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4,8</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0,8</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5,6</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03</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15,3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15,3</w:t>
            </w:r>
          </w:p>
        </w:tc>
      </w:tr>
      <w:tr w:rsidR="00D919BE" w:rsidRPr="00D919BE" w:rsidTr="00D919BE">
        <w:trPr>
          <w:trHeight w:val="3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03</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10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15,3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15,3</w:t>
            </w:r>
          </w:p>
        </w:tc>
      </w:tr>
      <w:tr w:rsidR="00D919BE" w:rsidRPr="00D919BE" w:rsidTr="00D919BE">
        <w:trPr>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r>
      <w:tr w:rsidR="00D919BE" w:rsidRPr="00D919BE" w:rsidTr="00D919BE">
        <w:trPr>
          <w:trHeight w:val="4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02000 04000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r>
      <w:tr w:rsidR="00D919BE" w:rsidRPr="00D919BE" w:rsidTr="00D919BE">
        <w:trPr>
          <w:trHeight w:val="64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02000 04030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r>
      <w:tr w:rsidR="00D919BE" w:rsidRPr="00D919BE" w:rsidTr="00D919BE">
        <w:trPr>
          <w:trHeight w:val="6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02000 04030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15,3</w:t>
            </w:r>
          </w:p>
        </w:tc>
      </w:tr>
      <w:tr w:rsidR="00D919BE" w:rsidRPr="00D919BE" w:rsidTr="00D919BE">
        <w:trPr>
          <w:trHeight w:val="3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382,8</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32,2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415,0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09</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332,8</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32,2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365,0</w:t>
            </w:r>
          </w:p>
        </w:tc>
      </w:tr>
      <w:tr w:rsidR="00D919BE" w:rsidRPr="00D919BE" w:rsidTr="00D919BE">
        <w:trPr>
          <w:trHeight w:val="9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lastRenderedPageBreak/>
              <w:t>Муниципальная программа "Организация благоустройства на территории муниципального образования Ныровское сельское поселение"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09</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332,8</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365,0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09</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307,7</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339,9</w:t>
            </w:r>
          </w:p>
        </w:tc>
      </w:tr>
      <w:tr w:rsidR="00D919BE" w:rsidRPr="00D919BE" w:rsidTr="00D919BE">
        <w:trPr>
          <w:trHeight w:val="7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Содержание и ремонт автомобильных дорог и инженерных сооружений на них в границах  поселений в рамках благоустройства</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09</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03000 04320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307,7</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32,2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339,9</w:t>
            </w:r>
          </w:p>
        </w:tc>
      </w:tr>
      <w:tr w:rsidR="00D919BE" w:rsidRPr="00D919BE" w:rsidTr="00D919BE">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09</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03000 04320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307,7</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32,2</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339,9</w:t>
            </w:r>
          </w:p>
        </w:tc>
      </w:tr>
      <w:tr w:rsidR="00D919BE" w:rsidRPr="00D919BE" w:rsidTr="00D919BE">
        <w:trPr>
          <w:trHeight w:val="73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09</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S5170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25,1</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25,1</w:t>
            </w:r>
          </w:p>
        </w:tc>
      </w:tr>
      <w:tr w:rsidR="00D919BE" w:rsidRPr="00D919BE" w:rsidTr="00D919BE">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Ремонт проезжей части переулка Заречный дер.Пиштенур</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09</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S5170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25,1</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25,1</w:t>
            </w:r>
          </w:p>
        </w:tc>
      </w:tr>
      <w:tr w:rsidR="00D919BE" w:rsidRPr="00D919BE" w:rsidTr="00D919BE">
        <w:trPr>
          <w:trHeight w:val="69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09</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S5170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25,1</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25,1</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12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50,0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50,0</w:t>
            </w:r>
          </w:p>
        </w:tc>
      </w:tr>
      <w:tr w:rsidR="00D919BE" w:rsidRPr="00D919BE" w:rsidTr="00D919BE">
        <w:trPr>
          <w:trHeight w:val="6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Муниципальная программа "Развитие местного самоуправления в муниципальном образовании Ныровское сельское поселение"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12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Выделение земельных участков из земель сельскохозяйственного назначения в счет невостребованных земельных долей и (или) земельных долей, от прав собственности на которые граждане отказались</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S5110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Межбюджетные трансферты</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12</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S5110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Обеспечение деятельности органов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52000 04000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Общегосударственные мероприятия</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52000 04200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r>
      <w:tr w:rsidR="00D919BE" w:rsidRPr="00D919BE" w:rsidTr="00D919BE">
        <w:trPr>
          <w:trHeight w:val="6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12</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52000 04200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50,0</w:t>
            </w:r>
          </w:p>
        </w:tc>
      </w:tr>
      <w:tr w:rsidR="00D919BE" w:rsidRPr="00D919BE" w:rsidTr="00D919BE">
        <w:trPr>
          <w:trHeight w:val="3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xml:space="preserve">05 </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2248,0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-1093,7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1154,3</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lastRenderedPageBreak/>
              <w:t>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1636,7</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-738,3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898,4</w:t>
            </w:r>
          </w:p>
        </w:tc>
      </w:tr>
      <w:tr w:rsidR="00D919BE" w:rsidRPr="00D919BE" w:rsidTr="00D919BE">
        <w:trPr>
          <w:trHeight w:val="93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1634,3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-738,3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896,0</w:t>
            </w:r>
          </w:p>
        </w:tc>
      </w:tr>
      <w:tr w:rsidR="00D919BE" w:rsidRPr="00D919BE" w:rsidTr="00D919BE">
        <w:trPr>
          <w:trHeight w:val="3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04000 04000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609,0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696,0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Поддержка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04000 04500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609,0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696,0</w:t>
            </w:r>
          </w:p>
        </w:tc>
      </w:tr>
      <w:tr w:rsidR="00D919BE" w:rsidRPr="00D919BE" w:rsidTr="00D919BE">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04000 04500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589,0</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87,0</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676,0</w:t>
            </w:r>
          </w:p>
        </w:tc>
      </w:tr>
      <w:tr w:rsidR="00D919BE" w:rsidRPr="00D919BE" w:rsidTr="00D919BE">
        <w:trPr>
          <w:trHeight w:val="39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бюджетные ассигнования</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04000 04500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r>
      <w:tr w:rsidR="00D919BE" w:rsidRPr="00D919BE" w:rsidTr="00D919BE">
        <w:trPr>
          <w:trHeight w:val="78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S5170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r>
      <w:tr w:rsidR="00D919BE" w:rsidRPr="00D919BE" w:rsidTr="00D919BE">
        <w:trPr>
          <w:trHeight w:val="6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Работы по очистке скважин №5273 и №6539 от песчаной пробки и устройством санитарно-защитных зон в с.Ныр</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S5171</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r>
      <w:tr w:rsidR="00D919BE" w:rsidRPr="00D919BE" w:rsidTr="00D919BE">
        <w:trPr>
          <w:trHeight w:val="75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S5171</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200,0</w:t>
            </w:r>
          </w:p>
        </w:tc>
      </w:tr>
      <w:tr w:rsidR="00D919BE" w:rsidRPr="00D919BE" w:rsidTr="00D919BE">
        <w:trPr>
          <w:trHeight w:val="102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04000 15000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75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04000 15170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75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04000 15170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-825,3</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10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06000 00000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c>
          <w:tcPr>
            <w:tcW w:w="1129" w:type="dxa"/>
            <w:gridSpan w:val="2"/>
            <w:tcBorders>
              <w:top w:val="nil"/>
              <w:left w:val="nil"/>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r>
      <w:tr w:rsidR="00D919BE" w:rsidRPr="00D919BE" w:rsidTr="00D919BE">
        <w:trPr>
          <w:trHeight w:val="3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06000 04000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Поддержка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06000 04500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r>
      <w:tr w:rsidR="00D919BE" w:rsidRPr="00D919BE" w:rsidTr="00D919BE">
        <w:trPr>
          <w:trHeight w:val="6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lastRenderedPageBreak/>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06000 04500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w:t>
            </w:r>
          </w:p>
        </w:tc>
      </w:tr>
      <w:tr w:rsidR="00D919BE" w:rsidRPr="00D919BE" w:rsidTr="00D919BE">
        <w:trPr>
          <w:trHeight w:val="3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Благоустройство</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611,3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-355,4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255,9</w:t>
            </w:r>
          </w:p>
        </w:tc>
      </w:tr>
      <w:tr w:rsidR="00D919BE" w:rsidRPr="00D919BE" w:rsidTr="00D919BE">
        <w:trPr>
          <w:trHeight w:val="94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611,3</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255,9</w:t>
            </w:r>
          </w:p>
        </w:tc>
      </w:tr>
      <w:tr w:rsidR="00D919BE" w:rsidRPr="00D919BE" w:rsidTr="00D919BE">
        <w:trPr>
          <w:trHeight w:val="3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81,0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81,0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по благоустройству</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03000 04600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64,1</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64,1</w:t>
            </w:r>
          </w:p>
        </w:tc>
      </w:tr>
      <w:tr w:rsidR="00D919BE" w:rsidRPr="00D919BE" w:rsidTr="00D919BE">
        <w:trPr>
          <w:trHeight w:val="7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03000 04610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16,1</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16,1</w:t>
            </w:r>
          </w:p>
        </w:tc>
      </w:tr>
      <w:tr w:rsidR="00D919BE" w:rsidRPr="00D919BE" w:rsidTr="00D919BE">
        <w:trPr>
          <w:trHeight w:val="67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03000 04610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16,1</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16,1</w:t>
            </w:r>
          </w:p>
        </w:tc>
      </w:tr>
      <w:tr w:rsidR="00D919BE" w:rsidRPr="00D919BE" w:rsidTr="00D919BE">
        <w:trPr>
          <w:trHeight w:val="40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Уличное освещение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03000 04620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22,0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30,0</w:t>
            </w:r>
          </w:p>
        </w:tc>
      </w:tr>
      <w:tr w:rsidR="00D919BE" w:rsidRPr="00D919BE" w:rsidTr="00D919BE">
        <w:trPr>
          <w:trHeight w:val="63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03000 04620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22,0</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30,0</w:t>
            </w:r>
          </w:p>
        </w:tc>
      </w:tr>
      <w:tr w:rsidR="00D919BE" w:rsidRPr="00D919BE" w:rsidTr="00D919BE">
        <w:trPr>
          <w:trHeight w:val="3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Прочие мероприятия по благоустройству</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03000 04650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26,0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18,0</w:t>
            </w:r>
          </w:p>
        </w:tc>
      </w:tr>
      <w:tr w:rsidR="00D919BE" w:rsidRPr="00D919BE" w:rsidTr="00D919BE">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03000 04650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26,0</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18,0</w:t>
            </w:r>
          </w:p>
        </w:tc>
      </w:tr>
      <w:tr w:rsidR="00D919BE" w:rsidRPr="00D919BE" w:rsidTr="00D919BE">
        <w:trPr>
          <w:trHeight w:val="3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Организация и содержание мест захоронения</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03000 04700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16,9</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i/>
                <w:iCs/>
                <w:sz w:val="24"/>
                <w:szCs w:val="24"/>
              </w:rPr>
            </w:pPr>
            <w:r w:rsidRPr="00D919BE">
              <w:rPr>
                <w:rFonts w:ascii="Times New Roman" w:eastAsia="Times New Roman" w:hAnsi="Times New Roman" w:cs="Times New Roman"/>
                <w:i/>
                <w:iCs/>
                <w:sz w:val="24"/>
                <w:szCs w:val="24"/>
              </w:rPr>
              <w:t>16,9</w:t>
            </w:r>
          </w:p>
        </w:tc>
      </w:tr>
      <w:tr w:rsidR="00D919BE" w:rsidRPr="00D919BE" w:rsidTr="00D919BE">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03000 04700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16,9</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16,9</w:t>
            </w:r>
          </w:p>
        </w:tc>
      </w:tr>
      <w:tr w:rsidR="00D919BE" w:rsidRPr="00D919BE" w:rsidTr="00D919BE">
        <w:trPr>
          <w:trHeight w:val="75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S5170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114,9</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114,9</w:t>
            </w:r>
          </w:p>
        </w:tc>
      </w:tr>
      <w:tr w:rsidR="00D919BE" w:rsidRPr="00D919BE" w:rsidTr="00D919BE">
        <w:trPr>
          <w:trHeight w:val="48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Ремонт проезжей части переулка Заречный дер.Пиштенур</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S5172</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114,9</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114,9</w:t>
            </w:r>
          </w:p>
        </w:tc>
      </w:tr>
      <w:tr w:rsidR="00D919BE" w:rsidRPr="00D919BE" w:rsidTr="00D919BE">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S5172</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114,9</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114,9</w:t>
            </w:r>
          </w:p>
        </w:tc>
      </w:tr>
      <w:tr w:rsidR="00D919BE" w:rsidRPr="00D919BE" w:rsidTr="00D919BE">
        <w:trPr>
          <w:trHeight w:val="9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03000 15000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73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lastRenderedPageBreak/>
              <w:t>Инвестиционные программы и проекты развития общественной инфраструктуры муниципальных образований в Кировской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03000 15170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03000 15170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-355,4</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межбюджетные трансферты из областного бюджета</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03000 17000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r>
      <w:tr w:rsidR="00D919BE" w:rsidRPr="00D919BE" w:rsidTr="00D919BE">
        <w:trPr>
          <w:trHeight w:val="99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Активация работы органов местного самоуправления городских и сельских поселений, городских округов области по введению самообложения граждан</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03000 17050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r>
      <w:tr w:rsidR="00D919BE" w:rsidRPr="00D919BE" w:rsidTr="00D919BE">
        <w:trPr>
          <w:trHeight w:val="64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03000 17050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60,0</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10</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76,6</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76,6</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10</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01</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76,6</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76,6</w:t>
            </w:r>
          </w:p>
        </w:tc>
      </w:tr>
      <w:tr w:rsidR="00D919BE" w:rsidRPr="00D919BE" w:rsidTr="00D919BE">
        <w:trPr>
          <w:trHeight w:val="6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Муниципальная программа "Развитие местного самоуправления в муниципальном образовании Ныровское сельское поселение"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Доплаты к пенсиям, дополнительное 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01000 08000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r>
      <w:tr w:rsidR="00D919BE" w:rsidRPr="00D919BE" w:rsidTr="00D919BE">
        <w:trPr>
          <w:trHeight w:val="67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Пенсия за выслугу лет государственным и муниципальным гражданским служащим</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01000 08040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01000 08040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76,6</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11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451,9</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451,9</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Массовый спорт</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11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451,9</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b/>
                <w:bCs/>
                <w:i/>
                <w:iCs/>
                <w:sz w:val="24"/>
                <w:szCs w:val="24"/>
              </w:rPr>
            </w:pPr>
            <w:r w:rsidRPr="00D919BE">
              <w:rPr>
                <w:rFonts w:ascii="Times New Roman" w:eastAsia="Times New Roman" w:hAnsi="Times New Roman" w:cs="Times New Roman"/>
                <w:b/>
                <w:bCs/>
                <w:i/>
                <w:iCs/>
                <w:sz w:val="24"/>
                <w:szCs w:val="24"/>
              </w:rPr>
              <w:t>451,9</w:t>
            </w:r>
          </w:p>
        </w:tc>
      </w:tr>
      <w:tr w:rsidR="00D919BE" w:rsidRPr="00D919BE" w:rsidTr="00D919BE">
        <w:trPr>
          <w:trHeight w:val="6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05000 00000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451,9</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451,9</w:t>
            </w:r>
          </w:p>
        </w:tc>
      </w:tr>
      <w:tr w:rsidR="00D919BE" w:rsidRPr="00D919BE" w:rsidTr="00D919BE">
        <w:trPr>
          <w:trHeight w:val="36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Мероприятия в установленной сфере деятельности</w:t>
            </w:r>
          </w:p>
        </w:tc>
        <w:tc>
          <w:tcPr>
            <w:tcW w:w="851"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302"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05000 02360</w:t>
            </w:r>
          </w:p>
        </w:tc>
        <w:tc>
          <w:tcPr>
            <w:tcW w:w="1018"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w:t>
            </w:r>
          </w:p>
        </w:tc>
        <w:tc>
          <w:tcPr>
            <w:tcW w:w="1526"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451,9</w:t>
            </w:r>
          </w:p>
        </w:tc>
        <w:tc>
          <w:tcPr>
            <w:tcW w:w="1129"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451,9</w:t>
            </w:r>
          </w:p>
        </w:tc>
      </w:tr>
      <w:tr w:rsidR="00D919BE" w:rsidRPr="00D919BE" w:rsidTr="00D919BE">
        <w:trPr>
          <w:trHeight w:val="129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05000 02360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335,2</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 </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335,2</w:t>
            </w:r>
          </w:p>
        </w:tc>
      </w:tr>
      <w:tr w:rsidR="00D919BE" w:rsidRPr="00D919BE" w:rsidTr="00D919BE">
        <w:trPr>
          <w:trHeight w:val="630"/>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lastRenderedPageBreak/>
              <w:t>Закупки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05000 02360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73,3</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75,3</w:t>
            </w:r>
          </w:p>
        </w:tc>
      </w:tr>
      <w:tr w:rsidR="00D919BE" w:rsidRPr="00D919BE" w:rsidTr="00D919BE">
        <w:trPr>
          <w:trHeight w:val="405"/>
        </w:trPr>
        <w:tc>
          <w:tcPr>
            <w:tcW w:w="6379" w:type="dxa"/>
            <w:tcBorders>
              <w:top w:val="nil"/>
              <w:left w:val="single" w:sz="4" w:space="0" w:color="auto"/>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Иные бюджетные ассигнования</w:t>
            </w:r>
          </w:p>
        </w:tc>
        <w:tc>
          <w:tcPr>
            <w:tcW w:w="851" w:type="dxa"/>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w:t>
            </w:r>
          </w:p>
        </w:tc>
        <w:tc>
          <w:tcPr>
            <w:tcW w:w="900" w:type="dxa"/>
            <w:gridSpan w:val="3"/>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11</w:t>
            </w:r>
          </w:p>
        </w:tc>
        <w:tc>
          <w:tcPr>
            <w:tcW w:w="1302" w:type="dxa"/>
            <w:gridSpan w:val="2"/>
            <w:tcBorders>
              <w:top w:val="nil"/>
              <w:left w:val="nil"/>
              <w:bottom w:val="single" w:sz="4" w:space="0" w:color="auto"/>
              <w:right w:val="single" w:sz="4" w:space="0" w:color="auto"/>
            </w:tcBorders>
            <w:shd w:val="clear" w:color="000000" w:fill="FFFF00"/>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02</w:t>
            </w:r>
          </w:p>
        </w:tc>
        <w:tc>
          <w:tcPr>
            <w:tcW w:w="149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05000 02360</w:t>
            </w:r>
          </w:p>
        </w:tc>
        <w:tc>
          <w:tcPr>
            <w:tcW w:w="1018"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800</w:t>
            </w:r>
          </w:p>
        </w:tc>
        <w:tc>
          <w:tcPr>
            <w:tcW w:w="1526"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43,4</w:t>
            </w:r>
          </w:p>
        </w:tc>
        <w:tc>
          <w:tcPr>
            <w:tcW w:w="1129"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-2,0</w:t>
            </w:r>
          </w:p>
        </w:tc>
        <w:tc>
          <w:tcPr>
            <w:tcW w:w="992" w:type="dxa"/>
            <w:gridSpan w:val="2"/>
            <w:tcBorders>
              <w:top w:val="nil"/>
              <w:left w:val="nil"/>
              <w:bottom w:val="single" w:sz="4" w:space="0" w:color="auto"/>
              <w:right w:val="single" w:sz="4" w:space="0" w:color="auto"/>
            </w:tcBorders>
            <w:shd w:val="clear" w:color="000000" w:fill="FFFF00"/>
            <w:noWrap/>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41,4</w:t>
            </w:r>
          </w:p>
        </w:tc>
      </w:tr>
    </w:tbl>
    <w:p w:rsidR="00D919BE" w:rsidRDefault="00D919BE" w:rsidP="00D87358">
      <w:pPr>
        <w:spacing w:after="0" w:line="240" w:lineRule="auto"/>
        <w:jc w:val="both"/>
      </w:pPr>
    </w:p>
    <w:p w:rsidR="00D919BE" w:rsidRDefault="00D919BE" w:rsidP="00D87358">
      <w:pPr>
        <w:spacing w:after="0" w:line="240" w:lineRule="auto"/>
        <w:jc w:val="both"/>
      </w:pPr>
    </w:p>
    <w:tbl>
      <w:tblPr>
        <w:tblW w:w="15427" w:type="dxa"/>
        <w:tblInd w:w="72" w:type="dxa"/>
        <w:tblLook w:val="04A0"/>
      </w:tblPr>
      <w:tblGrid>
        <w:gridCol w:w="7974"/>
        <w:gridCol w:w="2268"/>
        <w:gridCol w:w="1132"/>
        <w:gridCol w:w="4053"/>
      </w:tblGrid>
      <w:tr w:rsidR="00D919BE" w:rsidRPr="00D919BE" w:rsidTr="00D919BE">
        <w:trPr>
          <w:trHeight w:val="360"/>
        </w:trPr>
        <w:tc>
          <w:tcPr>
            <w:tcW w:w="7974"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5185" w:type="dxa"/>
            <w:gridSpan w:val="2"/>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Приложение № 5</w:t>
            </w:r>
          </w:p>
        </w:tc>
      </w:tr>
      <w:tr w:rsidR="00D919BE" w:rsidRPr="00D919BE" w:rsidTr="00D919BE">
        <w:trPr>
          <w:trHeight w:val="360"/>
        </w:trPr>
        <w:tc>
          <w:tcPr>
            <w:tcW w:w="7974"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5185" w:type="dxa"/>
            <w:gridSpan w:val="2"/>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к решению Ныровской сельской Думы</w:t>
            </w:r>
          </w:p>
        </w:tc>
      </w:tr>
      <w:tr w:rsidR="00D919BE" w:rsidRPr="00D919BE" w:rsidTr="00D919BE">
        <w:trPr>
          <w:trHeight w:val="360"/>
        </w:trPr>
        <w:tc>
          <w:tcPr>
            <w:tcW w:w="7974"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color w:val="FF0000"/>
                <w:sz w:val="24"/>
                <w:szCs w:val="24"/>
              </w:rPr>
            </w:pPr>
          </w:p>
        </w:tc>
        <w:tc>
          <w:tcPr>
            <w:tcW w:w="5185" w:type="dxa"/>
            <w:gridSpan w:val="2"/>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от 20.12.2016 № 48/213</w:t>
            </w:r>
          </w:p>
        </w:tc>
      </w:tr>
      <w:tr w:rsidR="00D919BE" w:rsidRPr="00D919BE" w:rsidTr="00D919BE">
        <w:trPr>
          <w:trHeight w:val="360"/>
        </w:trPr>
        <w:tc>
          <w:tcPr>
            <w:tcW w:w="7974"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color w:val="FF0000"/>
                <w:sz w:val="24"/>
                <w:szCs w:val="24"/>
              </w:rPr>
            </w:pPr>
          </w:p>
        </w:tc>
        <w:tc>
          <w:tcPr>
            <w:tcW w:w="5185" w:type="dxa"/>
            <w:gridSpan w:val="2"/>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Приложение № 9</w:t>
            </w:r>
          </w:p>
        </w:tc>
      </w:tr>
      <w:tr w:rsidR="00D919BE" w:rsidRPr="00D919BE" w:rsidTr="00D919BE">
        <w:trPr>
          <w:trHeight w:val="360"/>
        </w:trPr>
        <w:tc>
          <w:tcPr>
            <w:tcW w:w="7974"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color w:val="FF0000"/>
                <w:sz w:val="24"/>
                <w:szCs w:val="24"/>
              </w:rPr>
            </w:pPr>
          </w:p>
        </w:tc>
        <w:tc>
          <w:tcPr>
            <w:tcW w:w="5185" w:type="dxa"/>
            <w:gridSpan w:val="2"/>
            <w:tcBorders>
              <w:top w:val="nil"/>
              <w:left w:val="nil"/>
              <w:bottom w:val="nil"/>
              <w:right w:val="nil"/>
            </w:tcBorders>
            <w:shd w:val="clear" w:color="000000" w:fill="FFFFFF"/>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к решению Ныровской сельской Думы</w:t>
            </w:r>
          </w:p>
        </w:tc>
      </w:tr>
      <w:tr w:rsidR="00D919BE" w:rsidRPr="00D919BE" w:rsidTr="00D919BE">
        <w:trPr>
          <w:trHeight w:val="360"/>
        </w:trPr>
        <w:tc>
          <w:tcPr>
            <w:tcW w:w="7974"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4"/>
                <w:szCs w:val="24"/>
              </w:rPr>
            </w:pPr>
          </w:p>
        </w:tc>
        <w:tc>
          <w:tcPr>
            <w:tcW w:w="2268"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color w:val="FF0000"/>
                <w:sz w:val="24"/>
                <w:szCs w:val="24"/>
              </w:rPr>
            </w:pPr>
          </w:p>
        </w:tc>
        <w:tc>
          <w:tcPr>
            <w:tcW w:w="5185" w:type="dxa"/>
            <w:gridSpan w:val="2"/>
            <w:tcBorders>
              <w:top w:val="nil"/>
              <w:left w:val="nil"/>
              <w:bottom w:val="nil"/>
              <w:right w:val="nil"/>
            </w:tcBorders>
            <w:shd w:val="clear" w:color="auto" w:fill="auto"/>
            <w:noWrap/>
            <w:vAlign w:val="center"/>
            <w:hideMark/>
          </w:tcPr>
          <w:p w:rsidR="00D919BE" w:rsidRPr="00D919BE" w:rsidRDefault="00D919BE" w:rsidP="00D919BE">
            <w:pPr>
              <w:spacing w:after="0" w:line="240" w:lineRule="auto"/>
              <w:jc w:val="right"/>
              <w:rPr>
                <w:rFonts w:ascii="Times New Roman CYR" w:eastAsia="Times New Roman" w:hAnsi="Times New Roman CYR" w:cs="Times New Roman CYR"/>
                <w:sz w:val="24"/>
                <w:szCs w:val="24"/>
              </w:rPr>
            </w:pPr>
            <w:r w:rsidRPr="00D919BE">
              <w:rPr>
                <w:rFonts w:ascii="Times New Roman CYR" w:eastAsia="Times New Roman" w:hAnsi="Times New Roman CYR" w:cs="Times New Roman CYR"/>
                <w:sz w:val="24"/>
                <w:szCs w:val="24"/>
              </w:rPr>
              <w:t>от 22.12.2015 № 32/143</w:t>
            </w:r>
          </w:p>
        </w:tc>
      </w:tr>
      <w:tr w:rsidR="00D919BE" w:rsidRPr="00D919BE" w:rsidTr="00D919BE">
        <w:trPr>
          <w:trHeight w:val="360"/>
        </w:trPr>
        <w:tc>
          <w:tcPr>
            <w:tcW w:w="15427" w:type="dxa"/>
            <w:gridSpan w:val="4"/>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Источники финансирования дефицита бюджета поселения на 2016 год</w:t>
            </w:r>
          </w:p>
        </w:tc>
      </w:tr>
      <w:tr w:rsidR="00D919BE" w:rsidRPr="00D919BE" w:rsidTr="00D919BE">
        <w:trPr>
          <w:trHeight w:val="360"/>
        </w:trPr>
        <w:tc>
          <w:tcPr>
            <w:tcW w:w="15427" w:type="dxa"/>
            <w:gridSpan w:val="4"/>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p>
        </w:tc>
      </w:tr>
      <w:tr w:rsidR="00D919BE" w:rsidRPr="00D919BE" w:rsidTr="00D919BE">
        <w:trPr>
          <w:trHeight w:val="660"/>
        </w:trPr>
        <w:tc>
          <w:tcPr>
            <w:tcW w:w="7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Наименование показателя</w:t>
            </w:r>
          </w:p>
        </w:tc>
        <w:tc>
          <w:tcPr>
            <w:tcW w:w="3400" w:type="dxa"/>
            <w:gridSpan w:val="2"/>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Код бюджетной классификации</w:t>
            </w:r>
          </w:p>
        </w:tc>
        <w:tc>
          <w:tcPr>
            <w:tcW w:w="4053" w:type="dxa"/>
            <w:tcBorders>
              <w:top w:val="single" w:sz="4" w:space="0" w:color="auto"/>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Сумма         (тыс. рублей)</w:t>
            </w:r>
          </w:p>
        </w:tc>
      </w:tr>
      <w:tr w:rsidR="00D919BE" w:rsidRPr="00D919BE" w:rsidTr="00D919BE">
        <w:trPr>
          <w:trHeight w:val="840"/>
        </w:trPr>
        <w:tc>
          <w:tcPr>
            <w:tcW w:w="7974"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ИСТОЧНИКИ ВНУТРЕННЕГО ФИНАНСИРОВАНИЯ ДЕФИЦИТОВ БЮДЖЕТОВ</w:t>
            </w:r>
          </w:p>
        </w:tc>
        <w:tc>
          <w:tcPr>
            <w:tcW w:w="3400"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000 01 00 00 00 00 0000 000</w:t>
            </w:r>
          </w:p>
        </w:tc>
        <w:tc>
          <w:tcPr>
            <w:tcW w:w="4053"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243,0</w:t>
            </w:r>
          </w:p>
        </w:tc>
      </w:tr>
      <w:tr w:rsidR="00D919BE" w:rsidRPr="00D919BE" w:rsidTr="00D919BE">
        <w:trPr>
          <w:trHeight w:val="209"/>
        </w:trPr>
        <w:tc>
          <w:tcPr>
            <w:tcW w:w="7974"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Изменение остатков средств на счетах по учету средств бюджета</w:t>
            </w:r>
          </w:p>
        </w:tc>
        <w:tc>
          <w:tcPr>
            <w:tcW w:w="3400"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000 01 05 00 00 00 0000 000</w:t>
            </w:r>
          </w:p>
        </w:tc>
        <w:tc>
          <w:tcPr>
            <w:tcW w:w="4053"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243,0</w:t>
            </w:r>
          </w:p>
        </w:tc>
      </w:tr>
      <w:tr w:rsidR="00D919BE" w:rsidRPr="00D919BE" w:rsidTr="00D919BE">
        <w:trPr>
          <w:trHeight w:val="154"/>
        </w:trPr>
        <w:tc>
          <w:tcPr>
            <w:tcW w:w="7974"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Увеличение остатков средств бюджетов</w:t>
            </w:r>
          </w:p>
        </w:tc>
        <w:tc>
          <w:tcPr>
            <w:tcW w:w="3400"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000 01 05 00 00 00 0000 500</w:t>
            </w:r>
          </w:p>
        </w:tc>
        <w:tc>
          <w:tcPr>
            <w:tcW w:w="4053"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3 070,7</w:t>
            </w:r>
          </w:p>
        </w:tc>
      </w:tr>
      <w:tr w:rsidR="00D919BE" w:rsidRPr="00D919BE" w:rsidTr="00D919BE">
        <w:trPr>
          <w:trHeight w:val="540"/>
        </w:trPr>
        <w:tc>
          <w:tcPr>
            <w:tcW w:w="7974"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Увеличение прочих остатков средств бюджетов</w:t>
            </w:r>
          </w:p>
        </w:tc>
        <w:tc>
          <w:tcPr>
            <w:tcW w:w="3400"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000 01 05 02 00 00 0000 500</w:t>
            </w:r>
          </w:p>
        </w:tc>
        <w:tc>
          <w:tcPr>
            <w:tcW w:w="4053"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3 070,7</w:t>
            </w:r>
          </w:p>
        </w:tc>
      </w:tr>
      <w:tr w:rsidR="00D919BE" w:rsidRPr="00D919BE" w:rsidTr="00D919BE">
        <w:trPr>
          <w:trHeight w:val="281"/>
        </w:trPr>
        <w:tc>
          <w:tcPr>
            <w:tcW w:w="7974"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Увеличение прочих остатков денежных средств бюджетов</w:t>
            </w:r>
          </w:p>
        </w:tc>
        <w:tc>
          <w:tcPr>
            <w:tcW w:w="3400"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000 01 05 02 01 00 0000 510</w:t>
            </w:r>
          </w:p>
        </w:tc>
        <w:tc>
          <w:tcPr>
            <w:tcW w:w="4053"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3 070,7</w:t>
            </w:r>
          </w:p>
        </w:tc>
      </w:tr>
      <w:tr w:rsidR="00D919BE" w:rsidRPr="00D919BE" w:rsidTr="00D919BE">
        <w:trPr>
          <w:trHeight w:val="303"/>
        </w:trPr>
        <w:tc>
          <w:tcPr>
            <w:tcW w:w="7974"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Увеличение прочих остатков денежных средств бюджета поселения</w:t>
            </w:r>
          </w:p>
        </w:tc>
        <w:tc>
          <w:tcPr>
            <w:tcW w:w="3400"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982 01 05 02 01 10 0000 510</w:t>
            </w:r>
          </w:p>
        </w:tc>
        <w:tc>
          <w:tcPr>
            <w:tcW w:w="4053"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3 070,7</w:t>
            </w:r>
          </w:p>
        </w:tc>
      </w:tr>
      <w:tr w:rsidR="00D919BE" w:rsidRPr="00D919BE" w:rsidTr="00D919BE">
        <w:trPr>
          <w:trHeight w:val="154"/>
        </w:trPr>
        <w:tc>
          <w:tcPr>
            <w:tcW w:w="7974"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Уменьшение остатков средств бюджетов</w:t>
            </w:r>
          </w:p>
        </w:tc>
        <w:tc>
          <w:tcPr>
            <w:tcW w:w="3400"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000 01 05 00 00 00 0000 600</w:t>
            </w:r>
          </w:p>
        </w:tc>
        <w:tc>
          <w:tcPr>
            <w:tcW w:w="4053"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right"/>
              <w:rPr>
                <w:rFonts w:ascii="Times New Roman" w:eastAsia="Times New Roman" w:hAnsi="Times New Roman" w:cs="Times New Roman"/>
                <w:b/>
                <w:bCs/>
                <w:sz w:val="24"/>
                <w:szCs w:val="24"/>
              </w:rPr>
            </w:pPr>
            <w:r w:rsidRPr="00D919BE">
              <w:rPr>
                <w:rFonts w:ascii="Times New Roman" w:eastAsia="Times New Roman" w:hAnsi="Times New Roman" w:cs="Times New Roman"/>
                <w:b/>
                <w:bCs/>
                <w:sz w:val="24"/>
                <w:szCs w:val="24"/>
              </w:rPr>
              <w:t>3 313,7</w:t>
            </w:r>
          </w:p>
        </w:tc>
      </w:tr>
      <w:tr w:rsidR="00D919BE" w:rsidRPr="00D919BE" w:rsidTr="00D919BE">
        <w:trPr>
          <w:trHeight w:val="154"/>
        </w:trPr>
        <w:tc>
          <w:tcPr>
            <w:tcW w:w="7974"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Уменьшение прочих остатков средств бюджетов</w:t>
            </w:r>
          </w:p>
        </w:tc>
        <w:tc>
          <w:tcPr>
            <w:tcW w:w="3400"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000 01 05 02 00 00 0000 600</w:t>
            </w:r>
          </w:p>
        </w:tc>
        <w:tc>
          <w:tcPr>
            <w:tcW w:w="4053"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3 313,7</w:t>
            </w:r>
          </w:p>
        </w:tc>
      </w:tr>
      <w:tr w:rsidR="00D919BE" w:rsidRPr="00D919BE" w:rsidTr="00D919BE">
        <w:trPr>
          <w:trHeight w:val="203"/>
        </w:trPr>
        <w:tc>
          <w:tcPr>
            <w:tcW w:w="7974"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Уменьшение прочих остатков денежных средств бюджетов</w:t>
            </w:r>
          </w:p>
        </w:tc>
        <w:tc>
          <w:tcPr>
            <w:tcW w:w="3400"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000 01 05 02 01 00 0000 610</w:t>
            </w:r>
          </w:p>
        </w:tc>
        <w:tc>
          <w:tcPr>
            <w:tcW w:w="4053"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3 313,7</w:t>
            </w:r>
          </w:p>
        </w:tc>
      </w:tr>
      <w:tr w:rsidR="00D919BE" w:rsidRPr="00D919BE" w:rsidTr="00D919BE">
        <w:trPr>
          <w:trHeight w:val="225"/>
        </w:trPr>
        <w:tc>
          <w:tcPr>
            <w:tcW w:w="7974" w:type="dxa"/>
            <w:tcBorders>
              <w:top w:val="nil"/>
              <w:left w:val="single" w:sz="4" w:space="0" w:color="auto"/>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Уменьшение прочих остатков денежных средств бюджета поселения</w:t>
            </w:r>
          </w:p>
        </w:tc>
        <w:tc>
          <w:tcPr>
            <w:tcW w:w="3400" w:type="dxa"/>
            <w:gridSpan w:val="2"/>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center"/>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982 01 05 02 01 10 0000 610</w:t>
            </w:r>
          </w:p>
        </w:tc>
        <w:tc>
          <w:tcPr>
            <w:tcW w:w="4053" w:type="dxa"/>
            <w:tcBorders>
              <w:top w:val="nil"/>
              <w:left w:val="nil"/>
              <w:bottom w:val="single" w:sz="4" w:space="0" w:color="auto"/>
              <w:right w:val="single" w:sz="4" w:space="0" w:color="auto"/>
            </w:tcBorders>
            <w:shd w:val="clear" w:color="auto" w:fill="auto"/>
            <w:vAlign w:val="center"/>
            <w:hideMark/>
          </w:tcPr>
          <w:p w:rsidR="00D919BE" w:rsidRPr="00D919BE" w:rsidRDefault="00D919BE" w:rsidP="00D919BE">
            <w:pPr>
              <w:spacing w:after="0" w:line="240" w:lineRule="auto"/>
              <w:jc w:val="right"/>
              <w:rPr>
                <w:rFonts w:ascii="Times New Roman" w:eastAsia="Times New Roman" w:hAnsi="Times New Roman" w:cs="Times New Roman"/>
                <w:sz w:val="24"/>
                <w:szCs w:val="24"/>
              </w:rPr>
            </w:pPr>
            <w:r w:rsidRPr="00D919BE">
              <w:rPr>
                <w:rFonts w:ascii="Times New Roman" w:eastAsia="Times New Roman" w:hAnsi="Times New Roman" w:cs="Times New Roman"/>
                <w:sz w:val="24"/>
                <w:szCs w:val="24"/>
              </w:rPr>
              <w:t>3 313,7</w:t>
            </w:r>
          </w:p>
        </w:tc>
      </w:tr>
    </w:tbl>
    <w:p w:rsidR="00D919BE" w:rsidRDefault="00D919BE" w:rsidP="00D87358">
      <w:pPr>
        <w:spacing w:after="0" w:line="240" w:lineRule="auto"/>
        <w:jc w:val="both"/>
      </w:pPr>
    </w:p>
    <w:p w:rsidR="00D919BE" w:rsidRDefault="00D919BE" w:rsidP="00D87358">
      <w:pPr>
        <w:spacing w:after="0" w:line="240" w:lineRule="auto"/>
        <w:jc w:val="both"/>
      </w:pPr>
    </w:p>
    <w:p w:rsidR="00D919BE" w:rsidRDefault="00D919BE" w:rsidP="00D87358">
      <w:pPr>
        <w:spacing w:after="0" w:line="240" w:lineRule="auto"/>
        <w:jc w:val="both"/>
      </w:pPr>
    </w:p>
    <w:p w:rsidR="00D919BE" w:rsidRDefault="00D919BE" w:rsidP="00D87358">
      <w:pPr>
        <w:spacing w:after="0" w:line="240" w:lineRule="auto"/>
        <w:jc w:val="both"/>
      </w:pPr>
    </w:p>
    <w:p w:rsidR="00D919BE" w:rsidRDefault="00D919BE" w:rsidP="00D87358">
      <w:pPr>
        <w:spacing w:after="0" w:line="240" w:lineRule="auto"/>
        <w:jc w:val="both"/>
      </w:pPr>
    </w:p>
    <w:p w:rsidR="00D919BE" w:rsidRDefault="00D919BE" w:rsidP="00D87358">
      <w:pPr>
        <w:spacing w:after="0" w:line="240" w:lineRule="auto"/>
        <w:jc w:val="both"/>
        <w:sectPr w:rsidR="00D919BE" w:rsidSect="000056CC">
          <w:pgSz w:w="16838" w:h="11906" w:orient="landscape"/>
          <w:pgMar w:top="720" w:right="720" w:bottom="720" w:left="720" w:header="709" w:footer="709" w:gutter="0"/>
          <w:cols w:space="708"/>
          <w:docGrid w:linePitch="360"/>
        </w:sectPr>
      </w:pPr>
    </w:p>
    <w:p w:rsidR="00D919BE" w:rsidRPr="00D919BE" w:rsidRDefault="00D919BE" w:rsidP="00D919BE">
      <w:pPr>
        <w:spacing w:after="0" w:line="240" w:lineRule="auto"/>
        <w:jc w:val="center"/>
        <w:rPr>
          <w:rFonts w:ascii="Times New Roman" w:hAnsi="Times New Roman"/>
          <w:b/>
          <w:sz w:val="20"/>
          <w:szCs w:val="20"/>
        </w:rPr>
      </w:pPr>
      <w:r w:rsidRPr="00D919BE">
        <w:rPr>
          <w:rFonts w:ascii="Times New Roman" w:hAnsi="Times New Roman"/>
          <w:b/>
          <w:sz w:val="20"/>
          <w:szCs w:val="20"/>
        </w:rPr>
        <w:lastRenderedPageBreak/>
        <w:t xml:space="preserve">НЫРОВСКАЯ СЕЛЬСКАЯ ДУМА </w:t>
      </w:r>
    </w:p>
    <w:p w:rsidR="00D919BE" w:rsidRPr="00D919BE" w:rsidRDefault="00D919BE" w:rsidP="00D919BE">
      <w:pPr>
        <w:spacing w:after="0" w:line="240" w:lineRule="auto"/>
        <w:jc w:val="center"/>
        <w:rPr>
          <w:rFonts w:ascii="Times New Roman" w:hAnsi="Times New Roman"/>
          <w:b/>
          <w:sz w:val="20"/>
          <w:szCs w:val="20"/>
        </w:rPr>
      </w:pPr>
      <w:r w:rsidRPr="00D919BE">
        <w:rPr>
          <w:rFonts w:ascii="Times New Roman" w:hAnsi="Times New Roman"/>
          <w:b/>
          <w:sz w:val="20"/>
          <w:szCs w:val="20"/>
        </w:rPr>
        <w:t>ТУЖИНСКОГО РАЙОНА КИРОВСКОЙ ОБЛАСТИ</w:t>
      </w:r>
    </w:p>
    <w:p w:rsidR="00D919BE" w:rsidRPr="00D919BE" w:rsidRDefault="00D919BE" w:rsidP="00D919BE">
      <w:pPr>
        <w:spacing w:after="0" w:line="240" w:lineRule="auto"/>
        <w:jc w:val="center"/>
        <w:rPr>
          <w:rFonts w:ascii="Times New Roman" w:hAnsi="Times New Roman"/>
          <w:b/>
          <w:sz w:val="20"/>
          <w:szCs w:val="20"/>
        </w:rPr>
      </w:pPr>
      <w:r w:rsidRPr="00D919BE">
        <w:rPr>
          <w:rFonts w:ascii="Times New Roman" w:hAnsi="Times New Roman"/>
          <w:b/>
          <w:sz w:val="20"/>
          <w:szCs w:val="20"/>
        </w:rPr>
        <w:t xml:space="preserve"> ТРЕТЬЕГО СОЗЫВА</w:t>
      </w:r>
    </w:p>
    <w:p w:rsidR="00D919BE" w:rsidRPr="00D919BE" w:rsidRDefault="00D919BE" w:rsidP="00D919BE">
      <w:pPr>
        <w:spacing w:after="0" w:line="240" w:lineRule="auto"/>
        <w:jc w:val="center"/>
        <w:rPr>
          <w:rFonts w:ascii="Times New Roman" w:hAnsi="Times New Roman"/>
          <w:b/>
          <w:sz w:val="20"/>
          <w:szCs w:val="20"/>
        </w:rPr>
      </w:pPr>
    </w:p>
    <w:p w:rsidR="00D919BE" w:rsidRPr="00D919BE" w:rsidRDefault="00D919BE" w:rsidP="00D919BE">
      <w:pPr>
        <w:spacing w:after="0" w:line="240" w:lineRule="auto"/>
        <w:jc w:val="center"/>
        <w:rPr>
          <w:rFonts w:ascii="Times New Roman" w:hAnsi="Times New Roman"/>
          <w:b/>
          <w:sz w:val="20"/>
          <w:szCs w:val="20"/>
        </w:rPr>
      </w:pPr>
      <w:r w:rsidRPr="00D919BE">
        <w:rPr>
          <w:rFonts w:ascii="Times New Roman" w:hAnsi="Times New Roman"/>
          <w:b/>
          <w:sz w:val="20"/>
          <w:szCs w:val="20"/>
        </w:rPr>
        <w:t>РЕШЕНИЕ</w:t>
      </w:r>
    </w:p>
    <w:p w:rsidR="00D919BE" w:rsidRPr="00D919BE" w:rsidRDefault="00D919BE" w:rsidP="00D919BE">
      <w:pPr>
        <w:spacing w:after="0" w:line="240" w:lineRule="auto"/>
        <w:jc w:val="center"/>
        <w:rPr>
          <w:rFonts w:ascii="Times New Roman" w:hAnsi="Times New Roman"/>
          <w:b/>
          <w:sz w:val="20"/>
          <w:szCs w:val="20"/>
        </w:rPr>
      </w:pPr>
    </w:p>
    <w:tbl>
      <w:tblPr>
        <w:tblW w:w="0" w:type="auto"/>
        <w:tblLook w:val="04A0"/>
      </w:tblPr>
      <w:tblGrid>
        <w:gridCol w:w="3190"/>
        <w:gridCol w:w="3190"/>
        <w:gridCol w:w="3191"/>
      </w:tblGrid>
      <w:tr w:rsidR="00D919BE" w:rsidRPr="00D919BE" w:rsidTr="00B36436">
        <w:tc>
          <w:tcPr>
            <w:tcW w:w="3190" w:type="dxa"/>
            <w:tcBorders>
              <w:bottom w:val="single" w:sz="4" w:space="0" w:color="auto"/>
            </w:tcBorders>
          </w:tcPr>
          <w:p w:rsidR="00D919BE" w:rsidRPr="00D919BE" w:rsidRDefault="00D919BE" w:rsidP="00B36436">
            <w:pPr>
              <w:spacing w:after="0" w:line="240" w:lineRule="auto"/>
              <w:jc w:val="center"/>
              <w:rPr>
                <w:rFonts w:ascii="Times New Roman" w:hAnsi="Times New Roman"/>
                <w:sz w:val="20"/>
                <w:szCs w:val="20"/>
              </w:rPr>
            </w:pPr>
            <w:r w:rsidRPr="00D919BE">
              <w:rPr>
                <w:rFonts w:ascii="Times New Roman" w:hAnsi="Times New Roman"/>
                <w:sz w:val="20"/>
                <w:szCs w:val="20"/>
              </w:rPr>
              <w:t>20.12.2016</w:t>
            </w:r>
          </w:p>
        </w:tc>
        <w:tc>
          <w:tcPr>
            <w:tcW w:w="3190" w:type="dxa"/>
          </w:tcPr>
          <w:p w:rsidR="00D919BE" w:rsidRPr="00D919BE" w:rsidRDefault="00D919BE" w:rsidP="00B36436">
            <w:pPr>
              <w:spacing w:after="0" w:line="240" w:lineRule="auto"/>
              <w:jc w:val="right"/>
              <w:rPr>
                <w:rFonts w:ascii="Times New Roman" w:hAnsi="Times New Roman"/>
                <w:sz w:val="20"/>
                <w:szCs w:val="20"/>
              </w:rPr>
            </w:pPr>
            <w:r w:rsidRPr="00D919BE">
              <w:rPr>
                <w:rFonts w:ascii="Times New Roman" w:hAnsi="Times New Roman"/>
                <w:sz w:val="20"/>
                <w:szCs w:val="20"/>
              </w:rPr>
              <w:t>№</w:t>
            </w:r>
          </w:p>
        </w:tc>
        <w:tc>
          <w:tcPr>
            <w:tcW w:w="3191" w:type="dxa"/>
            <w:tcBorders>
              <w:bottom w:val="single" w:sz="4" w:space="0" w:color="auto"/>
            </w:tcBorders>
          </w:tcPr>
          <w:p w:rsidR="00D919BE" w:rsidRPr="00D919BE" w:rsidRDefault="00D919BE" w:rsidP="00B36436">
            <w:pPr>
              <w:spacing w:after="0" w:line="240" w:lineRule="auto"/>
              <w:jc w:val="center"/>
              <w:rPr>
                <w:rFonts w:ascii="Times New Roman" w:hAnsi="Times New Roman"/>
                <w:sz w:val="20"/>
                <w:szCs w:val="20"/>
              </w:rPr>
            </w:pPr>
            <w:r w:rsidRPr="00D919BE">
              <w:rPr>
                <w:rFonts w:ascii="Times New Roman" w:hAnsi="Times New Roman"/>
                <w:sz w:val="20"/>
                <w:szCs w:val="20"/>
              </w:rPr>
              <w:t>48/214</w:t>
            </w:r>
          </w:p>
        </w:tc>
      </w:tr>
    </w:tbl>
    <w:p w:rsidR="00D919BE" w:rsidRPr="00D919BE" w:rsidRDefault="00D919BE" w:rsidP="00D919BE">
      <w:pPr>
        <w:spacing w:after="0" w:line="240" w:lineRule="auto"/>
        <w:jc w:val="center"/>
        <w:rPr>
          <w:rFonts w:ascii="Times New Roman" w:hAnsi="Times New Roman"/>
          <w:sz w:val="20"/>
          <w:szCs w:val="20"/>
        </w:rPr>
      </w:pPr>
      <w:r w:rsidRPr="00D919BE">
        <w:rPr>
          <w:rFonts w:ascii="Times New Roman" w:hAnsi="Times New Roman"/>
          <w:sz w:val="20"/>
          <w:szCs w:val="20"/>
        </w:rPr>
        <w:t>с. Ныр</w:t>
      </w:r>
    </w:p>
    <w:p w:rsidR="00D919BE" w:rsidRPr="00D919BE" w:rsidRDefault="00D919BE" w:rsidP="00D919BE">
      <w:pPr>
        <w:spacing w:after="0" w:line="240" w:lineRule="auto"/>
        <w:jc w:val="center"/>
        <w:rPr>
          <w:rFonts w:ascii="Times New Roman" w:hAnsi="Times New Roman"/>
          <w:b/>
          <w:sz w:val="20"/>
          <w:szCs w:val="20"/>
        </w:rPr>
      </w:pPr>
    </w:p>
    <w:p w:rsidR="00D919BE" w:rsidRPr="00D919BE" w:rsidRDefault="00D919BE" w:rsidP="00D919BE">
      <w:pPr>
        <w:spacing w:after="0" w:line="240" w:lineRule="auto"/>
        <w:jc w:val="center"/>
        <w:rPr>
          <w:rFonts w:ascii="Times New Roman" w:hAnsi="Times New Roman"/>
          <w:b/>
          <w:sz w:val="20"/>
          <w:szCs w:val="20"/>
        </w:rPr>
      </w:pPr>
      <w:r w:rsidRPr="00D919BE">
        <w:rPr>
          <w:rFonts w:ascii="Times New Roman" w:hAnsi="Times New Roman"/>
          <w:b/>
          <w:sz w:val="20"/>
          <w:szCs w:val="20"/>
        </w:rPr>
        <w:t>О бюджете Ныровского сельского поселения на 2017 год</w:t>
      </w:r>
    </w:p>
    <w:p w:rsidR="00D919BE" w:rsidRPr="00D919BE" w:rsidRDefault="00D919BE" w:rsidP="00D919BE">
      <w:pPr>
        <w:spacing w:after="0" w:line="240" w:lineRule="auto"/>
        <w:jc w:val="center"/>
        <w:rPr>
          <w:rFonts w:ascii="Times New Roman" w:hAnsi="Times New Roman"/>
          <w:b/>
          <w:sz w:val="20"/>
          <w:szCs w:val="20"/>
        </w:rPr>
      </w:pPr>
      <w:r w:rsidRPr="00D919BE">
        <w:rPr>
          <w:rFonts w:ascii="Times New Roman" w:hAnsi="Times New Roman"/>
          <w:b/>
          <w:sz w:val="20"/>
          <w:szCs w:val="20"/>
        </w:rPr>
        <w:t>и плановый период на 2018 – 2019 годов</w:t>
      </w:r>
    </w:p>
    <w:p w:rsidR="00D919BE" w:rsidRPr="00D919BE" w:rsidRDefault="00D919BE" w:rsidP="00D919BE">
      <w:pPr>
        <w:spacing w:after="0" w:line="240" w:lineRule="auto"/>
        <w:jc w:val="center"/>
        <w:rPr>
          <w:rFonts w:ascii="Times New Roman" w:hAnsi="Times New Roman"/>
          <w:b/>
          <w:sz w:val="20"/>
          <w:szCs w:val="20"/>
        </w:rPr>
      </w:pPr>
    </w:p>
    <w:p w:rsidR="00D919BE" w:rsidRPr="00D919BE" w:rsidRDefault="00D919BE" w:rsidP="00D919BE">
      <w:pPr>
        <w:pStyle w:val="31"/>
        <w:ind w:firstLine="720"/>
        <w:rPr>
          <w:sz w:val="20"/>
          <w:szCs w:val="20"/>
        </w:rPr>
      </w:pPr>
      <w:r w:rsidRPr="00D919BE">
        <w:rPr>
          <w:sz w:val="20"/>
          <w:szCs w:val="20"/>
        </w:rPr>
        <w:t>В соответствии со статьей 153 Бюджетного кодекса Российской Федерации, главой 6 Положения о бюджетном процессе в муниципальном образовании Ныровское сельское поселение, утвержденного решением Ныровской сельской Думы от 08.09.2016 № 44/199, на основании пункта 2 части 1 статьи 22 Устава муниципального образования Ныровское сельское поселение, утвержденного решением сельской Думы от 09.12.2005 № 4/7, Ныровская сельская Дума РЕШИЛА:</w:t>
      </w:r>
    </w:p>
    <w:p w:rsidR="00D919BE" w:rsidRPr="00D919BE" w:rsidRDefault="00D919BE" w:rsidP="00D919BE">
      <w:pPr>
        <w:pStyle w:val="a5"/>
        <w:ind w:firstLine="720"/>
        <w:jc w:val="both"/>
        <w:rPr>
          <w:b w:val="0"/>
          <w:bCs/>
          <w:sz w:val="20"/>
        </w:rPr>
      </w:pPr>
      <w:r w:rsidRPr="00D919BE">
        <w:rPr>
          <w:b w:val="0"/>
          <w:bCs/>
          <w:sz w:val="20"/>
        </w:rPr>
        <w:t>1. Утвердить основные характеристики бюджета Ныровского сельского поселения на 2017 год:</w:t>
      </w:r>
    </w:p>
    <w:p w:rsidR="00D919BE" w:rsidRPr="00D919BE" w:rsidRDefault="00D919BE" w:rsidP="00D919BE">
      <w:pPr>
        <w:pStyle w:val="a5"/>
        <w:ind w:firstLine="720"/>
        <w:jc w:val="both"/>
        <w:rPr>
          <w:b w:val="0"/>
          <w:bCs/>
          <w:sz w:val="20"/>
        </w:rPr>
      </w:pPr>
      <w:r w:rsidRPr="00D919BE">
        <w:rPr>
          <w:b w:val="0"/>
          <w:bCs/>
          <w:sz w:val="20"/>
        </w:rPr>
        <w:t>общий объем доходов бюджета поселения в сумме 3 921,6  тыс. рублей;</w:t>
      </w:r>
    </w:p>
    <w:p w:rsidR="00D919BE" w:rsidRPr="00D919BE" w:rsidRDefault="00D919BE" w:rsidP="00D919BE">
      <w:pPr>
        <w:pStyle w:val="a5"/>
        <w:ind w:firstLine="709"/>
        <w:jc w:val="both"/>
        <w:rPr>
          <w:b w:val="0"/>
          <w:bCs/>
          <w:sz w:val="20"/>
        </w:rPr>
      </w:pPr>
      <w:r w:rsidRPr="00D919BE">
        <w:rPr>
          <w:b w:val="0"/>
          <w:bCs/>
          <w:sz w:val="20"/>
        </w:rPr>
        <w:t>общий объем расходов бюджета поселения в сумме 3 922,6 тыс. рублей;</w:t>
      </w:r>
    </w:p>
    <w:p w:rsidR="00D919BE" w:rsidRPr="00D919BE" w:rsidRDefault="00D919BE" w:rsidP="00D919BE">
      <w:pPr>
        <w:pStyle w:val="a5"/>
        <w:ind w:firstLine="720"/>
        <w:jc w:val="both"/>
        <w:rPr>
          <w:b w:val="0"/>
          <w:bCs/>
          <w:sz w:val="20"/>
        </w:rPr>
      </w:pPr>
      <w:r w:rsidRPr="00D919BE">
        <w:rPr>
          <w:b w:val="0"/>
          <w:bCs/>
          <w:sz w:val="20"/>
        </w:rPr>
        <w:t xml:space="preserve">дефицит бюджета поселения в сумме 1,0 тыс. рублей. </w:t>
      </w:r>
    </w:p>
    <w:p w:rsidR="00D919BE" w:rsidRPr="00D919BE" w:rsidRDefault="00D919BE" w:rsidP="00D919BE">
      <w:pPr>
        <w:pStyle w:val="a5"/>
        <w:ind w:firstLine="720"/>
        <w:jc w:val="both"/>
        <w:rPr>
          <w:b w:val="0"/>
          <w:bCs/>
          <w:sz w:val="20"/>
        </w:rPr>
      </w:pPr>
      <w:r w:rsidRPr="00D919BE">
        <w:rPr>
          <w:b w:val="0"/>
          <w:bCs/>
          <w:sz w:val="20"/>
        </w:rPr>
        <w:t>2. Утвердить основные характеристики бюджета Ныровского сельского поселения на плановый период 2018 – 2019 годов:</w:t>
      </w:r>
    </w:p>
    <w:p w:rsidR="00D919BE" w:rsidRPr="00D919BE" w:rsidRDefault="00D919BE" w:rsidP="00D919BE">
      <w:pPr>
        <w:pStyle w:val="a5"/>
        <w:ind w:firstLine="720"/>
        <w:jc w:val="both"/>
        <w:rPr>
          <w:b w:val="0"/>
          <w:bCs/>
          <w:sz w:val="20"/>
        </w:rPr>
      </w:pPr>
      <w:r w:rsidRPr="00D919BE">
        <w:rPr>
          <w:b w:val="0"/>
          <w:bCs/>
          <w:sz w:val="20"/>
        </w:rPr>
        <w:t>общий объем доходов бюджета поселения на 2018 год в сумме 2 815,1 тыс. рублей, на 2019 год в сумме 2 888,4 тыс. рублей;</w:t>
      </w:r>
    </w:p>
    <w:p w:rsidR="00D919BE" w:rsidRPr="00D919BE" w:rsidRDefault="00D919BE" w:rsidP="00D919BE">
      <w:pPr>
        <w:pStyle w:val="a5"/>
        <w:ind w:firstLine="720"/>
        <w:jc w:val="both"/>
        <w:rPr>
          <w:b w:val="0"/>
          <w:bCs/>
          <w:sz w:val="20"/>
        </w:rPr>
      </w:pPr>
      <w:r w:rsidRPr="00D919BE">
        <w:rPr>
          <w:b w:val="0"/>
          <w:bCs/>
          <w:sz w:val="20"/>
        </w:rPr>
        <w:t>общий объем расходов бюджета поселения на 2018 год в сумме 2 816,1 тыс. рублей, на 2019 год в сумме 2 890,4 тыс. рублей;</w:t>
      </w:r>
    </w:p>
    <w:p w:rsidR="00D919BE" w:rsidRPr="00D919BE" w:rsidRDefault="00D919BE" w:rsidP="00D919BE">
      <w:pPr>
        <w:pStyle w:val="a5"/>
        <w:ind w:firstLine="720"/>
        <w:jc w:val="both"/>
        <w:rPr>
          <w:b w:val="0"/>
          <w:bCs/>
          <w:sz w:val="20"/>
        </w:rPr>
      </w:pPr>
      <w:r w:rsidRPr="00D919BE">
        <w:rPr>
          <w:b w:val="0"/>
          <w:bCs/>
          <w:sz w:val="20"/>
        </w:rPr>
        <w:t xml:space="preserve">дефицит бюджета поселения на 2018 год в сумме 1,0 тыс. рублей, на 2019 год в сумме 2,0 тыс. рублей. </w:t>
      </w:r>
    </w:p>
    <w:p w:rsidR="00D919BE" w:rsidRPr="00D919BE" w:rsidRDefault="00D919BE" w:rsidP="00D919BE">
      <w:pPr>
        <w:pStyle w:val="a5"/>
        <w:ind w:firstLine="720"/>
        <w:jc w:val="both"/>
        <w:rPr>
          <w:b w:val="0"/>
          <w:bCs/>
          <w:sz w:val="20"/>
        </w:rPr>
      </w:pPr>
      <w:r w:rsidRPr="00D919BE">
        <w:rPr>
          <w:b w:val="0"/>
          <w:bCs/>
          <w:sz w:val="20"/>
        </w:rPr>
        <w:t>3. Утвердить перечень и коды главных распорядителей средств бюджета поселения согласно Приложению № 1 к Решению.</w:t>
      </w:r>
    </w:p>
    <w:p w:rsidR="00D919BE" w:rsidRPr="00D919BE" w:rsidRDefault="00D919BE" w:rsidP="00D919BE">
      <w:pPr>
        <w:pStyle w:val="8"/>
        <w:spacing w:before="0" w:after="0"/>
        <w:ind w:firstLine="709"/>
        <w:jc w:val="both"/>
        <w:rPr>
          <w:rFonts w:ascii="Times New Roman" w:hAnsi="Times New Roman"/>
          <w:bCs/>
          <w:i w:val="0"/>
          <w:sz w:val="20"/>
          <w:szCs w:val="20"/>
        </w:rPr>
      </w:pPr>
      <w:r w:rsidRPr="00D919BE">
        <w:rPr>
          <w:rFonts w:ascii="Times New Roman" w:hAnsi="Times New Roman"/>
          <w:i w:val="0"/>
          <w:sz w:val="20"/>
          <w:szCs w:val="20"/>
        </w:rPr>
        <w:t xml:space="preserve">4. </w:t>
      </w:r>
      <w:r w:rsidRPr="00D919BE">
        <w:rPr>
          <w:rFonts w:ascii="Times New Roman" w:hAnsi="Times New Roman"/>
          <w:bCs/>
          <w:i w:val="0"/>
          <w:sz w:val="20"/>
          <w:szCs w:val="20"/>
        </w:rPr>
        <w:t xml:space="preserve">Утвердить </w:t>
      </w:r>
      <w:r w:rsidRPr="00D919BE">
        <w:rPr>
          <w:rFonts w:ascii="Times New Roman" w:hAnsi="Times New Roman"/>
          <w:i w:val="0"/>
          <w:sz w:val="20"/>
          <w:szCs w:val="20"/>
        </w:rPr>
        <w:t xml:space="preserve">перечень и коды главных администраторов доходов бюджета поселения и закрепляемые за ними виды доходов бюджета муниципального образования Ныровское сельское поселение согласно Приложению </w:t>
      </w:r>
      <w:r w:rsidRPr="00D919BE">
        <w:rPr>
          <w:rFonts w:ascii="Times New Roman" w:hAnsi="Times New Roman"/>
          <w:bCs/>
          <w:i w:val="0"/>
          <w:sz w:val="20"/>
          <w:szCs w:val="20"/>
        </w:rPr>
        <w:t>№ 2 к Решению.</w:t>
      </w:r>
    </w:p>
    <w:p w:rsidR="00D919BE" w:rsidRPr="00D919BE" w:rsidRDefault="00D919BE" w:rsidP="00D919BE">
      <w:pPr>
        <w:pStyle w:val="a5"/>
        <w:ind w:firstLine="709"/>
        <w:jc w:val="both"/>
        <w:rPr>
          <w:b w:val="0"/>
          <w:bCs/>
          <w:sz w:val="20"/>
        </w:rPr>
      </w:pPr>
      <w:r w:rsidRPr="00D919BE">
        <w:rPr>
          <w:b w:val="0"/>
          <w:bCs/>
          <w:sz w:val="20"/>
        </w:rPr>
        <w:t>5. Утвердить перечень главных администраторов источников финансирования дефицита бюджета поселения - органов местного самоуправления Ныровского сельского  поселения и закрепляемые за ними статьи источников финансирования дефицита бюджета поселения согласно Приложению № 3 к Решению.</w:t>
      </w:r>
    </w:p>
    <w:p w:rsidR="00D919BE" w:rsidRPr="00D919BE" w:rsidRDefault="00D919BE" w:rsidP="00D919BE">
      <w:pPr>
        <w:spacing w:after="0" w:line="240" w:lineRule="auto"/>
        <w:ind w:firstLine="709"/>
        <w:jc w:val="both"/>
        <w:rPr>
          <w:rFonts w:ascii="Times New Roman" w:hAnsi="Times New Roman"/>
          <w:sz w:val="20"/>
          <w:szCs w:val="20"/>
        </w:rPr>
      </w:pPr>
      <w:r w:rsidRPr="00D919BE">
        <w:rPr>
          <w:rFonts w:ascii="Times New Roman" w:hAnsi="Times New Roman"/>
          <w:bCs/>
          <w:sz w:val="20"/>
          <w:szCs w:val="20"/>
        </w:rPr>
        <w:t xml:space="preserve">6. </w:t>
      </w:r>
      <w:r w:rsidRPr="00D919BE">
        <w:rPr>
          <w:rFonts w:ascii="Times New Roman" w:hAnsi="Times New Roman"/>
          <w:sz w:val="20"/>
          <w:szCs w:val="20"/>
        </w:rPr>
        <w:t>Утвердить перечень и коды статей источников финансирования дефицита бюджета поселения согласно Приложению № 4 к Решению.</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7. Утвердить в пределах общих объемов доходов бюджетов поселения, установленных пунктами 1, 2 настоящего Решения, прогнозируемые 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на 2017 год согласно Приложению № 5 к Решению;</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на 2018 - 2019 годы согласно Приложению № 6 к Решению.</w:t>
      </w:r>
    </w:p>
    <w:p w:rsidR="00D919BE" w:rsidRPr="00D919BE" w:rsidRDefault="00D919BE" w:rsidP="00D919BE">
      <w:pPr>
        <w:pStyle w:val="a5"/>
        <w:ind w:firstLine="709"/>
        <w:jc w:val="both"/>
        <w:rPr>
          <w:b w:val="0"/>
          <w:sz w:val="20"/>
        </w:rPr>
      </w:pPr>
      <w:r w:rsidRPr="00D919BE">
        <w:rPr>
          <w:b w:val="0"/>
          <w:bCs/>
          <w:sz w:val="20"/>
        </w:rPr>
        <w:t xml:space="preserve">8. </w:t>
      </w:r>
      <w:r w:rsidRPr="00D919BE">
        <w:rPr>
          <w:b w:val="0"/>
          <w:sz w:val="20"/>
        </w:rPr>
        <w:t>Утвердить в пределах общих объемов расходов бюджетов поселения, установленных пунктами 1, 2 настоящего Решения:</w:t>
      </w:r>
    </w:p>
    <w:p w:rsidR="00D919BE" w:rsidRPr="00D919BE" w:rsidRDefault="00D919BE" w:rsidP="00D919BE">
      <w:pPr>
        <w:pStyle w:val="a5"/>
        <w:ind w:firstLine="709"/>
        <w:jc w:val="both"/>
        <w:rPr>
          <w:b w:val="0"/>
          <w:sz w:val="20"/>
        </w:rPr>
      </w:pPr>
      <w:r w:rsidRPr="00D919BE">
        <w:rPr>
          <w:b w:val="0"/>
          <w:sz w:val="20"/>
        </w:rPr>
        <w:t>8.1. Распределение бюджетных ассигнований по разделам и подразделам классификации расходов бюджета поселения:</w:t>
      </w:r>
    </w:p>
    <w:p w:rsidR="00D919BE" w:rsidRPr="00D919BE" w:rsidRDefault="00D919BE" w:rsidP="00D919BE">
      <w:pPr>
        <w:pStyle w:val="a5"/>
        <w:ind w:firstLine="709"/>
        <w:jc w:val="both"/>
        <w:rPr>
          <w:b w:val="0"/>
          <w:sz w:val="20"/>
        </w:rPr>
      </w:pPr>
      <w:r w:rsidRPr="00D919BE">
        <w:rPr>
          <w:b w:val="0"/>
          <w:sz w:val="20"/>
        </w:rPr>
        <w:t>на 2017 год</w:t>
      </w:r>
      <w:r w:rsidRPr="00D919BE">
        <w:rPr>
          <w:sz w:val="20"/>
        </w:rPr>
        <w:t xml:space="preserve"> </w:t>
      </w:r>
      <w:r w:rsidRPr="00D919BE">
        <w:rPr>
          <w:b w:val="0"/>
          <w:sz w:val="20"/>
        </w:rPr>
        <w:t>согласно Приложению № 7 к Решению;</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на 2018 - 2019 годы согласно Приложению № 8 к Решению.</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8.2. 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w:t>
      </w:r>
    </w:p>
    <w:p w:rsidR="00D919BE" w:rsidRPr="00D919BE" w:rsidRDefault="00D919BE" w:rsidP="00D919BE">
      <w:pPr>
        <w:pStyle w:val="a5"/>
        <w:ind w:firstLine="709"/>
        <w:jc w:val="both"/>
        <w:rPr>
          <w:b w:val="0"/>
          <w:sz w:val="20"/>
        </w:rPr>
      </w:pPr>
      <w:r w:rsidRPr="00D919BE">
        <w:rPr>
          <w:b w:val="0"/>
          <w:sz w:val="20"/>
        </w:rPr>
        <w:t>на 2017 год</w:t>
      </w:r>
      <w:r w:rsidRPr="00D919BE">
        <w:rPr>
          <w:sz w:val="20"/>
        </w:rPr>
        <w:t xml:space="preserve"> </w:t>
      </w:r>
      <w:r w:rsidRPr="00D919BE">
        <w:rPr>
          <w:b w:val="0"/>
          <w:sz w:val="20"/>
        </w:rPr>
        <w:t>согласно Приложению № 9 к Решению;</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на 2018 - 2019 годы согласно Приложению № 10 к Решению.</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8.3. Ведомственную структуру расходов бюджета поселения:</w:t>
      </w:r>
    </w:p>
    <w:p w:rsidR="00D919BE" w:rsidRPr="00D919BE" w:rsidRDefault="00D919BE" w:rsidP="00D919BE">
      <w:pPr>
        <w:pStyle w:val="a5"/>
        <w:ind w:firstLine="709"/>
        <w:jc w:val="both"/>
        <w:rPr>
          <w:b w:val="0"/>
          <w:sz w:val="20"/>
        </w:rPr>
      </w:pPr>
      <w:r w:rsidRPr="00D919BE">
        <w:rPr>
          <w:b w:val="0"/>
          <w:sz w:val="20"/>
        </w:rPr>
        <w:t>на 2017 год</w:t>
      </w:r>
      <w:r w:rsidRPr="00D919BE">
        <w:rPr>
          <w:sz w:val="20"/>
        </w:rPr>
        <w:t xml:space="preserve"> </w:t>
      </w:r>
      <w:r w:rsidRPr="00D919BE">
        <w:rPr>
          <w:b w:val="0"/>
          <w:sz w:val="20"/>
        </w:rPr>
        <w:t>согласно Приложению № 11 к Решению;</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на 2018 - 2019 годы согласно Приложению № 12 к Решению.</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9. Утвердить источники финансирования дефицита бюджета поселения:</w:t>
      </w:r>
    </w:p>
    <w:p w:rsidR="00D919BE" w:rsidRPr="00D919BE" w:rsidRDefault="00D919BE" w:rsidP="00D919BE">
      <w:pPr>
        <w:pStyle w:val="a5"/>
        <w:ind w:firstLine="709"/>
        <w:jc w:val="both"/>
        <w:rPr>
          <w:b w:val="0"/>
          <w:sz w:val="20"/>
        </w:rPr>
      </w:pPr>
      <w:r w:rsidRPr="00D919BE">
        <w:rPr>
          <w:b w:val="0"/>
          <w:sz w:val="20"/>
        </w:rPr>
        <w:t>на 2017 год</w:t>
      </w:r>
      <w:r w:rsidRPr="00D919BE">
        <w:rPr>
          <w:sz w:val="20"/>
        </w:rPr>
        <w:t xml:space="preserve"> </w:t>
      </w:r>
      <w:r w:rsidRPr="00D919BE">
        <w:rPr>
          <w:b w:val="0"/>
          <w:sz w:val="20"/>
        </w:rPr>
        <w:t>согласно Приложению № 13 к Решению;</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на 2018 - 2019 годы согласно Приложению № 14 к Решению.</w:t>
      </w:r>
    </w:p>
    <w:p w:rsidR="00D919BE" w:rsidRPr="00D919BE" w:rsidRDefault="00D919BE" w:rsidP="00D919BE">
      <w:pPr>
        <w:spacing w:after="0" w:line="240" w:lineRule="auto"/>
        <w:ind w:firstLine="720"/>
        <w:jc w:val="both"/>
        <w:rPr>
          <w:rFonts w:ascii="Times New Roman" w:hAnsi="Times New Roman"/>
          <w:b/>
          <w:sz w:val="20"/>
          <w:szCs w:val="20"/>
        </w:rPr>
      </w:pPr>
      <w:r w:rsidRPr="00D919BE">
        <w:rPr>
          <w:rFonts w:ascii="Times New Roman" w:hAnsi="Times New Roman"/>
          <w:sz w:val="20"/>
          <w:szCs w:val="20"/>
        </w:rPr>
        <w:t>10. Утвердить в пределах общего объема расходов бюджета поселения, установленного пунктом 2 настоящего Решения, общий объем условно утверждаемых расходов на 2018 год в сумме 70,3 тыс. рублей и на 2019 год в сумме 146,1 тыс. рублей.</w:t>
      </w:r>
    </w:p>
    <w:p w:rsidR="00D919BE" w:rsidRPr="00D919BE" w:rsidRDefault="00D919BE" w:rsidP="00D919BE">
      <w:pPr>
        <w:tabs>
          <w:tab w:val="left" w:pos="993"/>
          <w:tab w:val="left" w:pos="1039"/>
          <w:tab w:val="left" w:pos="1134"/>
        </w:tabs>
        <w:spacing w:after="0" w:line="240" w:lineRule="auto"/>
        <w:ind w:firstLine="720"/>
        <w:jc w:val="both"/>
        <w:rPr>
          <w:rFonts w:ascii="Times New Roman" w:hAnsi="Times New Roman"/>
          <w:sz w:val="20"/>
          <w:szCs w:val="20"/>
        </w:rPr>
      </w:pPr>
      <w:r w:rsidRPr="00D919BE">
        <w:rPr>
          <w:rFonts w:ascii="Times New Roman" w:hAnsi="Times New Roman"/>
          <w:sz w:val="20"/>
          <w:szCs w:val="20"/>
        </w:rPr>
        <w:t>11. Утвердить в пределах общих объемов расходов бюджетов поселения, установленных пунктами 1, 2 настоящего Решения, размер резервного фонда администрации поселения:</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на 2017 год в сумме 1,1 тыс. рублей;</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на 2018 год в сумме 1,1 тыс. рублей и на 2019 год в сумме 1,1 тыс. рублей.</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lastRenderedPageBreak/>
        <w:t>12. В соответствии со статьей 13 Положения о бюджетном процессе в муниципальном образовании Ныровское сельское поселение, утвержденного решением Ныровской сельской Думы от 08.09.2016 № 44/199, утвердить в пределах общих объемов расходов бюджетов поселения, установленных пунктами 1, 2 настоящего Решения, объем бюджетных ассигнований дорожного фонда Ныровского сельского поселения:</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на 2017 год в сумме 182,5 тыс. рублей;</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на 2018 год в сумме 176,5 тыс. рублей и на 2019 год в сумме 192,5 тыс. рублей.</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Установить, что бюджетные ассигнования дорожного фонда Ныровского сельского поселения направляются на содержание и ремонт автомобильных дорог общего пользования местного значения.</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13. Администрация Ныровского сельского поселения не вправе принимать решения, приводящие к увеличению численности муниципальных служащих поселения.</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sz w:val="20"/>
          <w:szCs w:val="20"/>
        </w:rPr>
        <w:t xml:space="preserve">14. Утвердить </w:t>
      </w:r>
      <w:r w:rsidRPr="00D919BE">
        <w:rPr>
          <w:rFonts w:ascii="Times New Roman" w:hAnsi="Times New Roman"/>
          <w:bCs/>
          <w:sz w:val="20"/>
          <w:szCs w:val="20"/>
        </w:rPr>
        <w:t>в 2017 году, а также в 2018 году и 2019 году объем бюджетных кредитов, предоставляемых из бюджета поселения, в сумме равной нулю.</w:t>
      </w:r>
    </w:p>
    <w:p w:rsidR="00D919BE" w:rsidRPr="00D919BE" w:rsidRDefault="00D919BE" w:rsidP="00D919BE">
      <w:pPr>
        <w:pStyle w:val="a5"/>
        <w:ind w:firstLine="720"/>
        <w:jc w:val="both"/>
        <w:rPr>
          <w:b w:val="0"/>
          <w:bCs/>
          <w:sz w:val="20"/>
        </w:rPr>
      </w:pPr>
      <w:r w:rsidRPr="00D919BE">
        <w:rPr>
          <w:b w:val="0"/>
          <w:bCs/>
          <w:sz w:val="20"/>
        </w:rPr>
        <w:t xml:space="preserve">15. </w:t>
      </w:r>
      <w:r w:rsidRPr="00D919BE">
        <w:rPr>
          <w:b w:val="0"/>
          <w:sz w:val="20"/>
        </w:rPr>
        <w:t>Утвердить</w:t>
      </w:r>
      <w:r w:rsidRPr="00D919BE">
        <w:rPr>
          <w:sz w:val="20"/>
        </w:rPr>
        <w:t xml:space="preserve"> </w:t>
      </w:r>
      <w:r w:rsidRPr="00D919BE">
        <w:rPr>
          <w:b w:val="0"/>
          <w:bCs/>
          <w:sz w:val="20"/>
        </w:rPr>
        <w:t>в 2017 году, а также в 2018 году и 2019 году объем муниципальных гарантий, предоставляемых из бюджета поселения, в сумме равной нулю.</w:t>
      </w:r>
    </w:p>
    <w:p w:rsidR="00D919BE" w:rsidRPr="00D919BE" w:rsidRDefault="00D919BE" w:rsidP="00D919BE">
      <w:pPr>
        <w:pStyle w:val="a5"/>
        <w:ind w:firstLine="720"/>
        <w:jc w:val="both"/>
        <w:rPr>
          <w:b w:val="0"/>
          <w:bCs/>
          <w:sz w:val="20"/>
        </w:rPr>
      </w:pPr>
      <w:r w:rsidRPr="00D919BE">
        <w:rPr>
          <w:b w:val="0"/>
          <w:bCs/>
          <w:sz w:val="20"/>
        </w:rPr>
        <w:t xml:space="preserve">16. </w:t>
      </w:r>
      <w:r w:rsidRPr="00D919BE">
        <w:rPr>
          <w:b w:val="0"/>
          <w:sz w:val="20"/>
        </w:rPr>
        <w:t>Утвердить</w:t>
      </w:r>
      <w:r w:rsidRPr="00D919BE">
        <w:rPr>
          <w:sz w:val="20"/>
        </w:rPr>
        <w:t xml:space="preserve"> </w:t>
      </w:r>
      <w:r w:rsidRPr="00D919BE">
        <w:rPr>
          <w:b w:val="0"/>
          <w:bCs/>
          <w:sz w:val="20"/>
        </w:rPr>
        <w:t>предельный объем муниципального внутреннего долга поселения на 2017 год, а также на 2018 год и 2019 год в сумме равной нулю.</w:t>
      </w:r>
    </w:p>
    <w:p w:rsidR="00D919BE" w:rsidRPr="00D919BE" w:rsidRDefault="00D919BE" w:rsidP="00D919BE">
      <w:pPr>
        <w:pStyle w:val="a5"/>
        <w:ind w:firstLine="720"/>
        <w:jc w:val="both"/>
        <w:rPr>
          <w:b w:val="0"/>
          <w:sz w:val="20"/>
        </w:rPr>
      </w:pPr>
      <w:r w:rsidRPr="00D919BE">
        <w:rPr>
          <w:b w:val="0"/>
          <w:sz w:val="20"/>
        </w:rPr>
        <w:t>17. Утвердить</w:t>
      </w:r>
      <w:r w:rsidRPr="00D919BE">
        <w:rPr>
          <w:sz w:val="20"/>
        </w:rPr>
        <w:t xml:space="preserve"> </w:t>
      </w:r>
      <w:r w:rsidRPr="00D919BE">
        <w:rPr>
          <w:b w:val="0"/>
          <w:sz w:val="20"/>
        </w:rPr>
        <w:t>верхний предел муниципального внутреннего долга Ныровского сельского поселения:</w:t>
      </w:r>
    </w:p>
    <w:p w:rsidR="00D919BE" w:rsidRPr="00D919BE" w:rsidRDefault="00D919BE" w:rsidP="00D919BE">
      <w:pPr>
        <w:pStyle w:val="a5"/>
        <w:ind w:firstLine="720"/>
        <w:jc w:val="both"/>
        <w:rPr>
          <w:b w:val="0"/>
          <w:sz w:val="20"/>
        </w:rPr>
      </w:pPr>
      <w:r w:rsidRPr="00D919BE">
        <w:rPr>
          <w:b w:val="0"/>
          <w:sz w:val="20"/>
        </w:rPr>
        <w:t>на 1 января 2018 года  равный нулю, в том числе: верхний предел долга по муниципальным гарантиям равный нулю;</w:t>
      </w:r>
    </w:p>
    <w:p w:rsidR="00D919BE" w:rsidRPr="00D919BE" w:rsidRDefault="00D919BE" w:rsidP="00D919BE">
      <w:pPr>
        <w:pStyle w:val="a5"/>
        <w:ind w:firstLine="720"/>
        <w:jc w:val="both"/>
        <w:rPr>
          <w:b w:val="0"/>
          <w:sz w:val="20"/>
        </w:rPr>
      </w:pPr>
      <w:r w:rsidRPr="00D919BE">
        <w:rPr>
          <w:b w:val="0"/>
          <w:sz w:val="20"/>
        </w:rPr>
        <w:t>на 1 января 2019 года  равный нулю, в том числе: верхний предел долга по муниципальным гарантиям равный нулю;</w:t>
      </w:r>
    </w:p>
    <w:p w:rsidR="00D919BE" w:rsidRPr="00D919BE" w:rsidRDefault="00D919BE" w:rsidP="00D919BE">
      <w:pPr>
        <w:pStyle w:val="a5"/>
        <w:ind w:firstLine="720"/>
        <w:jc w:val="both"/>
        <w:rPr>
          <w:b w:val="0"/>
          <w:sz w:val="20"/>
        </w:rPr>
      </w:pPr>
      <w:r w:rsidRPr="00D919BE">
        <w:rPr>
          <w:b w:val="0"/>
          <w:sz w:val="20"/>
        </w:rPr>
        <w:t>на 1 января 2020 года равный нулю, в том числе: верхний предел долга по муниципальным гарантиям равный нулю;</w:t>
      </w:r>
    </w:p>
    <w:p w:rsidR="00D919BE" w:rsidRPr="00D919BE" w:rsidRDefault="00D919BE" w:rsidP="00D919BE">
      <w:pPr>
        <w:spacing w:after="0" w:line="240" w:lineRule="auto"/>
        <w:ind w:firstLine="709"/>
        <w:jc w:val="both"/>
        <w:rPr>
          <w:rFonts w:ascii="Times New Roman" w:hAnsi="Times New Roman"/>
          <w:sz w:val="20"/>
          <w:szCs w:val="20"/>
        </w:rPr>
      </w:pPr>
      <w:r w:rsidRPr="00D919BE">
        <w:rPr>
          <w:rFonts w:ascii="Times New Roman" w:hAnsi="Times New Roman"/>
          <w:sz w:val="20"/>
          <w:szCs w:val="20"/>
        </w:rPr>
        <w:t>18. Утвердить в пределах общих объемов расходов бюджетов поселения, установленных пунктами 1, 2 настоящего Решения, объем расходов на обслуживание муниципального долга Ныровского сельского поселения на 2017 год</w:t>
      </w:r>
      <w:r w:rsidRPr="00D919BE">
        <w:rPr>
          <w:rFonts w:ascii="Times New Roman" w:hAnsi="Times New Roman"/>
          <w:bCs/>
          <w:sz w:val="20"/>
          <w:szCs w:val="20"/>
        </w:rPr>
        <w:t>, а также на 2018 год и 2019 год</w:t>
      </w:r>
      <w:r w:rsidRPr="00D919BE">
        <w:rPr>
          <w:rFonts w:ascii="Times New Roman" w:hAnsi="Times New Roman"/>
          <w:sz w:val="20"/>
          <w:szCs w:val="20"/>
        </w:rPr>
        <w:t xml:space="preserve"> равный нулю.</w:t>
      </w:r>
    </w:p>
    <w:p w:rsidR="00D919BE" w:rsidRPr="00D919BE" w:rsidRDefault="00D919BE" w:rsidP="00D919BE">
      <w:pPr>
        <w:pStyle w:val="a5"/>
        <w:ind w:firstLine="720"/>
        <w:jc w:val="both"/>
        <w:rPr>
          <w:b w:val="0"/>
          <w:bCs/>
          <w:sz w:val="20"/>
        </w:rPr>
      </w:pPr>
      <w:r w:rsidRPr="00D919BE">
        <w:rPr>
          <w:b w:val="0"/>
          <w:bCs/>
          <w:sz w:val="20"/>
        </w:rPr>
        <w:t>19. Муниципальные заимствования в 2017 году, а также в 2018 году и 2019 году не осуществляются.</w:t>
      </w:r>
    </w:p>
    <w:p w:rsidR="00D919BE" w:rsidRPr="00D919BE" w:rsidRDefault="00D919BE" w:rsidP="00D919BE">
      <w:pPr>
        <w:pStyle w:val="a5"/>
        <w:ind w:firstLine="720"/>
        <w:jc w:val="both"/>
        <w:rPr>
          <w:b w:val="0"/>
          <w:bCs/>
          <w:sz w:val="20"/>
        </w:rPr>
      </w:pPr>
      <w:r w:rsidRPr="00D919BE">
        <w:rPr>
          <w:b w:val="0"/>
          <w:bCs/>
          <w:sz w:val="20"/>
        </w:rPr>
        <w:t>20. Установить, что заключение и оплата администрацией поселения договоров, исполнение которых осуществляется за счет средств бюджета поселения, производится в пределах утвержденных ей лимитов бюджетных обязательств и с учетом ранее принятых и неисполненных обязательств.</w:t>
      </w:r>
    </w:p>
    <w:p w:rsidR="00D919BE" w:rsidRPr="00D919BE" w:rsidRDefault="00D919BE" w:rsidP="00D919BE">
      <w:pPr>
        <w:pStyle w:val="a5"/>
        <w:ind w:firstLine="720"/>
        <w:jc w:val="both"/>
        <w:rPr>
          <w:b w:val="0"/>
          <w:bCs/>
          <w:sz w:val="20"/>
        </w:rPr>
      </w:pPr>
      <w:r w:rsidRPr="00D919BE">
        <w:rPr>
          <w:b w:val="0"/>
          <w:bCs/>
          <w:sz w:val="20"/>
        </w:rPr>
        <w:t>Принятые обязательства, вытекающие из договоров, исполнение которых осуществляется за счет средств бюджета поселения, сверх установленных им лимитов бюджетных обязательств не подлежат оплате за счет средств бюджета на 2017 год, а также в 2018 году и 2019 году.</w:t>
      </w:r>
    </w:p>
    <w:p w:rsidR="00D919BE" w:rsidRPr="00D919BE" w:rsidRDefault="00D919BE" w:rsidP="00D919BE">
      <w:pPr>
        <w:pStyle w:val="a5"/>
        <w:ind w:firstLine="720"/>
        <w:jc w:val="both"/>
        <w:rPr>
          <w:b w:val="0"/>
          <w:bCs/>
          <w:sz w:val="20"/>
        </w:rPr>
      </w:pPr>
      <w:r w:rsidRPr="00D919BE">
        <w:rPr>
          <w:b w:val="0"/>
          <w:bCs/>
          <w:sz w:val="20"/>
        </w:rPr>
        <w:t>21. Привести в соответствие с настоящим Решением нормативные правовые акты администрации Ныровского сельского поселения в месячный срок со дня вступления в силу настоящего Решения.</w:t>
      </w:r>
    </w:p>
    <w:p w:rsidR="00D919BE" w:rsidRPr="00D919BE" w:rsidRDefault="00D919BE" w:rsidP="00D919BE">
      <w:pPr>
        <w:tabs>
          <w:tab w:val="left" w:pos="993"/>
          <w:tab w:val="left" w:pos="1039"/>
          <w:tab w:val="left" w:pos="1134"/>
        </w:tabs>
        <w:spacing w:after="0" w:line="240" w:lineRule="auto"/>
        <w:ind w:firstLine="709"/>
        <w:jc w:val="both"/>
        <w:rPr>
          <w:rFonts w:ascii="Times New Roman" w:hAnsi="Times New Roman"/>
          <w:sz w:val="20"/>
          <w:szCs w:val="20"/>
        </w:rPr>
      </w:pPr>
      <w:r w:rsidRPr="00D919BE">
        <w:rPr>
          <w:rFonts w:ascii="Times New Roman" w:hAnsi="Times New Roman"/>
          <w:bCs/>
          <w:sz w:val="20"/>
          <w:szCs w:val="20"/>
        </w:rPr>
        <w:t xml:space="preserve">22. </w:t>
      </w:r>
      <w:r w:rsidRPr="00D919BE">
        <w:rPr>
          <w:rFonts w:ascii="Times New Roman" w:hAnsi="Times New Roman"/>
          <w:sz w:val="20"/>
          <w:szCs w:val="20"/>
        </w:rPr>
        <w:t>Настоящее Решение вступает в силу с 01.01.2017 года.</w:t>
      </w:r>
    </w:p>
    <w:p w:rsidR="00D919BE" w:rsidRPr="00D919BE" w:rsidRDefault="00D919BE" w:rsidP="00D919BE">
      <w:pPr>
        <w:spacing w:after="0" w:line="240" w:lineRule="auto"/>
        <w:ind w:firstLine="709"/>
        <w:jc w:val="both"/>
        <w:rPr>
          <w:rFonts w:ascii="Times New Roman" w:hAnsi="Times New Roman"/>
          <w:sz w:val="20"/>
          <w:szCs w:val="20"/>
        </w:rPr>
      </w:pPr>
    </w:p>
    <w:p w:rsidR="00D919BE" w:rsidRPr="00D919BE" w:rsidRDefault="00D919BE" w:rsidP="00D919BE">
      <w:pPr>
        <w:spacing w:after="0" w:line="240" w:lineRule="auto"/>
        <w:ind w:hanging="142"/>
        <w:jc w:val="both"/>
        <w:rPr>
          <w:rFonts w:ascii="Times New Roman" w:hAnsi="Times New Roman"/>
          <w:sz w:val="20"/>
          <w:szCs w:val="20"/>
        </w:rPr>
      </w:pPr>
      <w:r w:rsidRPr="00D919BE">
        <w:rPr>
          <w:rFonts w:ascii="Times New Roman" w:hAnsi="Times New Roman"/>
          <w:sz w:val="20"/>
          <w:szCs w:val="20"/>
        </w:rPr>
        <w:t xml:space="preserve">Глава Ныровского </w:t>
      </w:r>
    </w:p>
    <w:p w:rsidR="00D919BE" w:rsidRPr="00D919BE" w:rsidRDefault="00D919BE" w:rsidP="00D919BE">
      <w:pPr>
        <w:spacing w:after="0" w:line="240" w:lineRule="auto"/>
        <w:ind w:hanging="142"/>
        <w:jc w:val="both"/>
        <w:rPr>
          <w:rFonts w:ascii="Times New Roman" w:hAnsi="Times New Roman"/>
          <w:b/>
          <w:sz w:val="20"/>
          <w:szCs w:val="20"/>
        </w:rPr>
      </w:pPr>
      <w:r w:rsidRPr="00D919BE">
        <w:rPr>
          <w:rFonts w:ascii="Times New Roman" w:hAnsi="Times New Roman"/>
          <w:sz w:val="20"/>
          <w:szCs w:val="20"/>
        </w:rPr>
        <w:t>сельского поселения                                                                     Г.Н. Тохтеев</w:t>
      </w:r>
    </w:p>
    <w:p w:rsidR="00D919BE" w:rsidRDefault="00D919BE" w:rsidP="00D87358">
      <w:pPr>
        <w:spacing w:after="0" w:line="240" w:lineRule="auto"/>
        <w:jc w:val="both"/>
        <w:rPr>
          <w:sz w:val="20"/>
          <w:szCs w:val="20"/>
        </w:rPr>
      </w:pPr>
    </w:p>
    <w:tbl>
      <w:tblPr>
        <w:tblW w:w="10668" w:type="dxa"/>
        <w:tblInd w:w="72" w:type="dxa"/>
        <w:tblLook w:val="04A0"/>
      </w:tblPr>
      <w:tblGrid>
        <w:gridCol w:w="1180"/>
        <w:gridCol w:w="9488"/>
      </w:tblGrid>
      <w:tr w:rsidR="00D919BE" w:rsidRPr="00D919BE" w:rsidTr="00D919BE">
        <w:trPr>
          <w:trHeight w:val="375"/>
        </w:trPr>
        <w:tc>
          <w:tcPr>
            <w:tcW w:w="1180"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0"/>
                <w:szCs w:val="20"/>
              </w:rPr>
            </w:pPr>
          </w:p>
        </w:tc>
        <w:tc>
          <w:tcPr>
            <w:tcW w:w="9488"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8"/>
                <w:szCs w:val="28"/>
              </w:rPr>
            </w:pPr>
            <w:r w:rsidRPr="00D919BE">
              <w:rPr>
                <w:rFonts w:ascii="Times New Roman" w:eastAsia="Times New Roman" w:hAnsi="Times New Roman" w:cs="Times New Roman"/>
                <w:sz w:val="28"/>
                <w:szCs w:val="28"/>
              </w:rPr>
              <w:t>Приложение № 1</w:t>
            </w:r>
          </w:p>
        </w:tc>
      </w:tr>
      <w:tr w:rsidR="00D919BE" w:rsidRPr="00D919BE" w:rsidTr="00D919BE">
        <w:trPr>
          <w:trHeight w:val="375"/>
        </w:trPr>
        <w:tc>
          <w:tcPr>
            <w:tcW w:w="1180"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0"/>
                <w:szCs w:val="20"/>
              </w:rPr>
            </w:pPr>
          </w:p>
        </w:tc>
        <w:tc>
          <w:tcPr>
            <w:tcW w:w="9488"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8"/>
                <w:szCs w:val="28"/>
              </w:rPr>
            </w:pPr>
            <w:r w:rsidRPr="00D919BE">
              <w:rPr>
                <w:rFonts w:ascii="Times New Roman" w:eastAsia="Times New Roman" w:hAnsi="Times New Roman" w:cs="Times New Roman"/>
                <w:sz w:val="28"/>
                <w:szCs w:val="28"/>
              </w:rPr>
              <w:t>к решению Ныровской сельской Думы</w:t>
            </w:r>
          </w:p>
        </w:tc>
      </w:tr>
      <w:tr w:rsidR="00D919BE" w:rsidRPr="00D919BE" w:rsidTr="00D919BE">
        <w:trPr>
          <w:trHeight w:val="375"/>
        </w:trPr>
        <w:tc>
          <w:tcPr>
            <w:tcW w:w="1180"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rPr>
                <w:rFonts w:ascii="Times New Roman" w:eastAsia="Times New Roman" w:hAnsi="Times New Roman" w:cs="Times New Roman"/>
                <w:sz w:val="20"/>
                <w:szCs w:val="20"/>
              </w:rPr>
            </w:pPr>
          </w:p>
        </w:tc>
        <w:tc>
          <w:tcPr>
            <w:tcW w:w="9488" w:type="dxa"/>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right"/>
              <w:rPr>
                <w:rFonts w:ascii="Times New Roman" w:eastAsia="Times New Roman" w:hAnsi="Times New Roman" w:cs="Times New Roman"/>
                <w:sz w:val="28"/>
                <w:szCs w:val="28"/>
              </w:rPr>
            </w:pPr>
            <w:r w:rsidRPr="00D919BE">
              <w:rPr>
                <w:rFonts w:ascii="Times New Roman" w:eastAsia="Times New Roman" w:hAnsi="Times New Roman" w:cs="Times New Roman"/>
                <w:sz w:val="28"/>
                <w:szCs w:val="28"/>
              </w:rPr>
              <w:t>от 20.12.2016 № 48/214</w:t>
            </w:r>
          </w:p>
        </w:tc>
      </w:tr>
      <w:tr w:rsidR="00D919BE" w:rsidRPr="00D919BE" w:rsidTr="00D919BE">
        <w:trPr>
          <w:trHeight w:val="375"/>
        </w:trPr>
        <w:tc>
          <w:tcPr>
            <w:tcW w:w="10668" w:type="dxa"/>
            <w:gridSpan w:val="2"/>
            <w:tcBorders>
              <w:top w:val="nil"/>
              <w:left w:val="nil"/>
              <w:bottom w:val="nil"/>
              <w:right w:val="nil"/>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8"/>
                <w:szCs w:val="28"/>
              </w:rPr>
            </w:pPr>
            <w:r w:rsidRPr="00D919BE">
              <w:rPr>
                <w:rFonts w:ascii="Times New Roman" w:eastAsia="Times New Roman" w:hAnsi="Times New Roman" w:cs="Times New Roman"/>
                <w:b/>
                <w:bCs/>
                <w:sz w:val="28"/>
                <w:szCs w:val="28"/>
              </w:rPr>
              <w:t>Перечень и коды</w:t>
            </w:r>
          </w:p>
        </w:tc>
      </w:tr>
      <w:tr w:rsidR="00D919BE" w:rsidRPr="00D919BE" w:rsidTr="00D919BE">
        <w:trPr>
          <w:trHeight w:val="390"/>
        </w:trPr>
        <w:tc>
          <w:tcPr>
            <w:tcW w:w="10668" w:type="dxa"/>
            <w:gridSpan w:val="2"/>
            <w:tcBorders>
              <w:top w:val="nil"/>
              <w:left w:val="nil"/>
              <w:bottom w:val="nil"/>
              <w:right w:val="nil"/>
            </w:tcBorders>
            <w:shd w:val="clear" w:color="auto" w:fill="auto"/>
            <w:vAlign w:val="bottom"/>
            <w:hideMark/>
          </w:tcPr>
          <w:p w:rsidR="00D919BE" w:rsidRPr="00D919BE" w:rsidRDefault="00D919BE" w:rsidP="00D919BE">
            <w:pPr>
              <w:spacing w:after="0" w:line="240" w:lineRule="auto"/>
              <w:jc w:val="center"/>
              <w:rPr>
                <w:rFonts w:ascii="Times New Roman" w:eastAsia="Times New Roman" w:hAnsi="Times New Roman" w:cs="Times New Roman"/>
                <w:b/>
                <w:bCs/>
                <w:sz w:val="28"/>
                <w:szCs w:val="28"/>
              </w:rPr>
            </w:pPr>
            <w:r w:rsidRPr="00D919BE">
              <w:rPr>
                <w:rFonts w:ascii="Times New Roman" w:eastAsia="Times New Roman" w:hAnsi="Times New Roman" w:cs="Times New Roman"/>
                <w:b/>
                <w:bCs/>
                <w:sz w:val="28"/>
                <w:szCs w:val="28"/>
              </w:rPr>
              <w:t>главных распорядителей средств бюджета поселения</w:t>
            </w:r>
          </w:p>
        </w:tc>
      </w:tr>
      <w:tr w:rsidR="00D919BE" w:rsidRPr="00D919BE" w:rsidTr="00D919BE">
        <w:trPr>
          <w:trHeight w:val="45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8"/>
                <w:szCs w:val="28"/>
              </w:rPr>
            </w:pPr>
            <w:r w:rsidRPr="00D919BE">
              <w:rPr>
                <w:rFonts w:ascii="Times New Roman" w:eastAsia="Times New Roman" w:hAnsi="Times New Roman" w:cs="Times New Roman"/>
                <w:sz w:val="28"/>
                <w:szCs w:val="28"/>
              </w:rPr>
              <w:t>Код</w:t>
            </w:r>
          </w:p>
        </w:tc>
        <w:tc>
          <w:tcPr>
            <w:tcW w:w="9488" w:type="dxa"/>
            <w:tcBorders>
              <w:top w:val="single" w:sz="4" w:space="0" w:color="auto"/>
              <w:left w:val="nil"/>
              <w:bottom w:val="single" w:sz="4" w:space="0" w:color="auto"/>
              <w:right w:val="single" w:sz="4" w:space="0" w:color="auto"/>
            </w:tcBorders>
            <w:shd w:val="clear" w:color="auto" w:fill="auto"/>
            <w:noWrap/>
            <w:vAlign w:val="center"/>
            <w:hideMark/>
          </w:tcPr>
          <w:p w:rsidR="00D919BE" w:rsidRPr="00D919BE" w:rsidRDefault="00D919BE" w:rsidP="00D919BE">
            <w:pPr>
              <w:spacing w:after="0" w:line="240" w:lineRule="auto"/>
              <w:jc w:val="center"/>
              <w:rPr>
                <w:rFonts w:ascii="Times New Roman" w:eastAsia="Times New Roman" w:hAnsi="Times New Roman" w:cs="Times New Roman"/>
                <w:sz w:val="28"/>
                <w:szCs w:val="28"/>
              </w:rPr>
            </w:pPr>
            <w:r w:rsidRPr="00D919BE">
              <w:rPr>
                <w:rFonts w:ascii="Times New Roman" w:eastAsia="Times New Roman" w:hAnsi="Times New Roman" w:cs="Times New Roman"/>
                <w:sz w:val="28"/>
                <w:szCs w:val="28"/>
              </w:rPr>
              <w:t>Наименование главного распорядителя</w:t>
            </w:r>
          </w:p>
        </w:tc>
      </w:tr>
      <w:tr w:rsidR="00D919BE" w:rsidRPr="00D919BE" w:rsidTr="00D919BE">
        <w:trPr>
          <w:trHeight w:val="154"/>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D919BE" w:rsidRPr="00D919BE" w:rsidRDefault="00D919BE" w:rsidP="00D919BE">
            <w:pPr>
              <w:spacing w:after="0" w:line="240" w:lineRule="auto"/>
              <w:jc w:val="center"/>
              <w:rPr>
                <w:rFonts w:ascii="Times New Roman" w:eastAsia="Times New Roman" w:hAnsi="Times New Roman" w:cs="Times New Roman"/>
                <w:sz w:val="28"/>
                <w:szCs w:val="28"/>
              </w:rPr>
            </w:pPr>
            <w:r w:rsidRPr="00D919BE">
              <w:rPr>
                <w:rFonts w:ascii="Times New Roman" w:eastAsia="Times New Roman" w:hAnsi="Times New Roman" w:cs="Times New Roman"/>
                <w:sz w:val="28"/>
                <w:szCs w:val="28"/>
              </w:rPr>
              <w:t>982</w:t>
            </w:r>
          </w:p>
        </w:tc>
        <w:tc>
          <w:tcPr>
            <w:tcW w:w="9488" w:type="dxa"/>
            <w:tcBorders>
              <w:top w:val="nil"/>
              <w:left w:val="nil"/>
              <w:bottom w:val="single" w:sz="4" w:space="0" w:color="auto"/>
              <w:right w:val="single" w:sz="4" w:space="0" w:color="auto"/>
            </w:tcBorders>
            <w:shd w:val="clear" w:color="auto" w:fill="auto"/>
            <w:vAlign w:val="bottom"/>
            <w:hideMark/>
          </w:tcPr>
          <w:p w:rsidR="00D919BE" w:rsidRPr="00D919BE" w:rsidRDefault="00D919BE" w:rsidP="00D919BE">
            <w:pPr>
              <w:spacing w:after="0" w:line="240" w:lineRule="auto"/>
              <w:jc w:val="center"/>
              <w:rPr>
                <w:rFonts w:ascii="Times New Roman" w:eastAsia="Times New Roman" w:hAnsi="Times New Roman" w:cs="Times New Roman"/>
                <w:sz w:val="28"/>
                <w:szCs w:val="28"/>
              </w:rPr>
            </w:pPr>
            <w:r w:rsidRPr="00D919BE">
              <w:rPr>
                <w:rFonts w:ascii="Times New Roman" w:eastAsia="Times New Roman" w:hAnsi="Times New Roman" w:cs="Times New Roman"/>
                <w:sz w:val="28"/>
                <w:szCs w:val="28"/>
              </w:rPr>
              <w:t>Администрация Ныровского сельского поселения</w:t>
            </w:r>
          </w:p>
        </w:tc>
      </w:tr>
    </w:tbl>
    <w:p w:rsidR="00D919BE" w:rsidRDefault="00D919BE" w:rsidP="00D87358">
      <w:pPr>
        <w:spacing w:after="0" w:line="240" w:lineRule="auto"/>
        <w:jc w:val="both"/>
        <w:rPr>
          <w:sz w:val="20"/>
          <w:szCs w:val="20"/>
        </w:rPr>
      </w:pPr>
    </w:p>
    <w:tbl>
      <w:tblPr>
        <w:tblW w:w="10881" w:type="dxa"/>
        <w:tblLayout w:type="fixed"/>
        <w:tblLook w:val="04A0"/>
      </w:tblPr>
      <w:tblGrid>
        <w:gridCol w:w="1242"/>
        <w:gridCol w:w="2552"/>
        <w:gridCol w:w="872"/>
        <w:gridCol w:w="6215"/>
      </w:tblGrid>
      <w:tr w:rsidR="00D919BE" w:rsidRPr="00D919BE" w:rsidTr="00D919BE">
        <w:tc>
          <w:tcPr>
            <w:tcW w:w="4666" w:type="dxa"/>
            <w:gridSpan w:val="3"/>
          </w:tcPr>
          <w:p w:rsidR="00D919BE" w:rsidRPr="00D919BE" w:rsidRDefault="00D919BE" w:rsidP="00D919BE">
            <w:pPr>
              <w:spacing w:after="0" w:line="240" w:lineRule="auto"/>
              <w:rPr>
                <w:rFonts w:ascii="Times New Roman" w:hAnsi="Times New Roman" w:cs="Times New Roman"/>
                <w:sz w:val="20"/>
                <w:szCs w:val="20"/>
              </w:rPr>
            </w:pPr>
          </w:p>
        </w:tc>
        <w:tc>
          <w:tcPr>
            <w:tcW w:w="6215" w:type="dxa"/>
          </w:tcPr>
          <w:p w:rsidR="00D919BE" w:rsidRPr="00D919BE" w:rsidRDefault="00D919BE" w:rsidP="00D919BE">
            <w:pPr>
              <w:spacing w:after="0" w:line="240" w:lineRule="auto"/>
              <w:jc w:val="right"/>
              <w:rPr>
                <w:rFonts w:ascii="Times New Roman" w:hAnsi="Times New Roman" w:cs="Times New Roman"/>
                <w:sz w:val="20"/>
                <w:szCs w:val="20"/>
              </w:rPr>
            </w:pPr>
            <w:r w:rsidRPr="00D919BE">
              <w:rPr>
                <w:rFonts w:ascii="Times New Roman" w:hAnsi="Times New Roman" w:cs="Times New Roman"/>
                <w:sz w:val="20"/>
                <w:szCs w:val="20"/>
              </w:rPr>
              <w:t>Приложение № 2</w:t>
            </w:r>
          </w:p>
          <w:p w:rsidR="00D919BE" w:rsidRPr="00D919BE" w:rsidRDefault="00D919BE" w:rsidP="00D919BE">
            <w:pPr>
              <w:spacing w:after="0" w:line="240" w:lineRule="auto"/>
              <w:jc w:val="right"/>
              <w:rPr>
                <w:rFonts w:ascii="Times New Roman" w:hAnsi="Times New Roman" w:cs="Times New Roman"/>
                <w:sz w:val="20"/>
                <w:szCs w:val="20"/>
              </w:rPr>
            </w:pPr>
            <w:r w:rsidRPr="00D919BE">
              <w:rPr>
                <w:rFonts w:ascii="Times New Roman" w:hAnsi="Times New Roman" w:cs="Times New Roman"/>
                <w:sz w:val="20"/>
                <w:szCs w:val="20"/>
              </w:rPr>
              <w:t>к решению Ныровской сельской Думы</w:t>
            </w:r>
          </w:p>
          <w:p w:rsidR="00D919BE" w:rsidRPr="00D919BE" w:rsidRDefault="00D919BE" w:rsidP="00D919BE">
            <w:pPr>
              <w:spacing w:after="0" w:line="240" w:lineRule="auto"/>
              <w:jc w:val="right"/>
              <w:rPr>
                <w:rFonts w:ascii="Times New Roman" w:hAnsi="Times New Roman" w:cs="Times New Roman"/>
                <w:sz w:val="20"/>
                <w:szCs w:val="20"/>
              </w:rPr>
            </w:pPr>
            <w:r w:rsidRPr="00D919BE">
              <w:rPr>
                <w:rFonts w:ascii="Times New Roman" w:hAnsi="Times New Roman" w:cs="Times New Roman"/>
                <w:sz w:val="20"/>
                <w:szCs w:val="20"/>
              </w:rPr>
              <w:t>от 20.12.2016 № 48/214</w:t>
            </w:r>
          </w:p>
        </w:tc>
      </w:tr>
      <w:tr w:rsidR="00D919BE" w:rsidRPr="00D919BE" w:rsidTr="00D919BE">
        <w:tc>
          <w:tcPr>
            <w:tcW w:w="10881" w:type="dxa"/>
            <w:gridSpan w:val="4"/>
          </w:tcPr>
          <w:p w:rsidR="00D919BE" w:rsidRPr="00D919BE" w:rsidRDefault="00D919BE" w:rsidP="00B36436">
            <w:pPr>
              <w:spacing w:after="0" w:line="240" w:lineRule="auto"/>
              <w:rPr>
                <w:rFonts w:ascii="Times New Roman" w:hAnsi="Times New Roman" w:cs="Times New Roman"/>
                <w:sz w:val="20"/>
                <w:szCs w:val="20"/>
              </w:rPr>
            </w:pPr>
          </w:p>
          <w:p w:rsidR="00D919BE" w:rsidRPr="00D919BE" w:rsidRDefault="00D919BE" w:rsidP="00D919BE">
            <w:pPr>
              <w:spacing w:after="0" w:line="240" w:lineRule="auto"/>
              <w:jc w:val="center"/>
              <w:rPr>
                <w:rFonts w:ascii="Times New Roman" w:hAnsi="Times New Roman" w:cs="Times New Roman"/>
                <w:b/>
                <w:sz w:val="20"/>
                <w:szCs w:val="20"/>
              </w:rPr>
            </w:pPr>
            <w:r w:rsidRPr="00D919BE">
              <w:rPr>
                <w:rFonts w:ascii="Times New Roman" w:hAnsi="Times New Roman" w:cs="Times New Roman"/>
                <w:b/>
                <w:sz w:val="20"/>
                <w:szCs w:val="20"/>
              </w:rPr>
              <w:t>Перечень и коды главных администраторов доходов бюджета поселения и закрепляемые за ними виды доходов бюджета муниципального образования Ныровское сельское поселение</w:t>
            </w:r>
          </w:p>
          <w:p w:rsidR="00D919BE" w:rsidRPr="00D919BE" w:rsidRDefault="00D919BE" w:rsidP="00D919BE">
            <w:pPr>
              <w:spacing w:after="0" w:line="240" w:lineRule="auto"/>
              <w:jc w:val="center"/>
              <w:rPr>
                <w:rFonts w:ascii="Times New Roman" w:hAnsi="Times New Roman" w:cs="Times New Roman"/>
                <w:sz w:val="20"/>
                <w:szCs w:val="20"/>
              </w:rPr>
            </w:pP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blHeader/>
        </w:trPr>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b/>
                <w:sz w:val="20"/>
                <w:szCs w:val="20"/>
              </w:rPr>
            </w:pPr>
            <w:r w:rsidRPr="00D919BE">
              <w:rPr>
                <w:rFonts w:ascii="Times New Roman" w:hAnsi="Times New Roman" w:cs="Times New Roman"/>
                <w:bCs/>
                <w:sz w:val="20"/>
                <w:szCs w:val="20"/>
              </w:rPr>
              <w:t>Код главного администратора</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ind w:hanging="108"/>
              <w:jc w:val="center"/>
              <w:rPr>
                <w:rFonts w:ascii="Times New Roman" w:hAnsi="Times New Roman" w:cs="Times New Roman"/>
                <w:bCs/>
                <w:sz w:val="20"/>
                <w:szCs w:val="20"/>
              </w:rPr>
            </w:pPr>
            <w:r w:rsidRPr="00D919BE">
              <w:rPr>
                <w:rFonts w:ascii="Times New Roman" w:hAnsi="Times New Roman" w:cs="Times New Roman"/>
                <w:bCs/>
                <w:sz w:val="20"/>
                <w:szCs w:val="20"/>
              </w:rPr>
              <w:t>Код бюджетной классификации</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bCs/>
                <w:sz w:val="20"/>
                <w:szCs w:val="20"/>
              </w:rPr>
            </w:pPr>
            <w:r w:rsidRPr="00D919BE">
              <w:rPr>
                <w:rFonts w:ascii="Times New Roman" w:hAnsi="Times New Roman" w:cs="Times New Roman"/>
                <w:bCs/>
                <w:sz w:val="20"/>
                <w:szCs w:val="20"/>
              </w:rPr>
              <w:t>Наименование главного администратора</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3"/>
        </w:trPr>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b/>
                <w:bCs/>
                <w:sz w:val="20"/>
                <w:szCs w:val="20"/>
              </w:rPr>
            </w:pPr>
            <w:r w:rsidRPr="00D919BE">
              <w:rPr>
                <w:rFonts w:ascii="Times New Roman" w:hAnsi="Times New Roman" w:cs="Times New Roman"/>
                <w:b/>
                <w:bCs/>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ind w:left="-30"/>
              <w:jc w:val="center"/>
              <w:rPr>
                <w:rFonts w:ascii="Times New Roman" w:hAnsi="Times New Roman" w:cs="Times New Roman"/>
                <w:b/>
                <w:bCs/>
                <w:sz w:val="20"/>
                <w:szCs w:val="20"/>
              </w:rPr>
            </w:pP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spacing w:after="0" w:line="240" w:lineRule="auto"/>
              <w:jc w:val="both"/>
              <w:rPr>
                <w:rFonts w:ascii="Times New Roman" w:hAnsi="Times New Roman" w:cs="Times New Roman"/>
                <w:b/>
                <w:bCs/>
                <w:sz w:val="20"/>
                <w:szCs w:val="20"/>
              </w:rPr>
            </w:pPr>
            <w:r w:rsidRPr="00D919BE">
              <w:rPr>
                <w:rFonts w:ascii="Times New Roman" w:hAnsi="Times New Roman" w:cs="Times New Roman"/>
                <w:b/>
                <w:bCs/>
                <w:sz w:val="20"/>
                <w:szCs w:val="20"/>
              </w:rPr>
              <w:t>Администрация Ныровского сельского поселения</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bCs/>
                <w:sz w:val="20"/>
                <w:szCs w:val="20"/>
              </w:rPr>
            </w:pPr>
            <w:r w:rsidRPr="00D919BE">
              <w:rPr>
                <w:rFonts w:ascii="Times New Roman" w:hAnsi="Times New Roman" w:cs="Times New Roman"/>
                <w:bCs/>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ind w:left="-30"/>
              <w:jc w:val="center"/>
              <w:rPr>
                <w:rFonts w:ascii="Times New Roman" w:hAnsi="Times New Roman" w:cs="Times New Roman"/>
                <w:sz w:val="20"/>
                <w:szCs w:val="20"/>
              </w:rPr>
            </w:pPr>
            <w:r w:rsidRPr="00D919BE">
              <w:rPr>
                <w:rFonts w:ascii="Times New Roman" w:hAnsi="Times New Roman" w:cs="Times New Roman"/>
                <w:sz w:val="20"/>
                <w:szCs w:val="20"/>
              </w:rPr>
              <w:t>1 08 04020 01 0000 110</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spacing w:after="0" w:line="240" w:lineRule="auto"/>
              <w:jc w:val="both"/>
              <w:rPr>
                <w:rFonts w:ascii="Times New Roman" w:hAnsi="Times New Roman" w:cs="Times New Roman"/>
                <w:sz w:val="20"/>
                <w:szCs w:val="20"/>
              </w:rPr>
            </w:pPr>
            <w:r w:rsidRPr="00D919BE">
              <w:rPr>
                <w:rFonts w:ascii="Times New Roman" w:hAnsi="Times New Roman" w:cs="Times New Roman"/>
                <w:sz w:val="20"/>
                <w:szCs w:val="20"/>
              </w:rPr>
              <w:t xml:space="preserve">Государственная пошлина за совершение нотариальных действий </w:t>
            </w:r>
            <w:r w:rsidRPr="00D919BE">
              <w:rPr>
                <w:rFonts w:ascii="Times New Roman" w:hAnsi="Times New Roman" w:cs="Times New Roman"/>
                <w:sz w:val="20"/>
                <w:szCs w:val="20"/>
              </w:rPr>
              <w:lastRenderedPageBreak/>
              <w:t>должностными лицами органов местного самоуправления, уполномоченными в соответствии с законодательными актами Российской Федерации за совершение нотариальных действий</w:t>
            </w:r>
          </w:p>
        </w:tc>
      </w:tr>
      <w:tr w:rsidR="00D919BE" w:rsidRPr="00D919BE" w:rsidTr="00D919BE">
        <w:tblPrEx>
          <w:tblCellMar>
            <w:left w:w="30" w:type="dxa"/>
            <w:right w:w="30" w:type="dxa"/>
          </w:tblCellMar>
          <w:tblLook w:val="0000"/>
        </w:tblPrEx>
        <w:trPr>
          <w:trHeight w:val="1009"/>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sz w:val="20"/>
                <w:szCs w:val="20"/>
              </w:rPr>
              <w:lastRenderedPageBreak/>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sz w:val="20"/>
                <w:szCs w:val="20"/>
              </w:rPr>
            </w:pPr>
            <w:r w:rsidRPr="00D919BE">
              <w:rPr>
                <w:rFonts w:ascii="Times New Roman" w:hAnsi="Times New Roman" w:cs="Times New Roman"/>
                <w:sz w:val="20"/>
                <w:szCs w:val="20"/>
              </w:rPr>
              <w:t>1 11 05013 10 0000 120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sz w:val="20"/>
                <w:szCs w:val="20"/>
              </w:rPr>
            </w:pPr>
            <w:r w:rsidRPr="00D919BE">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D919BE" w:rsidRPr="00D919BE" w:rsidTr="00D919BE">
        <w:tblPrEx>
          <w:tblCellMar>
            <w:left w:w="30" w:type="dxa"/>
            <w:right w:w="30" w:type="dxa"/>
          </w:tblCellMar>
          <w:tblLook w:val="0000"/>
        </w:tblPrEx>
        <w:trPr>
          <w:trHeight w:val="1009"/>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1 11 05025 10 0000 120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sz w:val="20"/>
                <w:szCs w:val="20"/>
              </w:rPr>
            </w:pPr>
            <w:r w:rsidRPr="00D919BE">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D919BE" w:rsidRPr="00D919BE" w:rsidTr="00D919BE">
        <w:tblPrEx>
          <w:tblCellMar>
            <w:left w:w="30" w:type="dxa"/>
            <w:right w:w="30" w:type="dxa"/>
          </w:tblCellMar>
          <w:tblLook w:val="0000"/>
        </w:tblPrEx>
        <w:trPr>
          <w:trHeight w:val="853"/>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1 11 05035 10 0000 120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919BE" w:rsidRPr="00D919BE" w:rsidTr="00D919BE">
        <w:tblPrEx>
          <w:tblCellMar>
            <w:left w:w="30" w:type="dxa"/>
            <w:right w:w="30" w:type="dxa"/>
          </w:tblCellMar>
          <w:tblLook w:val="0000"/>
        </w:tblPrEx>
        <w:trPr>
          <w:trHeight w:val="626"/>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1 11 07015 10 0000 120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D919BE" w:rsidRPr="00D919BE" w:rsidTr="00D919BE">
        <w:tblPrEx>
          <w:tblCellMar>
            <w:left w:w="30" w:type="dxa"/>
            <w:right w:w="30" w:type="dxa"/>
          </w:tblCellMar>
          <w:tblLook w:val="0000"/>
        </w:tblPrEx>
        <w:trPr>
          <w:trHeight w:val="468"/>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1 11 09035 10 0000 120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Доходы от эксплуатации и использования имущества, автомобильных дорог, находящихся в собственности сельских поселений</w:t>
            </w:r>
          </w:p>
        </w:tc>
      </w:tr>
      <w:tr w:rsidR="00D919BE" w:rsidRPr="00D919BE" w:rsidTr="00D919BE">
        <w:tblPrEx>
          <w:tblCellMar>
            <w:left w:w="30" w:type="dxa"/>
            <w:right w:w="30" w:type="dxa"/>
          </w:tblCellMar>
          <w:tblLook w:val="0000"/>
        </w:tblPrEx>
        <w:trPr>
          <w:trHeight w:val="997"/>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1 11 09045 10 0000 120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919BE" w:rsidRPr="00D919BE" w:rsidTr="00D919BE">
        <w:tblPrEx>
          <w:tblCellMar>
            <w:left w:w="30" w:type="dxa"/>
            <w:right w:w="30" w:type="dxa"/>
          </w:tblCellMar>
          <w:tblLook w:val="0000"/>
        </w:tblPrEx>
        <w:trPr>
          <w:trHeight w:val="378"/>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1 13 01540 10 0000 130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D919BE" w:rsidRPr="00D919BE" w:rsidTr="00D919BE">
        <w:tblPrEx>
          <w:tblCellMar>
            <w:left w:w="30" w:type="dxa"/>
            <w:right w:w="30" w:type="dxa"/>
          </w:tblCellMar>
          <w:tblLook w:val="0000"/>
        </w:tblPrEx>
        <w:trPr>
          <w:trHeight w:val="378"/>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1 13 01995 10 0000 130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Прочие доходы от оказания платных услуг (работ) получателями средств бюджетов сельских поселений</w:t>
            </w:r>
          </w:p>
        </w:tc>
      </w:tr>
      <w:tr w:rsidR="00D919BE" w:rsidRPr="00D919BE" w:rsidTr="00D919BE">
        <w:tblPrEx>
          <w:tblCellMar>
            <w:left w:w="30" w:type="dxa"/>
            <w:right w:w="30" w:type="dxa"/>
          </w:tblCellMar>
          <w:tblLook w:val="0000"/>
        </w:tblPrEx>
        <w:trPr>
          <w:trHeight w:val="378"/>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1 13 02065 10 0000 130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 сельских поселений</w:t>
            </w:r>
          </w:p>
        </w:tc>
      </w:tr>
      <w:tr w:rsidR="00D919BE" w:rsidRPr="00D919BE" w:rsidTr="00D919BE">
        <w:tblPrEx>
          <w:tblCellMar>
            <w:left w:w="30" w:type="dxa"/>
            <w:right w:w="30" w:type="dxa"/>
          </w:tblCellMar>
          <w:tblLook w:val="0000"/>
        </w:tblPrEx>
        <w:trPr>
          <w:trHeight w:val="378"/>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1 13 02995 10 0000 130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Прочие доходы от компенсации затрат бюджетов сельских поселений</w:t>
            </w:r>
          </w:p>
        </w:tc>
      </w:tr>
      <w:tr w:rsidR="00D919BE" w:rsidRPr="00D919BE" w:rsidTr="00D919BE">
        <w:tblPrEx>
          <w:tblCellMar>
            <w:left w:w="30" w:type="dxa"/>
            <w:right w:w="30" w:type="dxa"/>
          </w:tblCellMar>
          <w:tblLook w:val="0000"/>
        </w:tblPrEx>
        <w:trPr>
          <w:trHeight w:val="1165"/>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1 14 02052 10 0000 410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919BE" w:rsidRPr="00D919BE" w:rsidTr="00D919BE">
        <w:tblPrEx>
          <w:tblCellMar>
            <w:left w:w="30" w:type="dxa"/>
            <w:right w:w="30" w:type="dxa"/>
          </w:tblCellMar>
          <w:tblLook w:val="0000"/>
        </w:tblPrEx>
        <w:trPr>
          <w:trHeight w:val="1128"/>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1 14 02052 10 0000 440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D919BE" w:rsidRPr="00D919BE" w:rsidTr="00D919BE">
        <w:tblPrEx>
          <w:tblCellMar>
            <w:left w:w="30" w:type="dxa"/>
            <w:right w:w="30" w:type="dxa"/>
          </w:tblCellMar>
          <w:tblLook w:val="0000"/>
        </w:tblPrEx>
        <w:trPr>
          <w:trHeight w:val="1128"/>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1 14 02053 10 0000 410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919BE" w:rsidRPr="00D919BE" w:rsidTr="00D919BE">
        <w:tblPrEx>
          <w:tblCellMar>
            <w:left w:w="30" w:type="dxa"/>
            <w:right w:w="30" w:type="dxa"/>
          </w:tblCellMar>
          <w:tblLook w:val="0000"/>
        </w:tblPrEx>
        <w:trPr>
          <w:trHeight w:val="1101"/>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1 14 02053 10 0000 440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919BE" w:rsidRPr="00D919BE" w:rsidTr="00D919BE">
        <w:tblPrEx>
          <w:tblCellMar>
            <w:left w:w="30" w:type="dxa"/>
            <w:right w:w="30" w:type="dxa"/>
          </w:tblCellMar>
          <w:tblLook w:val="0000"/>
        </w:tblPrEx>
        <w:trPr>
          <w:trHeight w:val="552"/>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1 14 06025 10 0000 430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919BE" w:rsidRPr="00D919BE" w:rsidTr="00D919BE">
        <w:tblPrEx>
          <w:tblCellMar>
            <w:left w:w="30" w:type="dxa"/>
            <w:right w:w="30" w:type="dxa"/>
          </w:tblCellMar>
          <w:tblLook w:val="0000"/>
        </w:tblPrEx>
        <w:trPr>
          <w:trHeight w:val="552"/>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1 15 02050 10 0000 140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D919BE" w:rsidRPr="00D919BE" w:rsidTr="00D919BE">
        <w:tblPrEx>
          <w:tblCellMar>
            <w:left w:w="30" w:type="dxa"/>
            <w:right w:w="30" w:type="dxa"/>
          </w:tblCellMar>
          <w:tblLook w:val="0000"/>
        </w:tblPrEx>
        <w:trPr>
          <w:trHeight w:val="689"/>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1 16 32000 10 0000 140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D919BE" w:rsidRPr="00D919BE" w:rsidTr="00D919BE">
        <w:tblPrEx>
          <w:tblCellMar>
            <w:left w:w="30" w:type="dxa"/>
            <w:right w:w="30" w:type="dxa"/>
          </w:tblCellMar>
          <w:tblLook w:val="0000"/>
        </w:tblPrEx>
        <w:trPr>
          <w:trHeight w:val="700"/>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1 16 37040 10 0000 140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 xml:space="preserve">Поступления сумм в возмещение вреда, причиняемого автомобильным дорогам местного значения транспортными средствами, осуществляющим перевозки тяжеловесных и (или) крупногабаритных  грузов, зачисляемые в бюджеты </w:t>
            </w:r>
            <w:r w:rsidRPr="00D919BE">
              <w:rPr>
                <w:rFonts w:ascii="Times New Roman" w:hAnsi="Times New Roman" w:cs="Times New Roman"/>
                <w:color w:val="000000"/>
                <w:sz w:val="20"/>
                <w:szCs w:val="20"/>
              </w:rPr>
              <w:lastRenderedPageBreak/>
              <w:t>сельских поселений</w:t>
            </w:r>
          </w:p>
        </w:tc>
      </w:tr>
      <w:tr w:rsidR="00D919BE" w:rsidRPr="00D919BE" w:rsidTr="00D919BE">
        <w:tblPrEx>
          <w:tblCellMar>
            <w:left w:w="30" w:type="dxa"/>
            <w:right w:w="30" w:type="dxa"/>
          </w:tblCellMar>
          <w:tblLook w:val="0000"/>
        </w:tblPrEx>
        <w:trPr>
          <w:trHeight w:val="700"/>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lastRenderedPageBreak/>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1 16 51040 02 0000 140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bCs/>
                <w:sz w:val="20"/>
                <w:szCs w:val="20"/>
              </w:rPr>
            </w:pPr>
            <w:r w:rsidRPr="00D919BE">
              <w:rPr>
                <w:rFonts w:ascii="Times New Roman" w:hAnsi="Times New Roman" w:cs="Times New Roman"/>
                <w:bCs/>
                <w:sz w:val="20"/>
                <w:szCs w:val="20"/>
              </w:rPr>
              <w:t>982</w:t>
            </w:r>
          </w:p>
        </w:tc>
        <w:tc>
          <w:tcPr>
            <w:tcW w:w="2552" w:type="dxa"/>
            <w:tcBorders>
              <w:top w:val="single" w:sz="4" w:space="0" w:color="auto"/>
              <w:left w:val="single" w:sz="4" w:space="0" w:color="auto"/>
              <w:bottom w:val="single" w:sz="6" w:space="0" w:color="auto"/>
              <w:right w:val="single" w:sz="4" w:space="0" w:color="auto"/>
            </w:tcBorders>
            <w:vAlign w:val="center"/>
          </w:tcPr>
          <w:p w:rsidR="00D919BE" w:rsidRPr="00D919BE" w:rsidRDefault="00D919BE" w:rsidP="00D919BE">
            <w:pPr>
              <w:spacing w:after="0" w:line="240" w:lineRule="auto"/>
              <w:ind w:left="-30"/>
              <w:jc w:val="center"/>
              <w:rPr>
                <w:rFonts w:ascii="Times New Roman" w:hAnsi="Times New Roman" w:cs="Times New Roman"/>
                <w:sz w:val="20"/>
                <w:szCs w:val="20"/>
              </w:rPr>
            </w:pPr>
            <w:r w:rsidRPr="00D919BE">
              <w:rPr>
                <w:rFonts w:ascii="Times New Roman" w:hAnsi="Times New Roman" w:cs="Times New Roman"/>
                <w:sz w:val="20"/>
                <w:szCs w:val="20"/>
              </w:rPr>
              <w:t>1 17 01050 10 0000 180</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spacing w:after="0" w:line="240" w:lineRule="auto"/>
              <w:jc w:val="both"/>
              <w:rPr>
                <w:rFonts w:ascii="Times New Roman" w:hAnsi="Times New Roman" w:cs="Times New Roman"/>
                <w:sz w:val="20"/>
                <w:szCs w:val="20"/>
              </w:rPr>
            </w:pPr>
            <w:r w:rsidRPr="00D919BE">
              <w:rPr>
                <w:rFonts w:ascii="Times New Roman" w:hAnsi="Times New Roman" w:cs="Times New Roman"/>
                <w:sz w:val="20"/>
                <w:szCs w:val="20"/>
              </w:rPr>
              <w:t xml:space="preserve">Невыясненные поступления, зачисляемые в бюджеты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sz w:val="20"/>
                <w:szCs w:val="20"/>
              </w:rPr>
              <w:t>поселений</w:t>
            </w:r>
          </w:p>
        </w:tc>
      </w:tr>
      <w:tr w:rsidR="00D919BE" w:rsidRPr="00D919BE" w:rsidTr="00D919BE">
        <w:tblPrEx>
          <w:tblCellMar>
            <w:left w:w="30" w:type="dxa"/>
            <w:right w:w="30" w:type="dxa"/>
          </w:tblCellMar>
          <w:tblLook w:val="0000"/>
        </w:tblPrEx>
        <w:trPr>
          <w:trHeight w:val="961"/>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1 17 02020 10 0000 180</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bCs/>
                <w:sz w:val="20"/>
                <w:szCs w:val="20"/>
              </w:rPr>
            </w:pPr>
            <w:r w:rsidRPr="00D919BE">
              <w:rPr>
                <w:rFonts w:ascii="Times New Roman" w:hAnsi="Times New Roman" w:cs="Times New Roman"/>
                <w:bCs/>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ind w:left="-30"/>
              <w:jc w:val="center"/>
              <w:rPr>
                <w:rFonts w:ascii="Times New Roman" w:hAnsi="Times New Roman" w:cs="Times New Roman"/>
                <w:sz w:val="20"/>
                <w:szCs w:val="20"/>
              </w:rPr>
            </w:pPr>
            <w:r w:rsidRPr="00D919BE">
              <w:rPr>
                <w:rFonts w:ascii="Times New Roman" w:hAnsi="Times New Roman" w:cs="Times New Roman"/>
                <w:sz w:val="20"/>
                <w:szCs w:val="20"/>
              </w:rPr>
              <w:t>1 17 05050 10 0000 180</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spacing w:after="0" w:line="240" w:lineRule="auto"/>
              <w:jc w:val="both"/>
              <w:rPr>
                <w:rFonts w:ascii="Times New Roman" w:hAnsi="Times New Roman" w:cs="Times New Roman"/>
                <w:sz w:val="20"/>
                <w:szCs w:val="20"/>
              </w:rPr>
            </w:pPr>
            <w:r w:rsidRPr="00D919BE">
              <w:rPr>
                <w:rFonts w:ascii="Times New Roman" w:hAnsi="Times New Roman" w:cs="Times New Roman"/>
                <w:sz w:val="20"/>
                <w:szCs w:val="20"/>
              </w:rPr>
              <w:t xml:space="preserve">Прочие неналоговые доходы бюджетов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sz w:val="20"/>
                <w:szCs w:val="20"/>
              </w:rPr>
              <w:t>поселений</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1 17 14030 10 0000 180</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Средства самообложения граждан, зачисляемые в бюджеты сельских поселений</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bCs/>
                <w:sz w:val="20"/>
                <w:szCs w:val="20"/>
              </w:rPr>
            </w:pPr>
            <w:r w:rsidRPr="00D919BE">
              <w:rPr>
                <w:rFonts w:ascii="Times New Roman" w:hAnsi="Times New Roman" w:cs="Times New Roman"/>
                <w:bCs/>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ind w:left="-30"/>
              <w:jc w:val="center"/>
              <w:rPr>
                <w:rFonts w:ascii="Times New Roman" w:hAnsi="Times New Roman" w:cs="Times New Roman"/>
                <w:sz w:val="20"/>
                <w:szCs w:val="20"/>
              </w:rPr>
            </w:pPr>
            <w:r w:rsidRPr="00D919BE">
              <w:rPr>
                <w:rFonts w:ascii="Times New Roman" w:hAnsi="Times New Roman" w:cs="Times New Roman"/>
                <w:sz w:val="20"/>
                <w:szCs w:val="20"/>
              </w:rPr>
              <w:t>2 02 01001 10 0000 151</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spacing w:after="0" w:line="240" w:lineRule="auto"/>
              <w:jc w:val="both"/>
              <w:rPr>
                <w:rFonts w:ascii="Times New Roman" w:hAnsi="Times New Roman" w:cs="Times New Roman"/>
                <w:sz w:val="20"/>
                <w:szCs w:val="20"/>
              </w:rPr>
            </w:pPr>
            <w:r w:rsidRPr="00D919BE">
              <w:rPr>
                <w:rFonts w:ascii="Times New Roman" w:hAnsi="Times New Roman" w:cs="Times New Roman"/>
                <w:sz w:val="20"/>
                <w:szCs w:val="20"/>
              </w:rPr>
              <w:t xml:space="preserve">Дотации бюджетам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sz w:val="20"/>
                <w:szCs w:val="20"/>
              </w:rPr>
              <w:t>поселений на выравнивание бюджетной обеспеченности</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bCs/>
                <w:sz w:val="20"/>
                <w:szCs w:val="20"/>
              </w:rPr>
            </w:pPr>
            <w:r w:rsidRPr="00D919BE">
              <w:rPr>
                <w:rFonts w:ascii="Times New Roman" w:hAnsi="Times New Roman" w:cs="Times New Roman"/>
                <w:bCs/>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ind w:left="-30"/>
              <w:jc w:val="center"/>
              <w:rPr>
                <w:rFonts w:ascii="Times New Roman" w:hAnsi="Times New Roman" w:cs="Times New Roman"/>
                <w:sz w:val="20"/>
                <w:szCs w:val="20"/>
              </w:rPr>
            </w:pPr>
            <w:r w:rsidRPr="00D919BE">
              <w:rPr>
                <w:rFonts w:ascii="Times New Roman" w:hAnsi="Times New Roman" w:cs="Times New Roman"/>
                <w:sz w:val="20"/>
                <w:szCs w:val="20"/>
              </w:rPr>
              <w:t>2 02 01003 10 0000 151</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spacing w:after="0" w:line="240" w:lineRule="auto"/>
              <w:jc w:val="both"/>
              <w:rPr>
                <w:rFonts w:ascii="Times New Roman" w:hAnsi="Times New Roman" w:cs="Times New Roman"/>
                <w:sz w:val="20"/>
                <w:szCs w:val="20"/>
              </w:rPr>
            </w:pPr>
            <w:r w:rsidRPr="00D919BE">
              <w:rPr>
                <w:rFonts w:ascii="Times New Roman" w:hAnsi="Times New Roman" w:cs="Times New Roman"/>
                <w:sz w:val="20"/>
                <w:szCs w:val="20"/>
              </w:rPr>
              <w:t xml:space="preserve">Дотации бюджетам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sz w:val="20"/>
                <w:szCs w:val="20"/>
              </w:rPr>
              <w:t>поселений на поддержку мер по обеспечению сбалансированности бюджетов</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bCs/>
                <w:sz w:val="20"/>
                <w:szCs w:val="20"/>
              </w:rPr>
            </w:pPr>
            <w:r w:rsidRPr="00D919BE">
              <w:rPr>
                <w:rFonts w:ascii="Times New Roman" w:hAnsi="Times New Roman" w:cs="Times New Roman"/>
                <w:bCs/>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ind w:left="-30"/>
              <w:jc w:val="center"/>
              <w:rPr>
                <w:rFonts w:ascii="Times New Roman" w:hAnsi="Times New Roman" w:cs="Times New Roman"/>
                <w:sz w:val="20"/>
                <w:szCs w:val="20"/>
              </w:rPr>
            </w:pPr>
            <w:r w:rsidRPr="00D919BE">
              <w:rPr>
                <w:rFonts w:ascii="Times New Roman" w:hAnsi="Times New Roman" w:cs="Times New Roman"/>
                <w:sz w:val="20"/>
                <w:szCs w:val="20"/>
              </w:rPr>
              <w:t>2 02 02999 10 0000 151</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spacing w:after="0" w:line="240" w:lineRule="auto"/>
              <w:jc w:val="both"/>
              <w:rPr>
                <w:rFonts w:ascii="Times New Roman" w:hAnsi="Times New Roman" w:cs="Times New Roman"/>
                <w:sz w:val="20"/>
                <w:szCs w:val="20"/>
              </w:rPr>
            </w:pPr>
            <w:r w:rsidRPr="00D919BE">
              <w:rPr>
                <w:rFonts w:ascii="Times New Roman" w:hAnsi="Times New Roman" w:cs="Times New Roman"/>
                <w:sz w:val="20"/>
                <w:szCs w:val="20"/>
              </w:rPr>
              <w:t xml:space="preserve">Прочие субсидии бюджетам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sz w:val="20"/>
                <w:szCs w:val="20"/>
              </w:rPr>
              <w:t>поселений</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bCs/>
                <w:sz w:val="20"/>
                <w:szCs w:val="20"/>
              </w:rPr>
            </w:pPr>
            <w:r w:rsidRPr="00D919BE">
              <w:rPr>
                <w:rFonts w:ascii="Times New Roman" w:hAnsi="Times New Roman" w:cs="Times New Roman"/>
                <w:bCs/>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ind w:left="-30"/>
              <w:jc w:val="center"/>
              <w:rPr>
                <w:rFonts w:ascii="Times New Roman" w:hAnsi="Times New Roman" w:cs="Times New Roman"/>
                <w:sz w:val="20"/>
                <w:szCs w:val="20"/>
              </w:rPr>
            </w:pPr>
            <w:r w:rsidRPr="00D919BE">
              <w:rPr>
                <w:rFonts w:ascii="Times New Roman" w:hAnsi="Times New Roman" w:cs="Times New Roman"/>
                <w:sz w:val="20"/>
                <w:szCs w:val="20"/>
              </w:rPr>
              <w:t>2 02 03015 10 0000 151</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spacing w:after="0" w:line="240" w:lineRule="auto"/>
              <w:jc w:val="both"/>
              <w:rPr>
                <w:rFonts w:ascii="Times New Roman" w:hAnsi="Times New Roman" w:cs="Times New Roman"/>
                <w:sz w:val="20"/>
                <w:szCs w:val="20"/>
              </w:rPr>
            </w:pPr>
            <w:r w:rsidRPr="00D919BE">
              <w:rPr>
                <w:rFonts w:ascii="Times New Roman" w:hAnsi="Times New Roman" w:cs="Times New Roman"/>
                <w:sz w:val="20"/>
                <w:szCs w:val="20"/>
              </w:rPr>
              <w:t xml:space="preserve">Субвенции бюджетам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sz w:val="20"/>
                <w:szCs w:val="20"/>
              </w:rPr>
              <w:t>поселений на осуществление первичного воинского учета на территориях, где отсутствуют военные комиссариаты</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20"/>
        </w:trPr>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bCs/>
                <w:sz w:val="20"/>
                <w:szCs w:val="20"/>
              </w:rPr>
            </w:pPr>
            <w:r w:rsidRPr="00D919BE">
              <w:rPr>
                <w:rFonts w:ascii="Times New Roman" w:hAnsi="Times New Roman" w:cs="Times New Roman"/>
                <w:bCs/>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ind w:left="-30"/>
              <w:jc w:val="center"/>
              <w:rPr>
                <w:rFonts w:ascii="Times New Roman" w:hAnsi="Times New Roman" w:cs="Times New Roman"/>
                <w:sz w:val="20"/>
                <w:szCs w:val="20"/>
              </w:rPr>
            </w:pPr>
            <w:r w:rsidRPr="00D919BE">
              <w:rPr>
                <w:rFonts w:ascii="Times New Roman" w:hAnsi="Times New Roman" w:cs="Times New Roman"/>
                <w:sz w:val="20"/>
                <w:szCs w:val="20"/>
              </w:rPr>
              <w:t>2 02 04999 10 0000 151</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spacing w:after="0" w:line="240" w:lineRule="auto"/>
              <w:jc w:val="both"/>
              <w:rPr>
                <w:rFonts w:ascii="Times New Roman" w:hAnsi="Times New Roman" w:cs="Times New Roman"/>
                <w:sz w:val="20"/>
                <w:szCs w:val="20"/>
              </w:rPr>
            </w:pPr>
            <w:r w:rsidRPr="00D919BE">
              <w:rPr>
                <w:rFonts w:ascii="Times New Roman" w:hAnsi="Times New Roman" w:cs="Times New Roman"/>
                <w:sz w:val="20"/>
                <w:szCs w:val="20"/>
              </w:rPr>
              <w:t xml:space="preserve">Прочие межбюджетные трансферты, передаваемые бюджетам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sz w:val="20"/>
                <w:szCs w:val="20"/>
              </w:rPr>
              <w:t>поселений</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 xml:space="preserve">2 04 05099 10 0000 </w:t>
            </w:r>
            <w:r w:rsidRPr="00D919BE">
              <w:rPr>
                <w:rFonts w:ascii="Times New Roman" w:hAnsi="Times New Roman" w:cs="Times New Roman"/>
                <w:sz w:val="20"/>
                <w:szCs w:val="20"/>
              </w:rPr>
              <w:t>180</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Прочие</w:t>
            </w:r>
            <w:r w:rsidRPr="00D919BE">
              <w:rPr>
                <w:rFonts w:ascii="Times New Roman" w:hAnsi="Times New Roman" w:cs="Times New Roman"/>
                <w:bCs/>
                <w:sz w:val="20"/>
                <w:szCs w:val="20"/>
              </w:rPr>
              <w:t xml:space="preserve"> безвозмездные поступления от негосударственных организаций в бюджеты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bCs/>
                <w:sz w:val="20"/>
                <w:szCs w:val="20"/>
              </w:rPr>
              <w:t>поселений</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2 07 05010 10 0000 180</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bCs/>
                <w:sz w:val="20"/>
                <w:szCs w:val="20"/>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bCs/>
                <w:sz w:val="20"/>
                <w:szCs w:val="20"/>
              </w:rPr>
              <w:t>поселений</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2 07 05020 10 0000 180</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bCs/>
                <w:sz w:val="20"/>
                <w:szCs w:val="20"/>
              </w:rPr>
            </w:pPr>
            <w:r w:rsidRPr="00D919BE">
              <w:rPr>
                <w:rFonts w:ascii="Times New Roman" w:hAnsi="Times New Roman" w:cs="Times New Roman"/>
                <w:bCs/>
                <w:sz w:val="20"/>
                <w:szCs w:val="20"/>
              </w:rPr>
              <w:t xml:space="preserve">Поступления от денежных пожертвований, предоставляемых физическими лицами получателям средств бюджетов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bCs/>
                <w:sz w:val="20"/>
                <w:szCs w:val="20"/>
              </w:rPr>
              <w:t>поселений</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2 07 05030 10 0000 180</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spacing w:after="0" w:line="240" w:lineRule="auto"/>
              <w:jc w:val="both"/>
              <w:rPr>
                <w:rFonts w:ascii="Times New Roman" w:hAnsi="Times New Roman" w:cs="Times New Roman"/>
                <w:bCs/>
                <w:sz w:val="20"/>
                <w:szCs w:val="20"/>
              </w:rPr>
            </w:pPr>
            <w:r w:rsidRPr="00D919BE">
              <w:rPr>
                <w:rFonts w:ascii="Times New Roman" w:hAnsi="Times New Roman" w:cs="Times New Roman"/>
                <w:bCs/>
                <w:sz w:val="20"/>
                <w:szCs w:val="20"/>
              </w:rPr>
              <w:t xml:space="preserve">Прочие безвозмездные поступления в бюджеты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bCs/>
                <w:sz w:val="20"/>
                <w:szCs w:val="20"/>
              </w:rPr>
              <w:t>поселений</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2 08 05000 10 0000 180</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spacing w:after="0" w:line="240" w:lineRule="auto"/>
              <w:jc w:val="both"/>
              <w:rPr>
                <w:rFonts w:ascii="Times New Roman" w:hAnsi="Times New Roman" w:cs="Times New Roman"/>
                <w:bCs/>
                <w:sz w:val="20"/>
                <w:szCs w:val="20"/>
              </w:rPr>
            </w:pPr>
            <w:r w:rsidRPr="00D919BE">
              <w:rPr>
                <w:rFonts w:ascii="Times New Roman" w:hAnsi="Times New Roman" w:cs="Times New Roman"/>
                <w:bCs/>
                <w:sz w:val="20"/>
                <w:szCs w:val="20"/>
              </w:rPr>
              <w:t xml:space="preserve">Перечисления из бюджетов </w:t>
            </w:r>
            <w:r w:rsidRPr="00D919BE">
              <w:rPr>
                <w:rFonts w:ascii="Times New Roman" w:hAnsi="Times New Roman" w:cs="Times New Roman"/>
                <w:color w:val="000000"/>
                <w:sz w:val="20"/>
                <w:szCs w:val="20"/>
              </w:rPr>
              <w:t xml:space="preserve">сельских </w:t>
            </w:r>
            <w:r w:rsidRPr="00D919BE">
              <w:rPr>
                <w:rFonts w:ascii="Times New Roman" w:hAnsi="Times New Roman" w:cs="Times New Roman"/>
                <w:bCs/>
                <w:sz w:val="20"/>
                <w:szCs w:val="20"/>
              </w:rPr>
              <w:t>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919BE" w:rsidRPr="00D919BE" w:rsidTr="00D91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24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spacing w:after="0" w:line="240" w:lineRule="auto"/>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982</w:t>
            </w:r>
          </w:p>
        </w:tc>
        <w:tc>
          <w:tcPr>
            <w:tcW w:w="2552" w:type="dxa"/>
            <w:tcBorders>
              <w:top w:val="single" w:sz="4" w:space="0" w:color="auto"/>
              <w:left w:val="single" w:sz="4" w:space="0" w:color="auto"/>
              <w:bottom w:val="single" w:sz="4" w:space="0" w:color="auto"/>
              <w:right w:val="single" w:sz="4"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2 18</w:t>
            </w:r>
            <w:r w:rsidRPr="00D919BE">
              <w:rPr>
                <w:rFonts w:ascii="Times New Roman" w:hAnsi="Times New Roman" w:cs="Times New Roman"/>
                <w:sz w:val="20"/>
                <w:szCs w:val="20"/>
              </w:rPr>
              <w:t xml:space="preserve"> 60010</w:t>
            </w:r>
            <w:r w:rsidRPr="00D919BE">
              <w:rPr>
                <w:rFonts w:ascii="Times New Roman" w:hAnsi="Times New Roman" w:cs="Times New Roman"/>
                <w:color w:val="000000"/>
                <w:sz w:val="20"/>
                <w:szCs w:val="20"/>
              </w:rPr>
              <w:t xml:space="preserve"> 10 0000 151</w:t>
            </w:r>
          </w:p>
        </w:tc>
        <w:tc>
          <w:tcPr>
            <w:tcW w:w="7087" w:type="dxa"/>
            <w:gridSpan w:val="2"/>
            <w:tcBorders>
              <w:top w:val="single" w:sz="4" w:space="0" w:color="auto"/>
              <w:left w:val="single" w:sz="4" w:space="0" w:color="auto"/>
              <w:bottom w:val="single" w:sz="4" w:space="0" w:color="auto"/>
              <w:right w:val="single" w:sz="4"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919BE" w:rsidRPr="00D919BE" w:rsidTr="00D919BE">
        <w:tblPrEx>
          <w:tblCellMar>
            <w:left w:w="30" w:type="dxa"/>
            <w:right w:w="30" w:type="dxa"/>
          </w:tblCellMar>
          <w:tblLook w:val="0000"/>
        </w:tblPrEx>
        <w:trPr>
          <w:trHeight w:val="690"/>
        </w:trPr>
        <w:tc>
          <w:tcPr>
            <w:tcW w:w="124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spacing w:after="0" w:line="240" w:lineRule="auto"/>
              <w:jc w:val="center"/>
              <w:rPr>
                <w:rFonts w:ascii="Times New Roman" w:hAnsi="Times New Roman" w:cs="Times New Roman"/>
                <w:sz w:val="20"/>
                <w:szCs w:val="20"/>
              </w:rPr>
            </w:pPr>
            <w:r w:rsidRPr="00D919BE">
              <w:rPr>
                <w:rFonts w:ascii="Times New Roman" w:hAnsi="Times New Roman" w:cs="Times New Roman"/>
                <w:color w:val="000000"/>
                <w:sz w:val="20"/>
                <w:szCs w:val="20"/>
              </w:rPr>
              <w:t>982</w:t>
            </w:r>
          </w:p>
        </w:tc>
        <w:tc>
          <w:tcPr>
            <w:tcW w:w="2552" w:type="dxa"/>
            <w:tcBorders>
              <w:top w:val="single" w:sz="6" w:space="0" w:color="auto"/>
              <w:left w:val="single" w:sz="6" w:space="0" w:color="auto"/>
              <w:bottom w:val="single" w:sz="6" w:space="0" w:color="auto"/>
              <w:right w:val="single" w:sz="6" w:space="0" w:color="auto"/>
            </w:tcBorders>
            <w:vAlign w:val="center"/>
          </w:tcPr>
          <w:p w:rsidR="00D919BE" w:rsidRPr="00D919BE" w:rsidRDefault="00D919BE" w:rsidP="00D919BE">
            <w:pPr>
              <w:autoSpaceDE w:val="0"/>
              <w:autoSpaceDN w:val="0"/>
              <w:adjustRightInd w:val="0"/>
              <w:spacing w:after="0" w:line="240" w:lineRule="auto"/>
              <w:ind w:left="-30"/>
              <w:jc w:val="center"/>
              <w:rPr>
                <w:rFonts w:ascii="Times New Roman" w:hAnsi="Times New Roman" w:cs="Times New Roman"/>
                <w:color w:val="000000"/>
                <w:sz w:val="20"/>
                <w:szCs w:val="20"/>
              </w:rPr>
            </w:pPr>
            <w:r w:rsidRPr="00D919BE">
              <w:rPr>
                <w:rFonts w:ascii="Times New Roman" w:hAnsi="Times New Roman" w:cs="Times New Roman"/>
                <w:color w:val="000000"/>
                <w:sz w:val="20"/>
                <w:szCs w:val="20"/>
              </w:rPr>
              <w:t>2 19 60010 10 0000 151</w:t>
            </w:r>
          </w:p>
        </w:tc>
        <w:tc>
          <w:tcPr>
            <w:tcW w:w="7087" w:type="dxa"/>
            <w:gridSpan w:val="2"/>
            <w:tcBorders>
              <w:top w:val="single" w:sz="6" w:space="0" w:color="auto"/>
              <w:left w:val="single" w:sz="6" w:space="0" w:color="auto"/>
              <w:bottom w:val="single" w:sz="6" w:space="0" w:color="auto"/>
              <w:right w:val="single" w:sz="6" w:space="0" w:color="auto"/>
            </w:tcBorders>
          </w:tcPr>
          <w:p w:rsidR="00D919BE" w:rsidRPr="00D919BE" w:rsidRDefault="00D919BE" w:rsidP="00D919BE">
            <w:pPr>
              <w:autoSpaceDE w:val="0"/>
              <w:autoSpaceDN w:val="0"/>
              <w:adjustRightInd w:val="0"/>
              <w:spacing w:after="0" w:line="240" w:lineRule="auto"/>
              <w:jc w:val="both"/>
              <w:rPr>
                <w:rFonts w:ascii="Times New Roman" w:hAnsi="Times New Roman" w:cs="Times New Roman"/>
                <w:color w:val="000000"/>
                <w:sz w:val="20"/>
                <w:szCs w:val="20"/>
              </w:rPr>
            </w:pPr>
            <w:r w:rsidRPr="00D919BE">
              <w:rPr>
                <w:rFonts w:ascii="Times New Roman" w:hAnsi="Times New Roman" w:cs="Times New Roman"/>
                <w:color w:val="000000"/>
                <w:sz w:val="20"/>
                <w:szCs w:val="20"/>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D919BE" w:rsidRPr="00E41076" w:rsidRDefault="00D919BE" w:rsidP="00D919BE"/>
    <w:tbl>
      <w:tblPr>
        <w:tblW w:w="10951" w:type="dxa"/>
        <w:tblInd w:w="-6" w:type="dxa"/>
        <w:tblLayout w:type="fixed"/>
        <w:tblCellMar>
          <w:left w:w="30" w:type="dxa"/>
          <w:right w:w="30" w:type="dxa"/>
        </w:tblCellMar>
        <w:tblLook w:val="0000"/>
      </w:tblPr>
      <w:tblGrid>
        <w:gridCol w:w="6"/>
        <w:gridCol w:w="914"/>
        <w:gridCol w:w="195"/>
        <w:gridCol w:w="739"/>
        <w:gridCol w:w="366"/>
        <w:gridCol w:w="500"/>
        <w:gridCol w:w="1040"/>
        <w:gridCol w:w="124"/>
        <w:gridCol w:w="6925"/>
        <w:gridCol w:w="142"/>
      </w:tblGrid>
      <w:tr w:rsidR="00B36436" w:rsidRPr="00B36436" w:rsidTr="00B36436">
        <w:tblPrEx>
          <w:tblCellMar>
            <w:top w:w="0" w:type="dxa"/>
            <w:bottom w:w="0" w:type="dxa"/>
          </w:tblCellMar>
        </w:tblPrEx>
        <w:trPr>
          <w:gridBefore w:val="1"/>
          <w:wBefore w:w="6" w:type="dxa"/>
          <w:trHeight w:val="326"/>
        </w:trPr>
        <w:tc>
          <w:tcPr>
            <w:tcW w:w="1109" w:type="dxa"/>
            <w:gridSpan w:val="2"/>
          </w:tcPr>
          <w:p w:rsidR="00B36436" w:rsidRPr="00B36436" w:rsidRDefault="00B36436" w:rsidP="00B36436">
            <w:pPr>
              <w:autoSpaceDE w:val="0"/>
              <w:autoSpaceDN w:val="0"/>
              <w:adjustRightInd w:val="0"/>
              <w:spacing w:after="0" w:line="240" w:lineRule="auto"/>
              <w:jc w:val="right"/>
              <w:rPr>
                <w:rFonts w:ascii="Times New Roman" w:hAnsi="Times New Roman" w:cs="Times New Roman"/>
                <w:color w:val="000000"/>
                <w:sz w:val="27"/>
                <w:szCs w:val="27"/>
              </w:rPr>
            </w:pPr>
          </w:p>
        </w:tc>
        <w:tc>
          <w:tcPr>
            <w:tcW w:w="739" w:type="dxa"/>
          </w:tcPr>
          <w:p w:rsidR="00B36436" w:rsidRPr="00B36436" w:rsidRDefault="00B36436" w:rsidP="00B36436">
            <w:pPr>
              <w:autoSpaceDE w:val="0"/>
              <w:autoSpaceDN w:val="0"/>
              <w:adjustRightInd w:val="0"/>
              <w:spacing w:after="0" w:line="240" w:lineRule="auto"/>
              <w:jc w:val="center"/>
              <w:rPr>
                <w:rFonts w:ascii="Arial" w:hAnsi="Arial" w:cs="Arial"/>
                <w:color w:val="000000"/>
                <w:sz w:val="27"/>
                <w:szCs w:val="27"/>
              </w:rPr>
            </w:pPr>
          </w:p>
        </w:tc>
        <w:tc>
          <w:tcPr>
            <w:tcW w:w="866" w:type="dxa"/>
            <w:gridSpan w:val="2"/>
          </w:tcPr>
          <w:p w:rsidR="00B36436" w:rsidRPr="00B36436" w:rsidRDefault="00B36436" w:rsidP="00B36436">
            <w:pPr>
              <w:autoSpaceDE w:val="0"/>
              <w:autoSpaceDN w:val="0"/>
              <w:adjustRightInd w:val="0"/>
              <w:spacing w:after="0" w:line="240" w:lineRule="auto"/>
              <w:jc w:val="center"/>
              <w:rPr>
                <w:rFonts w:ascii="Arial" w:hAnsi="Arial" w:cs="Arial"/>
                <w:color w:val="000000"/>
                <w:sz w:val="27"/>
                <w:szCs w:val="27"/>
              </w:rPr>
            </w:pPr>
          </w:p>
        </w:tc>
        <w:tc>
          <w:tcPr>
            <w:tcW w:w="1164" w:type="dxa"/>
            <w:gridSpan w:val="2"/>
          </w:tcPr>
          <w:p w:rsidR="00B36436" w:rsidRPr="00B36436" w:rsidRDefault="00B36436" w:rsidP="00B36436">
            <w:pPr>
              <w:autoSpaceDE w:val="0"/>
              <w:autoSpaceDN w:val="0"/>
              <w:adjustRightInd w:val="0"/>
              <w:spacing w:after="0" w:line="240" w:lineRule="auto"/>
              <w:jc w:val="center"/>
              <w:rPr>
                <w:rFonts w:ascii="Arial" w:hAnsi="Arial" w:cs="Arial"/>
                <w:color w:val="000000"/>
                <w:sz w:val="27"/>
                <w:szCs w:val="27"/>
              </w:rPr>
            </w:pPr>
          </w:p>
        </w:tc>
        <w:tc>
          <w:tcPr>
            <w:tcW w:w="7067" w:type="dxa"/>
            <w:gridSpan w:val="2"/>
          </w:tcPr>
          <w:p w:rsidR="00B36436" w:rsidRPr="00B36436" w:rsidRDefault="00B36436" w:rsidP="00B36436">
            <w:pPr>
              <w:autoSpaceDE w:val="0"/>
              <w:autoSpaceDN w:val="0"/>
              <w:adjustRightInd w:val="0"/>
              <w:spacing w:after="0" w:line="240" w:lineRule="auto"/>
              <w:jc w:val="right"/>
              <w:rPr>
                <w:rFonts w:ascii="Times New Roman" w:hAnsi="Times New Roman" w:cs="Times New Roman"/>
                <w:color w:val="000000"/>
                <w:sz w:val="28"/>
                <w:szCs w:val="28"/>
              </w:rPr>
            </w:pPr>
            <w:r w:rsidRPr="00B36436">
              <w:rPr>
                <w:rFonts w:ascii="Times New Roman" w:hAnsi="Times New Roman" w:cs="Times New Roman"/>
                <w:color w:val="000000"/>
                <w:sz w:val="28"/>
                <w:szCs w:val="28"/>
              </w:rPr>
              <w:t>Приложение № 3</w:t>
            </w:r>
          </w:p>
        </w:tc>
      </w:tr>
      <w:tr w:rsidR="00B36436" w:rsidRPr="00B36436" w:rsidTr="00B36436">
        <w:tblPrEx>
          <w:tblCellMar>
            <w:top w:w="0" w:type="dxa"/>
            <w:bottom w:w="0" w:type="dxa"/>
          </w:tblCellMar>
        </w:tblPrEx>
        <w:trPr>
          <w:gridBefore w:val="1"/>
          <w:wBefore w:w="6" w:type="dxa"/>
          <w:trHeight w:val="326"/>
        </w:trPr>
        <w:tc>
          <w:tcPr>
            <w:tcW w:w="1109" w:type="dxa"/>
            <w:gridSpan w:val="2"/>
          </w:tcPr>
          <w:p w:rsidR="00B36436" w:rsidRPr="00B36436" w:rsidRDefault="00B36436" w:rsidP="00B36436">
            <w:pPr>
              <w:autoSpaceDE w:val="0"/>
              <w:autoSpaceDN w:val="0"/>
              <w:adjustRightInd w:val="0"/>
              <w:spacing w:after="0" w:line="240" w:lineRule="auto"/>
              <w:jc w:val="right"/>
              <w:rPr>
                <w:rFonts w:ascii="Times New Roman" w:hAnsi="Times New Roman" w:cs="Times New Roman"/>
                <w:color w:val="000000"/>
                <w:sz w:val="27"/>
                <w:szCs w:val="27"/>
              </w:rPr>
            </w:pPr>
          </w:p>
        </w:tc>
        <w:tc>
          <w:tcPr>
            <w:tcW w:w="739" w:type="dxa"/>
          </w:tcPr>
          <w:p w:rsidR="00B36436" w:rsidRPr="00B36436" w:rsidRDefault="00B36436" w:rsidP="00B36436">
            <w:pPr>
              <w:autoSpaceDE w:val="0"/>
              <w:autoSpaceDN w:val="0"/>
              <w:adjustRightInd w:val="0"/>
              <w:spacing w:after="0" w:line="240" w:lineRule="auto"/>
              <w:jc w:val="center"/>
              <w:rPr>
                <w:rFonts w:ascii="Arial" w:hAnsi="Arial" w:cs="Arial"/>
                <w:color w:val="000000"/>
                <w:sz w:val="27"/>
                <w:szCs w:val="27"/>
              </w:rPr>
            </w:pPr>
          </w:p>
        </w:tc>
        <w:tc>
          <w:tcPr>
            <w:tcW w:w="866" w:type="dxa"/>
            <w:gridSpan w:val="2"/>
          </w:tcPr>
          <w:p w:rsidR="00B36436" w:rsidRPr="00B36436" w:rsidRDefault="00B36436" w:rsidP="00B36436">
            <w:pPr>
              <w:autoSpaceDE w:val="0"/>
              <w:autoSpaceDN w:val="0"/>
              <w:adjustRightInd w:val="0"/>
              <w:spacing w:after="0" w:line="240" w:lineRule="auto"/>
              <w:jc w:val="center"/>
              <w:rPr>
                <w:rFonts w:ascii="Arial" w:hAnsi="Arial" w:cs="Arial"/>
                <w:color w:val="000000"/>
                <w:sz w:val="27"/>
                <w:szCs w:val="27"/>
              </w:rPr>
            </w:pPr>
          </w:p>
        </w:tc>
        <w:tc>
          <w:tcPr>
            <w:tcW w:w="1164" w:type="dxa"/>
            <w:gridSpan w:val="2"/>
          </w:tcPr>
          <w:p w:rsidR="00B36436" w:rsidRPr="00B36436" w:rsidRDefault="00B36436" w:rsidP="00B36436">
            <w:pPr>
              <w:autoSpaceDE w:val="0"/>
              <w:autoSpaceDN w:val="0"/>
              <w:adjustRightInd w:val="0"/>
              <w:spacing w:after="0" w:line="240" w:lineRule="auto"/>
              <w:jc w:val="center"/>
              <w:rPr>
                <w:rFonts w:ascii="Arial" w:hAnsi="Arial" w:cs="Arial"/>
                <w:color w:val="000000"/>
                <w:sz w:val="27"/>
                <w:szCs w:val="27"/>
              </w:rPr>
            </w:pPr>
          </w:p>
        </w:tc>
        <w:tc>
          <w:tcPr>
            <w:tcW w:w="7067" w:type="dxa"/>
            <w:gridSpan w:val="2"/>
          </w:tcPr>
          <w:p w:rsidR="00B36436" w:rsidRPr="00B36436" w:rsidRDefault="00B36436" w:rsidP="00B36436">
            <w:pPr>
              <w:autoSpaceDE w:val="0"/>
              <w:autoSpaceDN w:val="0"/>
              <w:adjustRightInd w:val="0"/>
              <w:spacing w:after="0" w:line="240" w:lineRule="auto"/>
              <w:jc w:val="right"/>
              <w:rPr>
                <w:rFonts w:ascii="Times New Roman" w:hAnsi="Times New Roman" w:cs="Times New Roman"/>
                <w:color w:val="000000"/>
                <w:sz w:val="28"/>
                <w:szCs w:val="28"/>
              </w:rPr>
            </w:pPr>
            <w:r w:rsidRPr="00B36436">
              <w:rPr>
                <w:rFonts w:ascii="Times New Roman" w:hAnsi="Times New Roman" w:cs="Times New Roman"/>
                <w:color w:val="000000"/>
                <w:sz w:val="28"/>
                <w:szCs w:val="28"/>
              </w:rPr>
              <w:t>к решению Ныровской сельской Думы</w:t>
            </w:r>
          </w:p>
        </w:tc>
      </w:tr>
      <w:tr w:rsidR="00B36436" w:rsidRPr="00B36436" w:rsidTr="00B36436">
        <w:tblPrEx>
          <w:tblCellMar>
            <w:top w:w="0" w:type="dxa"/>
            <w:bottom w:w="0" w:type="dxa"/>
          </w:tblCellMar>
        </w:tblPrEx>
        <w:trPr>
          <w:gridBefore w:val="1"/>
          <w:wBefore w:w="6" w:type="dxa"/>
          <w:trHeight w:val="326"/>
        </w:trPr>
        <w:tc>
          <w:tcPr>
            <w:tcW w:w="1109" w:type="dxa"/>
            <w:gridSpan w:val="2"/>
          </w:tcPr>
          <w:p w:rsidR="00B36436" w:rsidRPr="00B36436" w:rsidRDefault="00B36436" w:rsidP="00B36436">
            <w:pPr>
              <w:autoSpaceDE w:val="0"/>
              <w:autoSpaceDN w:val="0"/>
              <w:adjustRightInd w:val="0"/>
              <w:spacing w:after="0" w:line="240" w:lineRule="auto"/>
              <w:jc w:val="right"/>
              <w:rPr>
                <w:rFonts w:ascii="Times New Roman" w:hAnsi="Times New Roman" w:cs="Times New Roman"/>
                <w:color w:val="000000"/>
                <w:sz w:val="27"/>
                <w:szCs w:val="27"/>
              </w:rPr>
            </w:pPr>
          </w:p>
        </w:tc>
        <w:tc>
          <w:tcPr>
            <w:tcW w:w="739" w:type="dxa"/>
          </w:tcPr>
          <w:p w:rsidR="00B36436" w:rsidRPr="00B36436" w:rsidRDefault="00B36436" w:rsidP="00B36436">
            <w:pPr>
              <w:autoSpaceDE w:val="0"/>
              <w:autoSpaceDN w:val="0"/>
              <w:adjustRightInd w:val="0"/>
              <w:spacing w:after="0" w:line="240" w:lineRule="auto"/>
              <w:jc w:val="center"/>
              <w:rPr>
                <w:rFonts w:ascii="Arial" w:hAnsi="Arial" w:cs="Arial"/>
                <w:color w:val="000000"/>
                <w:sz w:val="27"/>
                <w:szCs w:val="27"/>
              </w:rPr>
            </w:pPr>
          </w:p>
        </w:tc>
        <w:tc>
          <w:tcPr>
            <w:tcW w:w="866" w:type="dxa"/>
            <w:gridSpan w:val="2"/>
          </w:tcPr>
          <w:p w:rsidR="00B36436" w:rsidRPr="00B36436" w:rsidRDefault="00B36436" w:rsidP="00B36436">
            <w:pPr>
              <w:autoSpaceDE w:val="0"/>
              <w:autoSpaceDN w:val="0"/>
              <w:adjustRightInd w:val="0"/>
              <w:spacing w:after="0" w:line="240" w:lineRule="auto"/>
              <w:jc w:val="center"/>
              <w:rPr>
                <w:rFonts w:ascii="Arial" w:hAnsi="Arial" w:cs="Arial"/>
                <w:color w:val="000000"/>
                <w:sz w:val="27"/>
                <w:szCs w:val="27"/>
              </w:rPr>
            </w:pPr>
          </w:p>
        </w:tc>
        <w:tc>
          <w:tcPr>
            <w:tcW w:w="1164" w:type="dxa"/>
            <w:gridSpan w:val="2"/>
          </w:tcPr>
          <w:p w:rsidR="00B36436" w:rsidRPr="00B36436" w:rsidRDefault="00B36436" w:rsidP="00B36436">
            <w:pPr>
              <w:autoSpaceDE w:val="0"/>
              <w:autoSpaceDN w:val="0"/>
              <w:adjustRightInd w:val="0"/>
              <w:spacing w:after="0" w:line="240" w:lineRule="auto"/>
              <w:jc w:val="center"/>
              <w:rPr>
                <w:rFonts w:ascii="Arial" w:hAnsi="Arial" w:cs="Arial"/>
                <w:color w:val="000000"/>
                <w:sz w:val="27"/>
                <w:szCs w:val="27"/>
              </w:rPr>
            </w:pPr>
          </w:p>
        </w:tc>
        <w:tc>
          <w:tcPr>
            <w:tcW w:w="7067" w:type="dxa"/>
            <w:gridSpan w:val="2"/>
          </w:tcPr>
          <w:p w:rsidR="00B36436" w:rsidRPr="00B36436" w:rsidRDefault="00B36436" w:rsidP="00B36436">
            <w:pPr>
              <w:autoSpaceDE w:val="0"/>
              <w:autoSpaceDN w:val="0"/>
              <w:adjustRightInd w:val="0"/>
              <w:spacing w:after="0" w:line="240" w:lineRule="auto"/>
              <w:jc w:val="right"/>
              <w:rPr>
                <w:rFonts w:ascii="Times New Roman" w:hAnsi="Times New Roman" w:cs="Times New Roman"/>
                <w:color w:val="000000"/>
                <w:sz w:val="28"/>
                <w:szCs w:val="28"/>
              </w:rPr>
            </w:pPr>
            <w:r w:rsidRPr="00B36436">
              <w:rPr>
                <w:rFonts w:ascii="Times New Roman" w:hAnsi="Times New Roman" w:cs="Times New Roman"/>
                <w:color w:val="000000"/>
                <w:sz w:val="28"/>
                <w:szCs w:val="28"/>
              </w:rPr>
              <w:t>от 20.12.2016 № 48/214</w:t>
            </w:r>
          </w:p>
        </w:tc>
      </w:tr>
      <w:tr w:rsidR="00B36436" w:rsidRPr="00B36436" w:rsidTr="00B36436">
        <w:tblPrEx>
          <w:tblCellMar>
            <w:top w:w="0" w:type="dxa"/>
            <w:bottom w:w="0" w:type="dxa"/>
          </w:tblCellMar>
        </w:tblPrEx>
        <w:trPr>
          <w:gridBefore w:val="1"/>
          <w:wBefore w:w="6" w:type="dxa"/>
          <w:trHeight w:val="326"/>
        </w:trPr>
        <w:tc>
          <w:tcPr>
            <w:tcW w:w="10945" w:type="dxa"/>
            <w:gridSpan w:val="9"/>
          </w:tcPr>
          <w:p w:rsidR="00B36436" w:rsidRPr="00B36436" w:rsidRDefault="00B36436" w:rsidP="00B36436">
            <w:pPr>
              <w:autoSpaceDE w:val="0"/>
              <w:autoSpaceDN w:val="0"/>
              <w:adjustRightInd w:val="0"/>
              <w:spacing w:after="0" w:line="240" w:lineRule="auto"/>
              <w:jc w:val="center"/>
              <w:rPr>
                <w:rFonts w:ascii="Times New Roman" w:hAnsi="Times New Roman" w:cs="Times New Roman"/>
                <w:b/>
                <w:bCs/>
                <w:color w:val="000000"/>
                <w:sz w:val="28"/>
                <w:szCs w:val="28"/>
              </w:rPr>
            </w:pPr>
            <w:r w:rsidRPr="00B36436">
              <w:rPr>
                <w:rFonts w:ascii="Times New Roman" w:hAnsi="Times New Roman" w:cs="Times New Roman"/>
                <w:b/>
                <w:bCs/>
                <w:color w:val="000000"/>
                <w:sz w:val="28"/>
                <w:szCs w:val="28"/>
              </w:rPr>
              <w:t xml:space="preserve">ПЕРЕЧЕНЬ  </w:t>
            </w:r>
          </w:p>
        </w:tc>
      </w:tr>
      <w:tr w:rsidR="00B36436" w:rsidRPr="00B36436" w:rsidTr="00B36436">
        <w:tblPrEx>
          <w:tblCellMar>
            <w:top w:w="0" w:type="dxa"/>
            <w:bottom w:w="0" w:type="dxa"/>
          </w:tblCellMar>
        </w:tblPrEx>
        <w:trPr>
          <w:gridBefore w:val="1"/>
          <w:wBefore w:w="6" w:type="dxa"/>
          <w:trHeight w:val="1243"/>
        </w:trPr>
        <w:tc>
          <w:tcPr>
            <w:tcW w:w="10945" w:type="dxa"/>
            <w:gridSpan w:val="9"/>
          </w:tcPr>
          <w:p w:rsidR="00B36436" w:rsidRPr="00B36436" w:rsidRDefault="00B36436" w:rsidP="00B36436">
            <w:pPr>
              <w:autoSpaceDE w:val="0"/>
              <w:autoSpaceDN w:val="0"/>
              <w:adjustRightInd w:val="0"/>
              <w:spacing w:after="0" w:line="240" w:lineRule="auto"/>
              <w:jc w:val="center"/>
              <w:rPr>
                <w:rFonts w:ascii="Times New Roman" w:hAnsi="Times New Roman" w:cs="Times New Roman"/>
                <w:b/>
                <w:bCs/>
                <w:color w:val="000000"/>
                <w:sz w:val="28"/>
                <w:szCs w:val="28"/>
              </w:rPr>
            </w:pPr>
            <w:r w:rsidRPr="00B36436">
              <w:rPr>
                <w:rFonts w:ascii="Times New Roman" w:hAnsi="Times New Roman" w:cs="Times New Roman"/>
                <w:b/>
                <w:bCs/>
                <w:color w:val="000000"/>
                <w:sz w:val="28"/>
                <w:szCs w:val="28"/>
              </w:rPr>
              <w:t>главных администраторов источников финансирования дефицита бюджета поселения - органов местного самоуправления Ныровского сельского поселения и закрепляемые за ними статьи источников финансирования дефицита бюджета поселения</w:t>
            </w:r>
          </w:p>
        </w:tc>
      </w:tr>
      <w:tr w:rsidR="00B36436" w:rsidRPr="00B36436" w:rsidTr="00B36436">
        <w:tblPrEx>
          <w:tblCellMar>
            <w:top w:w="0" w:type="dxa"/>
            <w:bottom w:w="0" w:type="dxa"/>
          </w:tblCellMar>
        </w:tblPrEx>
        <w:trPr>
          <w:gridBefore w:val="1"/>
          <w:wBefore w:w="6" w:type="dxa"/>
          <w:trHeight w:val="326"/>
        </w:trPr>
        <w:tc>
          <w:tcPr>
            <w:tcW w:w="2714" w:type="dxa"/>
            <w:gridSpan w:val="5"/>
            <w:tcBorders>
              <w:top w:val="single" w:sz="6" w:space="0" w:color="auto"/>
              <w:left w:val="single" w:sz="6" w:space="0" w:color="auto"/>
              <w:bottom w:val="single" w:sz="6" w:space="0" w:color="auto"/>
              <w:right w:val="nil"/>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4"/>
                <w:szCs w:val="24"/>
              </w:rPr>
            </w:pPr>
            <w:r w:rsidRPr="00B36436">
              <w:rPr>
                <w:rFonts w:ascii="Times New Roman" w:hAnsi="Times New Roman" w:cs="Times New Roman"/>
                <w:color w:val="000000"/>
                <w:sz w:val="24"/>
                <w:szCs w:val="24"/>
              </w:rPr>
              <w:t>Бюджетная классификация</w:t>
            </w:r>
          </w:p>
        </w:tc>
        <w:tc>
          <w:tcPr>
            <w:tcW w:w="1164" w:type="dxa"/>
            <w:gridSpan w:val="2"/>
            <w:tcBorders>
              <w:top w:val="single" w:sz="6" w:space="0" w:color="auto"/>
              <w:left w:val="nil"/>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4"/>
                <w:szCs w:val="24"/>
              </w:rPr>
            </w:pPr>
          </w:p>
        </w:tc>
        <w:tc>
          <w:tcPr>
            <w:tcW w:w="7067" w:type="dxa"/>
            <w:gridSpan w:val="2"/>
            <w:tcBorders>
              <w:top w:val="single" w:sz="6" w:space="0" w:color="auto"/>
              <w:left w:val="single" w:sz="6" w:space="0" w:color="auto"/>
              <w:bottom w:val="nil"/>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4"/>
                <w:szCs w:val="24"/>
              </w:rPr>
            </w:pPr>
            <w:r w:rsidRPr="00B36436">
              <w:rPr>
                <w:rFonts w:ascii="Times New Roman" w:hAnsi="Times New Roman" w:cs="Times New Roman"/>
                <w:color w:val="000000"/>
                <w:sz w:val="24"/>
                <w:szCs w:val="24"/>
              </w:rPr>
              <w:t>Наименование администратора и статьи источников финансирования дефицита бюджета поселения</w:t>
            </w:r>
          </w:p>
        </w:tc>
      </w:tr>
      <w:tr w:rsidR="00B36436" w:rsidRPr="00B36436" w:rsidTr="00B36436">
        <w:tblPrEx>
          <w:tblCellMar>
            <w:top w:w="0" w:type="dxa"/>
            <w:bottom w:w="0" w:type="dxa"/>
          </w:tblCellMar>
        </w:tblPrEx>
        <w:trPr>
          <w:gridBefore w:val="1"/>
          <w:wBefore w:w="6" w:type="dxa"/>
          <w:trHeight w:val="823"/>
        </w:trPr>
        <w:tc>
          <w:tcPr>
            <w:tcW w:w="1109" w:type="dxa"/>
            <w:gridSpan w:val="2"/>
            <w:tcBorders>
              <w:top w:val="single" w:sz="6" w:space="0" w:color="auto"/>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4"/>
                <w:szCs w:val="24"/>
              </w:rPr>
            </w:pPr>
            <w:r w:rsidRPr="00B36436">
              <w:rPr>
                <w:rFonts w:ascii="Times New Roman" w:hAnsi="Times New Roman" w:cs="Times New Roman"/>
                <w:color w:val="000000"/>
                <w:sz w:val="24"/>
                <w:szCs w:val="24"/>
              </w:rPr>
              <w:t xml:space="preserve">Код     администратора </w:t>
            </w:r>
          </w:p>
        </w:tc>
        <w:tc>
          <w:tcPr>
            <w:tcW w:w="739" w:type="dxa"/>
            <w:tcBorders>
              <w:top w:val="single" w:sz="6" w:space="0" w:color="auto"/>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4"/>
                <w:szCs w:val="24"/>
              </w:rPr>
            </w:pPr>
            <w:r w:rsidRPr="00B36436">
              <w:rPr>
                <w:rFonts w:ascii="Times New Roman" w:hAnsi="Times New Roman" w:cs="Times New Roman"/>
                <w:color w:val="000000"/>
                <w:sz w:val="24"/>
                <w:szCs w:val="24"/>
              </w:rPr>
              <w:t>группа</w:t>
            </w:r>
          </w:p>
        </w:tc>
        <w:tc>
          <w:tcPr>
            <w:tcW w:w="866" w:type="dxa"/>
            <w:gridSpan w:val="2"/>
            <w:tcBorders>
              <w:top w:val="single" w:sz="6" w:space="0" w:color="auto"/>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4"/>
                <w:szCs w:val="24"/>
              </w:rPr>
            </w:pPr>
            <w:r w:rsidRPr="00B36436">
              <w:rPr>
                <w:rFonts w:ascii="Times New Roman" w:hAnsi="Times New Roman" w:cs="Times New Roman"/>
                <w:color w:val="000000"/>
                <w:sz w:val="24"/>
                <w:szCs w:val="24"/>
              </w:rPr>
              <w:t>подгруппа</w:t>
            </w:r>
          </w:p>
        </w:tc>
        <w:tc>
          <w:tcPr>
            <w:tcW w:w="1164" w:type="dxa"/>
            <w:gridSpan w:val="2"/>
            <w:tcBorders>
              <w:top w:val="single" w:sz="6" w:space="0" w:color="auto"/>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4"/>
                <w:szCs w:val="24"/>
              </w:rPr>
            </w:pPr>
            <w:r w:rsidRPr="00B36436">
              <w:rPr>
                <w:rFonts w:ascii="Times New Roman" w:hAnsi="Times New Roman" w:cs="Times New Roman"/>
                <w:color w:val="000000"/>
                <w:sz w:val="24"/>
                <w:szCs w:val="24"/>
              </w:rPr>
              <w:t>код статьи</w:t>
            </w:r>
          </w:p>
        </w:tc>
        <w:tc>
          <w:tcPr>
            <w:tcW w:w="7067" w:type="dxa"/>
            <w:gridSpan w:val="2"/>
            <w:tcBorders>
              <w:top w:val="nil"/>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4"/>
                <w:szCs w:val="24"/>
              </w:rPr>
            </w:pPr>
          </w:p>
        </w:tc>
      </w:tr>
      <w:tr w:rsidR="00B36436" w:rsidRPr="00B36436" w:rsidTr="00B36436">
        <w:tblPrEx>
          <w:tblCellMar>
            <w:top w:w="0" w:type="dxa"/>
            <w:bottom w:w="0" w:type="dxa"/>
          </w:tblCellMar>
        </w:tblPrEx>
        <w:trPr>
          <w:gridBefore w:val="1"/>
          <w:wBefore w:w="6" w:type="dxa"/>
          <w:trHeight w:val="149"/>
        </w:trPr>
        <w:tc>
          <w:tcPr>
            <w:tcW w:w="1109" w:type="dxa"/>
            <w:gridSpan w:val="2"/>
            <w:tcBorders>
              <w:top w:val="single" w:sz="6" w:space="0" w:color="auto"/>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b/>
                <w:bCs/>
                <w:color w:val="000000"/>
                <w:sz w:val="28"/>
                <w:szCs w:val="28"/>
              </w:rPr>
            </w:pPr>
            <w:r w:rsidRPr="00B36436">
              <w:rPr>
                <w:rFonts w:ascii="Times New Roman" w:hAnsi="Times New Roman" w:cs="Times New Roman"/>
                <w:b/>
                <w:bCs/>
                <w:color w:val="000000"/>
                <w:sz w:val="28"/>
                <w:szCs w:val="28"/>
              </w:rPr>
              <w:t>982</w:t>
            </w:r>
          </w:p>
        </w:tc>
        <w:tc>
          <w:tcPr>
            <w:tcW w:w="739" w:type="dxa"/>
            <w:tcBorders>
              <w:top w:val="single" w:sz="6" w:space="0" w:color="auto"/>
              <w:left w:val="single" w:sz="6" w:space="0" w:color="auto"/>
              <w:bottom w:val="single" w:sz="6" w:space="0" w:color="auto"/>
              <w:right w:val="nil"/>
            </w:tcBorders>
          </w:tcPr>
          <w:p w:rsidR="00B36436" w:rsidRPr="00B36436" w:rsidRDefault="00B36436" w:rsidP="00B36436">
            <w:pPr>
              <w:autoSpaceDE w:val="0"/>
              <w:autoSpaceDN w:val="0"/>
              <w:adjustRightInd w:val="0"/>
              <w:spacing w:after="0" w:line="240" w:lineRule="auto"/>
              <w:jc w:val="center"/>
              <w:rPr>
                <w:rFonts w:ascii="Arial" w:hAnsi="Arial" w:cs="Arial"/>
                <w:b/>
                <w:bCs/>
                <w:color w:val="000000"/>
                <w:sz w:val="20"/>
                <w:szCs w:val="20"/>
              </w:rPr>
            </w:pPr>
          </w:p>
        </w:tc>
        <w:tc>
          <w:tcPr>
            <w:tcW w:w="866" w:type="dxa"/>
            <w:gridSpan w:val="2"/>
            <w:tcBorders>
              <w:top w:val="single" w:sz="6" w:space="0" w:color="auto"/>
              <w:left w:val="nil"/>
              <w:bottom w:val="single" w:sz="6" w:space="0" w:color="auto"/>
              <w:right w:val="nil"/>
            </w:tcBorders>
          </w:tcPr>
          <w:p w:rsidR="00B36436" w:rsidRPr="00B36436" w:rsidRDefault="00B36436" w:rsidP="00B36436">
            <w:pPr>
              <w:autoSpaceDE w:val="0"/>
              <w:autoSpaceDN w:val="0"/>
              <w:adjustRightInd w:val="0"/>
              <w:spacing w:after="0" w:line="240" w:lineRule="auto"/>
              <w:jc w:val="center"/>
              <w:rPr>
                <w:rFonts w:ascii="Arial" w:hAnsi="Arial" w:cs="Arial"/>
                <w:b/>
                <w:bCs/>
                <w:color w:val="000000"/>
                <w:sz w:val="20"/>
                <w:szCs w:val="20"/>
              </w:rPr>
            </w:pPr>
          </w:p>
        </w:tc>
        <w:tc>
          <w:tcPr>
            <w:tcW w:w="1164" w:type="dxa"/>
            <w:gridSpan w:val="2"/>
            <w:tcBorders>
              <w:top w:val="single" w:sz="6" w:space="0" w:color="auto"/>
              <w:left w:val="nil"/>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Arial" w:hAnsi="Arial" w:cs="Arial"/>
                <w:b/>
                <w:bCs/>
                <w:color w:val="000000"/>
                <w:sz w:val="20"/>
                <w:szCs w:val="20"/>
              </w:rPr>
            </w:pPr>
          </w:p>
        </w:tc>
        <w:tc>
          <w:tcPr>
            <w:tcW w:w="7067" w:type="dxa"/>
            <w:gridSpan w:val="2"/>
            <w:tcBorders>
              <w:top w:val="single" w:sz="6" w:space="0" w:color="auto"/>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rPr>
                <w:rFonts w:ascii="Times New Roman" w:hAnsi="Times New Roman" w:cs="Times New Roman"/>
                <w:b/>
                <w:bCs/>
                <w:color w:val="000000"/>
                <w:sz w:val="28"/>
                <w:szCs w:val="28"/>
              </w:rPr>
            </w:pPr>
            <w:r w:rsidRPr="00B36436">
              <w:rPr>
                <w:rFonts w:ascii="Times New Roman" w:hAnsi="Times New Roman" w:cs="Times New Roman"/>
                <w:b/>
                <w:bCs/>
                <w:color w:val="000000"/>
                <w:sz w:val="28"/>
                <w:szCs w:val="28"/>
              </w:rPr>
              <w:t>Администрация Ныровского сельского поселения</w:t>
            </w:r>
          </w:p>
        </w:tc>
      </w:tr>
      <w:tr w:rsidR="00B36436" w:rsidRPr="00B36436" w:rsidTr="00B36436">
        <w:tblPrEx>
          <w:tblCellMar>
            <w:top w:w="0" w:type="dxa"/>
            <w:bottom w:w="0" w:type="dxa"/>
          </w:tblCellMar>
        </w:tblPrEx>
        <w:trPr>
          <w:gridBefore w:val="1"/>
          <w:wBefore w:w="6" w:type="dxa"/>
          <w:trHeight w:val="149"/>
        </w:trPr>
        <w:tc>
          <w:tcPr>
            <w:tcW w:w="1109" w:type="dxa"/>
            <w:gridSpan w:val="2"/>
            <w:tcBorders>
              <w:top w:val="single" w:sz="6" w:space="0" w:color="auto"/>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8"/>
                <w:szCs w:val="28"/>
              </w:rPr>
            </w:pPr>
            <w:r w:rsidRPr="00B36436">
              <w:rPr>
                <w:rFonts w:ascii="Times New Roman" w:hAnsi="Times New Roman" w:cs="Times New Roman"/>
                <w:color w:val="000000"/>
                <w:sz w:val="28"/>
                <w:szCs w:val="28"/>
              </w:rPr>
              <w:t>982</w:t>
            </w:r>
          </w:p>
        </w:tc>
        <w:tc>
          <w:tcPr>
            <w:tcW w:w="739" w:type="dxa"/>
            <w:tcBorders>
              <w:top w:val="single" w:sz="6" w:space="0" w:color="auto"/>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8"/>
                <w:szCs w:val="28"/>
              </w:rPr>
            </w:pPr>
            <w:r w:rsidRPr="00B36436">
              <w:rPr>
                <w:rFonts w:ascii="Times New Roman" w:hAnsi="Times New Roman" w:cs="Times New Roman"/>
                <w:color w:val="000000"/>
                <w:sz w:val="28"/>
                <w:szCs w:val="28"/>
              </w:rPr>
              <w:t>01</w:t>
            </w:r>
          </w:p>
        </w:tc>
        <w:tc>
          <w:tcPr>
            <w:tcW w:w="866" w:type="dxa"/>
            <w:gridSpan w:val="2"/>
            <w:tcBorders>
              <w:top w:val="single" w:sz="6" w:space="0" w:color="auto"/>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8"/>
                <w:szCs w:val="28"/>
              </w:rPr>
            </w:pPr>
            <w:r w:rsidRPr="00B36436">
              <w:rPr>
                <w:rFonts w:ascii="Times New Roman" w:hAnsi="Times New Roman" w:cs="Times New Roman"/>
                <w:color w:val="000000"/>
                <w:sz w:val="28"/>
                <w:szCs w:val="28"/>
              </w:rPr>
              <w:t>05</w:t>
            </w:r>
          </w:p>
        </w:tc>
        <w:tc>
          <w:tcPr>
            <w:tcW w:w="1164" w:type="dxa"/>
            <w:gridSpan w:val="2"/>
            <w:tcBorders>
              <w:top w:val="single" w:sz="6" w:space="0" w:color="auto"/>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jc w:val="center"/>
              <w:rPr>
                <w:rFonts w:ascii="Times New Roman" w:hAnsi="Times New Roman" w:cs="Times New Roman"/>
                <w:color w:val="000000"/>
                <w:sz w:val="28"/>
                <w:szCs w:val="28"/>
              </w:rPr>
            </w:pPr>
            <w:r w:rsidRPr="00B36436">
              <w:rPr>
                <w:rFonts w:ascii="Times New Roman" w:hAnsi="Times New Roman" w:cs="Times New Roman"/>
                <w:color w:val="000000"/>
                <w:sz w:val="28"/>
                <w:szCs w:val="28"/>
              </w:rPr>
              <w:t>02 01 10</w:t>
            </w:r>
          </w:p>
        </w:tc>
        <w:tc>
          <w:tcPr>
            <w:tcW w:w="7067" w:type="dxa"/>
            <w:gridSpan w:val="2"/>
            <w:tcBorders>
              <w:top w:val="single" w:sz="6" w:space="0" w:color="auto"/>
              <w:left w:val="single" w:sz="6" w:space="0" w:color="auto"/>
              <w:bottom w:val="single" w:sz="6" w:space="0" w:color="auto"/>
              <w:right w:val="single" w:sz="6" w:space="0" w:color="auto"/>
            </w:tcBorders>
          </w:tcPr>
          <w:p w:rsidR="00B36436" w:rsidRPr="00B36436" w:rsidRDefault="00B36436" w:rsidP="00B36436">
            <w:pPr>
              <w:autoSpaceDE w:val="0"/>
              <w:autoSpaceDN w:val="0"/>
              <w:adjustRightInd w:val="0"/>
              <w:spacing w:after="0" w:line="240" w:lineRule="auto"/>
              <w:rPr>
                <w:rFonts w:ascii="Times New Roman" w:hAnsi="Times New Roman" w:cs="Times New Roman"/>
                <w:color w:val="000000"/>
                <w:sz w:val="28"/>
                <w:szCs w:val="28"/>
              </w:rPr>
            </w:pPr>
            <w:r w:rsidRPr="00B36436">
              <w:rPr>
                <w:rFonts w:ascii="Times New Roman" w:hAnsi="Times New Roman" w:cs="Times New Roman"/>
                <w:color w:val="000000"/>
                <w:sz w:val="28"/>
                <w:szCs w:val="28"/>
              </w:rPr>
              <w:t>Прочие остатки денежных средств бюджета поселения</w:t>
            </w:r>
          </w:p>
        </w:tc>
      </w:tr>
      <w:tr w:rsidR="00B36436" w:rsidRPr="00B36436" w:rsidTr="00B36436">
        <w:tblPrEx>
          <w:tblCellMar>
            <w:top w:w="0" w:type="dxa"/>
            <w:left w:w="108" w:type="dxa"/>
            <w:bottom w:w="0" w:type="dxa"/>
            <w:right w:w="108" w:type="dxa"/>
          </w:tblCellMar>
          <w:tblLook w:val="04A0"/>
        </w:tblPrEx>
        <w:trPr>
          <w:gridAfter w:val="1"/>
          <w:wAfter w:w="142" w:type="dxa"/>
          <w:trHeight w:val="360"/>
        </w:trPr>
        <w:tc>
          <w:tcPr>
            <w:tcW w:w="920" w:type="dxa"/>
            <w:gridSpan w:val="2"/>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sz w:val="20"/>
                <w:szCs w:val="20"/>
              </w:rPr>
            </w:pPr>
          </w:p>
        </w:tc>
        <w:tc>
          <w:tcPr>
            <w:tcW w:w="1540" w:type="dxa"/>
            <w:gridSpan w:val="2"/>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sz w:val="20"/>
                <w:szCs w:val="20"/>
              </w:rPr>
            </w:pPr>
          </w:p>
        </w:tc>
        <w:tc>
          <w:tcPr>
            <w:tcW w:w="7049" w:type="dxa"/>
            <w:gridSpan w:val="2"/>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Приложение № 4</w:t>
            </w:r>
          </w:p>
        </w:tc>
      </w:tr>
      <w:tr w:rsidR="00B36436" w:rsidRPr="00B36436" w:rsidTr="00B36436">
        <w:tblPrEx>
          <w:tblCellMar>
            <w:top w:w="0" w:type="dxa"/>
            <w:left w:w="108" w:type="dxa"/>
            <w:bottom w:w="0" w:type="dxa"/>
            <w:right w:w="108" w:type="dxa"/>
          </w:tblCellMar>
          <w:tblLook w:val="04A0"/>
        </w:tblPrEx>
        <w:trPr>
          <w:gridAfter w:val="1"/>
          <w:wAfter w:w="142" w:type="dxa"/>
          <w:trHeight w:val="360"/>
        </w:trPr>
        <w:tc>
          <w:tcPr>
            <w:tcW w:w="920" w:type="dxa"/>
            <w:gridSpan w:val="2"/>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sz w:val="20"/>
                <w:szCs w:val="20"/>
              </w:rPr>
            </w:pPr>
          </w:p>
        </w:tc>
        <w:tc>
          <w:tcPr>
            <w:tcW w:w="1540" w:type="dxa"/>
            <w:gridSpan w:val="2"/>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sz w:val="20"/>
                <w:szCs w:val="20"/>
              </w:rPr>
            </w:pPr>
          </w:p>
        </w:tc>
        <w:tc>
          <w:tcPr>
            <w:tcW w:w="7049" w:type="dxa"/>
            <w:gridSpan w:val="2"/>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 xml:space="preserve">к решению Ныровской сельской Думы </w:t>
            </w:r>
          </w:p>
        </w:tc>
      </w:tr>
      <w:tr w:rsidR="00B36436" w:rsidRPr="00B36436" w:rsidTr="00B36436">
        <w:tblPrEx>
          <w:tblCellMar>
            <w:top w:w="0" w:type="dxa"/>
            <w:left w:w="108" w:type="dxa"/>
            <w:bottom w:w="0" w:type="dxa"/>
            <w:right w:w="108" w:type="dxa"/>
          </w:tblCellMar>
          <w:tblLook w:val="04A0"/>
        </w:tblPrEx>
        <w:trPr>
          <w:gridAfter w:val="1"/>
          <w:wAfter w:w="142" w:type="dxa"/>
          <w:trHeight w:val="360"/>
        </w:trPr>
        <w:tc>
          <w:tcPr>
            <w:tcW w:w="920" w:type="dxa"/>
            <w:gridSpan w:val="2"/>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sz w:val="20"/>
                <w:szCs w:val="20"/>
              </w:rPr>
            </w:pPr>
          </w:p>
        </w:tc>
        <w:tc>
          <w:tcPr>
            <w:tcW w:w="1300" w:type="dxa"/>
            <w:gridSpan w:val="3"/>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sz w:val="20"/>
                <w:szCs w:val="20"/>
              </w:rPr>
            </w:pPr>
          </w:p>
        </w:tc>
        <w:tc>
          <w:tcPr>
            <w:tcW w:w="1540" w:type="dxa"/>
            <w:gridSpan w:val="2"/>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sz w:val="20"/>
                <w:szCs w:val="20"/>
              </w:rPr>
            </w:pPr>
          </w:p>
        </w:tc>
        <w:tc>
          <w:tcPr>
            <w:tcW w:w="7049" w:type="dxa"/>
            <w:gridSpan w:val="2"/>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от 20.12.2016 № 48/214</w:t>
            </w:r>
          </w:p>
        </w:tc>
      </w:tr>
      <w:tr w:rsidR="00B36436" w:rsidRPr="00B36436" w:rsidTr="00B36436">
        <w:tblPrEx>
          <w:tblCellMar>
            <w:top w:w="0" w:type="dxa"/>
            <w:left w:w="108" w:type="dxa"/>
            <w:bottom w:w="0" w:type="dxa"/>
            <w:right w:w="108" w:type="dxa"/>
          </w:tblCellMar>
          <w:tblLook w:val="04A0"/>
        </w:tblPrEx>
        <w:trPr>
          <w:gridAfter w:val="1"/>
          <w:wAfter w:w="142" w:type="dxa"/>
          <w:trHeight w:val="360"/>
        </w:trPr>
        <w:tc>
          <w:tcPr>
            <w:tcW w:w="10809" w:type="dxa"/>
            <w:gridSpan w:val="9"/>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8"/>
                <w:szCs w:val="28"/>
              </w:rPr>
            </w:pPr>
            <w:r w:rsidRPr="00B36436">
              <w:rPr>
                <w:rFonts w:ascii="Times New Roman" w:eastAsia="Times New Roman" w:hAnsi="Times New Roman" w:cs="Times New Roman"/>
                <w:b/>
                <w:bCs/>
                <w:sz w:val="28"/>
                <w:szCs w:val="28"/>
              </w:rPr>
              <w:t>ПЕРЕЧЕНЬ И КОДЫ</w:t>
            </w:r>
          </w:p>
        </w:tc>
      </w:tr>
      <w:tr w:rsidR="00B36436" w:rsidRPr="00B36436" w:rsidTr="00B36436">
        <w:tblPrEx>
          <w:tblCellMar>
            <w:top w:w="0" w:type="dxa"/>
            <w:left w:w="108" w:type="dxa"/>
            <w:bottom w:w="0" w:type="dxa"/>
            <w:right w:w="108" w:type="dxa"/>
          </w:tblCellMar>
          <w:tblLook w:val="04A0"/>
        </w:tblPrEx>
        <w:trPr>
          <w:gridAfter w:val="1"/>
          <w:wAfter w:w="142" w:type="dxa"/>
          <w:trHeight w:val="322"/>
        </w:trPr>
        <w:tc>
          <w:tcPr>
            <w:tcW w:w="10809" w:type="dxa"/>
            <w:gridSpan w:val="9"/>
            <w:vMerge w:val="restart"/>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8"/>
                <w:szCs w:val="28"/>
              </w:rPr>
            </w:pPr>
            <w:r w:rsidRPr="00B36436">
              <w:rPr>
                <w:rFonts w:ascii="Times New Roman" w:eastAsia="Times New Roman" w:hAnsi="Times New Roman" w:cs="Times New Roman"/>
                <w:b/>
                <w:bCs/>
                <w:sz w:val="28"/>
                <w:szCs w:val="28"/>
              </w:rPr>
              <w:t xml:space="preserve"> статей источников финансирования дефицита бюджета поселения</w:t>
            </w:r>
          </w:p>
        </w:tc>
      </w:tr>
      <w:tr w:rsidR="00B36436" w:rsidRPr="00B36436" w:rsidTr="00B36436">
        <w:tblPrEx>
          <w:tblCellMar>
            <w:top w:w="0" w:type="dxa"/>
            <w:left w:w="108" w:type="dxa"/>
            <w:bottom w:w="0" w:type="dxa"/>
            <w:right w:w="108" w:type="dxa"/>
          </w:tblCellMar>
          <w:tblLook w:val="04A0"/>
        </w:tblPrEx>
        <w:trPr>
          <w:gridAfter w:val="1"/>
          <w:wAfter w:w="142" w:type="dxa"/>
          <w:trHeight w:val="322"/>
        </w:trPr>
        <w:tc>
          <w:tcPr>
            <w:tcW w:w="10809" w:type="dxa"/>
            <w:gridSpan w:val="9"/>
            <w:vMerge/>
            <w:tcBorders>
              <w:top w:val="nil"/>
              <w:left w:val="nil"/>
              <w:bottom w:val="nil"/>
              <w:right w:val="nil"/>
            </w:tcBorders>
            <w:vAlign w:val="center"/>
            <w:hideMark/>
          </w:tcPr>
          <w:p w:rsidR="00B36436" w:rsidRPr="00B36436" w:rsidRDefault="00B36436" w:rsidP="00B36436">
            <w:pPr>
              <w:spacing w:after="0" w:line="240" w:lineRule="auto"/>
              <w:rPr>
                <w:rFonts w:ascii="Times New Roman" w:eastAsia="Times New Roman" w:hAnsi="Times New Roman" w:cs="Times New Roman"/>
                <w:b/>
                <w:bCs/>
                <w:sz w:val="28"/>
                <w:szCs w:val="28"/>
              </w:rPr>
            </w:pPr>
          </w:p>
        </w:tc>
      </w:tr>
      <w:tr w:rsidR="00B36436" w:rsidRPr="00B36436" w:rsidTr="00B36436">
        <w:tblPrEx>
          <w:tblCellMar>
            <w:top w:w="0" w:type="dxa"/>
            <w:left w:w="108" w:type="dxa"/>
            <w:bottom w:w="0" w:type="dxa"/>
            <w:right w:w="108" w:type="dxa"/>
          </w:tblCellMar>
          <w:tblLook w:val="04A0"/>
        </w:tblPrEx>
        <w:trPr>
          <w:gridAfter w:val="1"/>
          <w:wAfter w:w="142" w:type="dxa"/>
          <w:trHeight w:val="375"/>
        </w:trPr>
        <w:tc>
          <w:tcPr>
            <w:tcW w:w="3760" w:type="dxa"/>
            <w:gridSpan w:val="7"/>
            <w:vMerge w:val="restart"/>
            <w:tcBorders>
              <w:top w:val="single" w:sz="4" w:space="0" w:color="auto"/>
              <w:left w:val="single" w:sz="4" w:space="0" w:color="auto"/>
              <w:bottom w:val="single" w:sz="4" w:space="0" w:color="000000"/>
              <w:right w:val="nil"/>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Код бюджетной классификации источников финансирования дефицита бюджета поселения</w:t>
            </w:r>
          </w:p>
        </w:tc>
        <w:tc>
          <w:tcPr>
            <w:tcW w:w="70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Наименование статьи источника финансирования дефицита бюджета поселения</w:t>
            </w:r>
          </w:p>
        </w:tc>
      </w:tr>
      <w:tr w:rsidR="00B36436" w:rsidRPr="00B36436" w:rsidTr="00B36436">
        <w:tblPrEx>
          <w:tblCellMar>
            <w:top w:w="0" w:type="dxa"/>
            <w:left w:w="108" w:type="dxa"/>
            <w:bottom w:w="0" w:type="dxa"/>
            <w:right w:w="108" w:type="dxa"/>
          </w:tblCellMar>
          <w:tblLook w:val="04A0"/>
        </w:tblPrEx>
        <w:trPr>
          <w:gridAfter w:val="1"/>
          <w:wAfter w:w="142" w:type="dxa"/>
          <w:trHeight w:val="450"/>
        </w:trPr>
        <w:tc>
          <w:tcPr>
            <w:tcW w:w="3760" w:type="dxa"/>
            <w:gridSpan w:val="7"/>
            <w:vMerge/>
            <w:tcBorders>
              <w:top w:val="single" w:sz="4" w:space="0" w:color="auto"/>
              <w:left w:val="single" w:sz="4" w:space="0" w:color="auto"/>
              <w:bottom w:val="single" w:sz="4" w:space="0" w:color="000000"/>
              <w:right w:val="nil"/>
            </w:tcBorders>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p>
        </w:tc>
        <w:tc>
          <w:tcPr>
            <w:tcW w:w="7049" w:type="dxa"/>
            <w:gridSpan w:val="2"/>
            <w:vMerge/>
            <w:tcBorders>
              <w:top w:val="single" w:sz="4" w:space="0" w:color="auto"/>
              <w:left w:val="single" w:sz="4" w:space="0" w:color="auto"/>
              <w:bottom w:val="single" w:sz="4" w:space="0" w:color="auto"/>
              <w:right w:val="single" w:sz="4" w:space="0" w:color="auto"/>
            </w:tcBorders>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p>
        </w:tc>
      </w:tr>
      <w:tr w:rsidR="00B36436" w:rsidRPr="00B36436" w:rsidTr="00B36436">
        <w:tblPrEx>
          <w:tblCellMar>
            <w:top w:w="0" w:type="dxa"/>
            <w:left w:w="108" w:type="dxa"/>
            <w:bottom w:w="0" w:type="dxa"/>
            <w:right w:w="108" w:type="dxa"/>
          </w:tblCellMar>
          <w:tblLook w:val="04A0"/>
        </w:tblPrEx>
        <w:trPr>
          <w:gridAfter w:val="1"/>
          <w:wAfter w:w="142" w:type="dxa"/>
          <w:trHeight w:val="585"/>
        </w:trPr>
        <w:tc>
          <w:tcPr>
            <w:tcW w:w="3760" w:type="dxa"/>
            <w:gridSpan w:val="7"/>
            <w:vMerge/>
            <w:tcBorders>
              <w:top w:val="single" w:sz="4" w:space="0" w:color="auto"/>
              <w:left w:val="single" w:sz="4" w:space="0" w:color="auto"/>
              <w:bottom w:val="single" w:sz="4" w:space="0" w:color="000000"/>
              <w:right w:val="nil"/>
            </w:tcBorders>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p>
        </w:tc>
        <w:tc>
          <w:tcPr>
            <w:tcW w:w="7049" w:type="dxa"/>
            <w:gridSpan w:val="2"/>
            <w:vMerge/>
            <w:tcBorders>
              <w:top w:val="single" w:sz="4" w:space="0" w:color="auto"/>
              <w:left w:val="single" w:sz="4" w:space="0" w:color="auto"/>
              <w:bottom w:val="single" w:sz="4" w:space="0" w:color="auto"/>
              <w:right w:val="single" w:sz="4" w:space="0" w:color="auto"/>
            </w:tcBorders>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p>
        </w:tc>
      </w:tr>
      <w:tr w:rsidR="00B36436" w:rsidRPr="00B36436" w:rsidTr="00B36436">
        <w:tblPrEx>
          <w:tblCellMar>
            <w:top w:w="0" w:type="dxa"/>
            <w:left w:w="108" w:type="dxa"/>
            <w:bottom w:w="0" w:type="dxa"/>
            <w:right w:w="108" w:type="dxa"/>
          </w:tblCellMar>
          <w:tblLook w:val="04A0"/>
        </w:tblPrEx>
        <w:trPr>
          <w:gridAfter w:val="1"/>
          <w:wAfter w:w="142" w:type="dxa"/>
          <w:trHeight w:val="525"/>
        </w:trPr>
        <w:tc>
          <w:tcPr>
            <w:tcW w:w="920" w:type="dxa"/>
            <w:gridSpan w:val="2"/>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группа</w:t>
            </w:r>
          </w:p>
        </w:tc>
        <w:tc>
          <w:tcPr>
            <w:tcW w:w="1300" w:type="dxa"/>
            <w:gridSpan w:val="3"/>
            <w:tcBorders>
              <w:top w:val="nil"/>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подгруппа</w:t>
            </w:r>
          </w:p>
        </w:tc>
        <w:tc>
          <w:tcPr>
            <w:tcW w:w="1540" w:type="dxa"/>
            <w:gridSpan w:val="2"/>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статья</w:t>
            </w:r>
          </w:p>
        </w:tc>
        <w:tc>
          <w:tcPr>
            <w:tcW w:w="7049" w:type="dxa"/>
            <w:gridSpan w:val="2"/>
            <w:vMerge/>
            <w:tcBorders>
              <w:top w:val="single" w:sz="4" w:space="0" w:color="auto"/>
              <w:left w:val="single" w:sz="4" w:space="0" w:color="auto"/>
              <w:bottom w:val="single" w:sz="4" w:space="0" w:color="auto"/>
              <w:right w:val="single" w:sz="4" w:space="0" w:color="auto"/>
            </w:tcBorders>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p>
        </w:tc>
      </w:tr>
      <w:tr w:rsidR="00B36436" w:rsidRPr="00B36436" w:rsidTr="00B36436">
        <w:tblPrEx>
          <w:tblCellMar>
            <w:top w:w="0" w:type="dxa"/>
            <w:left w:w="108" w:type="dxa"/>
            <w:bottom w:w="0" w:type="dxa"/>
            <w:right w:w="108" w:type="dxa"/>
          </w:tblCellMar>
          <w:tblLook w:val="04A0"/>
        </w:tblPrEx>
        <w:trPr>
          <w:gridAfter w:val="1"/>
          <w:wAfter w:w="142" w:type="dxa"/>
          <w:trHeight w:val="452"/>
        </w:trPr>
        <w:tc>
          <w:tcPr>
            <w:tcW w:w="920" w:type="dxa"/>
            <w:gridSpan w:val="2"/>
            <w:tcBorders>
              <w:top w:val="nil"/>
              <w:left w:val="single" w:sz="4" w:space="0" w:color="auto"/>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01</w:t>
            </w:r>
          </w:p>
        </w:tc>
        <w:tc>
          <w:tcPr>
            <w:tcW w:w="1300" w:type="dxa"/>
            <w:gridSpan w:val="3"/>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05</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 xml:space="preserve">02 01 10 </w:t>
            </w:r>
          </w:p>
        </w:tc>
        <w:tc>
          <w:tcPr>
            <w:tcW w:w="7049" w:type="dxa"/>
            <w:gridSpan w:val="2"/>
            <w:tcBorders>
              <w:top w:val="nil"/>
              <w:left w:val="nil"/>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Прочие остатки денежных средств бюджета поселения</w:t>
            </w:r>
          </w:p>
        </w:tc>
      </w:tr>
    </w:tbl>
    <w:p w:rsidR="00D919BE" w:rsidRDefault="00D919BE" w:rsidP="00D87358">
      <w:pPr>
        <w:spacing w:after="0" w:line="240" w:lineRule="auto"/>
        <w:jc w:val="both"/>
        <w:rPr>
          <w:sz w:val="20"/>
          <w:szCs w:val="20"/>
        </w:rPr>
      </w:pPr>
    </w:p>
    <w:tbl>
      <w:tblPr>
        <w:tblW w:w="10824" w:type="dxa"/>
        <w:tblInd w:w="72" w:type="dxa"/>
        <w:tblLook w:val="04A0"/>
      </w:tblPr>
      <w:tblGrid>
        <w:gridCol w:w="2730"/>
        <w:gridCol w:w="4640"/>
        <w:gridCol w:w="604"/>
        <w:gridCol w:w="2850"/>
      </w:tblGrid>
      <w:tr w:rsidR="00B36436" w:rsidRPr="00B36436" w:rsidTr="00B36436">
        <w:trPr>
          <w:trHeight w:val="360"/>
        </w:trPr>
        <w:tc>
          <w:tcPr>
            <w:tcW w:w="273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0"/>
                <w:szCs w:val="20"/>
              </w:rPr>
            </w:pPr>
            <w:bookmarkStart w:id="8" w:name="RANGE!A1:D71"/>
            <w:r w:rsidRPr="00B36436">
              <w:rPr>
                <w:rFonts w:ascii="Times New Roman" w:eastAsia="Times New Roman" w:hAnsi="Times New Roman" w:cs="Times New Roman"/>
                <w:sz w:val="20"/>
                <w:szCs w:val="20"/>
              </w:rPr>
              <w:t> </w:t>
            </w:r>
            <w:bookmarkEnd w:id="8"/>
          </w:p>
        </w:tc>
        <w:tc>
          <w:tcPr>
            <w:tcW w:w="4640" w:type="dxa"/>
            <w:tcBorders>
              <w:top w:val="nil"/>
              <w:left w:val="nil"/>
              <w:bottom w:val="nil"/>
              <w:right w:val="nil"/>
            </w:tcBorders>
            <w:shd w:val="clear" w:color="000000" w:fill="FFFFFF"/>
            <w:noWrap/>
            <w:vAlign w:val="center"/>
            <w:hideMark/>
          </w:tcPr>
          <w:p w:rsidR="00B36436" w:rsidRPr="00B36436" w:rsidRDefault="00B36436" w:rsidP="00B36436">
            <w:pPr>
              <w:spacing w:after="0" w:line="240" w:lineRule="auto"/>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 xml:space="preserve">                                                      </w:t>
            </w:r>
          </w:p>
        </w:tc>
        <w:tc>
          <w:tcPr>
            <w:tcW w:w="604" w:type="dxa"/>
            <w:tcBorders>
              <w:top w:val="nil"/>
              <w:left w:val="nil"/>
              <w:bottom w:val="nil"/>
              <w:right w:val="nil"/>
            </w:tcBorders>
            <w:shd w:val="clear" w:color="000000" w:fill="FFFFFF"/>
            <w:noWrap/>
            <w:vAlign w:val="center"/>
            <w:hideMark/>
          </w:tcPr>
          <w:p w:rsidR="00B36436" w:rsidRPr="00B36436" w:rsidRDefault="00B36436" w:rsidP="00B36436">
            <w:pPr>
              <w:spacing w:after="0" w:line="240" w:lineRule="auto"/>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 </w:t>
            </w:r>
          </w:p>
        </w:tc>
        <w:tc>
          <w:tcPr>
            <w:tcW w:w="2850" w:type="dxa"/>
            <w:tcBorders>
              <w:top w:val="nil"/>
              <w:left w:val="nil"/>
              <w:bottom w:val="nil"/>
              <w:right w:val="nil"/>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Приложение № 5</w:t>
            </w:r>
          </w:p>
        </w:tc>
      </w:tr>
      <w:tr w:rsidR="00B36436" w:rsidRPr="00B36436" w:rsidTr="00B36436">
        <w:trPr>
          <w:trHeight w:val="360"/>
        </w:trPr>
        <w:tc>
          <w:tcPr>
            <w:tcW w:w="273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 </w:t>
            </w:r>
          </w:p>
        </w:tc>
        <w:tc>
          <w:tcPr>
            <w:tcW w:w="8094" w:type="dxa"/>
            <w:gridSpan w:val="3"/>
            <w:tcBorders>
              <w:top w:val="nil"/>
              <w:left w:val="nil"/>
              <w:bottom w:val="nil"/>
              <w:right w:val="nil"/>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 xml:space="preserve">                                                      к решению Ныровской сельской Думы</w:t>
            </w:r>
          </w:p>
        </w:tc>
      </w:tr>
      <w:tr w:rsidR="00B36436" w:rsidRPr="00B36436" w:rsidTr="00B36436">
        <w:trPr>
          <w:trHeight w:val="360"/>
        </w:trPr>
        <w:tc>
          <w:tcPr>
            <w:tcW w:w="273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 </w:t>
            </w:r>
          </w:p>
        </w:tc>
        <w:tc>
          <w:tcPr>
            <w:tcW w:w="4640" w:type="dxa"/>
            <w:tcBorders>
              <w:top w:val="nil"/>
              <w:left w:val="nil"/>
              <w:bottom w:val="nil"/>
              <w:right w:val="nil"/>
            </w:tcBorders>
            <w:shd w:val="clear" w:color="auto" w:fill="auto"/>
            <w:noWrap/>
            <w:vAlign w:val="center"/>
            <w:hideMark/>
          </w:tcPr>
          <w:p w:rsidR="00B36436" w:rsidRPr="00B36436" w:rsidRDefault="00B36436" w:rsidP="00B36436">
            <w:pPr>
              <w:spacing w:after="0" w:line="240" w:lineRule="auto"/>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 xml:space="preserve">                                                      </w:t>
            </w:r>
          </w:p>
        </w:tc>
        <w:tc>
          <w:tcPr>
            <w:tcW w:w="604" w:type="dxa"/>
            <w:tcBorders>
              <w:top w:val="nil"/>
              <w:left w:val="nil"/>
              <w:bottom w:val="nil"/>
              <w:right w:val="nil"/>
            </w:tcBorders>
            <w:shd w:val="clear" w:color="auto" w:fill="auto"/>
            <w:noWrap/>
            <w:vAlign w:val="center"/>
            <w:hideMark/>
          </w:tcPr>
          <w:p w:rsidR="00B36436" w:rsidRPr="00B36436" w:rsidRDefault="00B36436" w:rsidP="00B36436">
            <w:pPr>
              <w:spacing w:after="0" w:line="240" w:lineRule="auto"/>
              <w:rPr>
                <w:rFonts w:ascii="Times New Roman CYR" w:eastAsia="Times New Roman" w:hAnsi="Times New Roman CYR" w:cs="Times New Roman CYR"/>
                <w:sz w:val="20"/>
                <w:szCs w:val="20"/>
              </w:rPr>
            </w:pPr>
          </w:p>
        </w:tc>
        <w:tc>
          <w:tcPr>
            <w:tcW w:w="2850" w:type="dxa"/>
            <w:tcBorders>
              <w:top w:val="nil"/>
              <w:left w:val="nil"/>
              <w:bottom w:val="nil"/>
              <w:right w:val="nil"/>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от 20.12.2016 № 48/214</w:t>
            </w:r>
          </w:p>
        </w:tc>
      </w:tr>
      <w:tr w:rsidR="00B36436" w:rsidRPr="00B36436" w:rsidTr="00B36436">
        <w:trPr>
          <w:trHeight w:val="360"/>
        </w:trPr>
        <w:tc>
          <w:tcPr>
            <w:tcW w:w="273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 </w:t>
            </w:r>
          </w:p>
        </w:tc>
        <w:tc>
          <w:tcPr>
            <w:tcW w:w="8094" w:type="dxa"/>
            <w:gridSpan w:val="3"/>
            <w:tcBorders>
              <w:top w:val="nil"/>
              <w:left w:val="nil"/>
              <w:bottom w:val="nil"/>
              <w:right w:val="nil"/>
            </w:tcBorders>
            <w:shd w:val="clear" w:color="000000" w:fill="FFFFFF"/>
            <w:noWrap/>
            <w:vAlign w:val="center"/>
            <w:hideMark/>
          </w:tcPr>
          <w:p w:rsidR="00B36436" w:rsidRPr="00B36436" w:rsidRDefault="00B36436" w:rsidP="00B36436">
            <w:pPr>
              <w:spacing w:after="0" w:line="240" w:lineRule="auto"/>
              <w:jc w:val="center"/>
              <w:rPr>
                <w:rFonts w:ascii="Arial CYR" w:eastAsia="Times New Roman" w:hAnsi="Arial CYR" w:cs="Arial CYR"/>
                <w:b/>
                <w:bCs/>
                <w:sz w:val="20"/>
                <w:szCs w:val="20"/>
              </w:rPr>
            </w:pPr>
            <w:r w:rsidRPr="00B36436">
              <w:rPr>
                <w:rFonts w:ascii="Arial CYR" w:eastAsia="Times New Roman" w:hAnsi="Arial CYR" w:cs="Arial CYR"/>
                <w:b/>
                <w:bCs/>
                <w:sz w:val="20"/>
                <w:szCs w:val="20"/>
              </w:rPr>
              <w:t> </w:t>
            </w:r>
          </w:p>
        </w:tc>
      </w:tr>
      <w:tr w:rsidR="00B36436" w:rsidRPr="00B36436" w:rsidTr="00B36436">
        <w:trPr>
          <w:trHeight w:val="356"/>
        </w:trPr>
        <w:tc>
          <w:tcPr>
            <w:tcW w:w="10824" w:type="dxa"/>
            <w:gridSpan w:val="4"/>
            <w:tcBorders>
              <w:top w:val="nil"/>
              <w:left w:val="nil"/>
              <w:bottom w:val="nil"/>
              <w:right w:val="nil"/>
            </w:tcBorders>
            <w:shd w:val="clear" w:color="000000" w:fill="FFFFFF"/>
            <w:hideMark/>
          </w:tcPr>
          <w:p w:rsidR="00B36436" w:rsidRPr="00B36436" w:rsidRDefault="00B36436" w:rsidP="00B36436">
            <w:pPr>
              <w:spacing w:after="0" w:line="240" w:lineRule="auto"/>
              <w:jc w:val="center"/>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 xml:space="preserve">Прогнозируемые 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на 2017 год </w:t>
            </w:r>
          </w:p>
        </w:tc>
      </w:tr>
      <w:tr w:rsidR="00B36436" w:rsidRPr="00B36436" w:rsidTr="00B36436">
        <w:trPr>
          <w:trHeight w:val="360"/>
        </w:trPr>
        <w:tc>
          <w:tcPr>
            <w:tcW w:w="273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 </w:t>
            </w:r>
          </w:p>
        </w:tc>
        <w:tc>
          <w:tcPr>
            <w:tcW w:w="464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rPr>
                <w:rFonts w:ascii="Arial CYR" w:eastAsia="Times New Roman" w:hAnsi="Arial CYR" w:cs="Arial CYR"/>
                <w:sz w:val="20"/>
                <w:szCs w:val="20"/>
              </w:rPr>
            </w:pPr>
            <w:r w:rsidRPr="00B36436">
              <w:rPr>
                <w:rFonts w:ascii="Arial CYR" w:eastAsia="Times New Roman" w:hAnsi="Arial CYR" w:cs="Arial CYR"/>
                <w:sz w:val="20"/>
                <w:szCs w:val="20"/>
              </w:rPr>
              <w:t> </w:t>
            </w:r>
          </w:p>
        </w:tc>
        <w:tc>
          <w:tcPr>
            <w:tcW w:w="604"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rPr>
                <w:rFonts w:ascii="Arial CYR" w:eastAsia="Times New Roman" w:hAnsi="Arial CYR" w:cs="Arial CYR"/>
                <w:sz w:val="20"/>
                <w:szCs w:val="20"/>
              </w:rPr>
            </w:pPr>
            <w:r w:rsidRPr="00B36436">
              <w:rPr>
                <w:rFonts w:ascii="Arial CYR" w:eastAsia="Times New Roman" w:hAnsi="Arial CYR" w:cs="Arial CYR"/>
                <w:sz w:val="20"/>
                <w:szCs w:val="20"/>
              </w:rPr>
              <w:t> </w:t>
            </w:r>
          </w:p>
        </w:tc>
        <w:tc>
          <w:tcPr>
            <w:tcW w:w="285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rPr>
                <w:rFonts w:ascii="Arial CYR" w:eastAsia="Times New Roman" w:hAnsi="Arial CYR" w:cs="Arial CYR"/>
                <w:sz w:val="20"/>
                <w:szCs w:val="20"/>
              </w:rPr>
            </w:pPr>
            <w:r w:rsidRPr="00B36436">
              <w:rPr>
                <w:rFonts w:ascii="Arial CYR" w:eastAsia="Times New Roman" w:hAnsi="Arial CYR" w:cs="Arial CYR"/>
                <w:sz w:val="20"/>
                <w:szCs w:val="20"/>
              </w:rPr>
              <w:t> </w:t>
            </w:r>
          </w:p>
        </w:tc>
      </w:tr>
      <w:tr w:rsidR="00B36436" w:rsidRPr="00B36436" w:rsidTr="00B36436">
        <w:trPr>
          <w:trHeight w:val="945"/>
        </w:trPr>
        <w:tc>
          <w:tcPr>
            <w:tcW w:w="27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center"/>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Код бюджетной классификации</w:t>
            </w:r>
          </w:p>
        </w:tc>
        <w:tc>
          <w:tcPr>
            <w:tcW w:w="5244"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jc w:val="center"/>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Наименование дохода</w:t>
            </w:r>
          </w:p>
        </w:tc>
        <w:tc>
          <w:tcPr>
            <w:tcW w:w="2850" w:type="dxa"/>
            <w:tcBorders>
              <w:top w:val="single" w:sz="4" w:space="0" w:color="auto"/>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center"/>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Сумма              (тыс. рублей)</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000 1 00 00000 00 0000 000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НАЛОГОВЫЕ И НЕНАЛОГОВЫЕ ДОХОДЫ</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1532,4</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000 1 01 00000 00 0000 000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НАЛОГИ НА ПРИБЫЛЬ, ДОХОДЫ</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424,7</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000 1 01 02000 01 0000 110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Налог на доходы физических лиц</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424,7</w:t>
            </w:r>
          </w:p>
        </w:tc>
      </w:tr>
      <w:tr w:rsidR="00B36436" w:rsidRPr="00B36436" w:rsidTr="00B36436">
        <w:trPr>
          <w:trHeight w:val="130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000 1 01 02010 01 0000 110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424,7</w:t>
            </w:r>
          </w:p>
        </w:tc>
      </w:tr>
      <w:tr w:rsidR="00B36436" w:rsidRPr="00B36436" w:rsidTr="00B36436">
        <w:trPr>
          <w:trHeight w:val="66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000 1 03 0000000 0000 000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182,5</w:t>
            </w:r>
          </w:p>
        </w:tc>
      </w:tr>
      <w:tr w:rsidR="00B36436" w:rsidRPr="00B36436" w:rsidTr="00B36436">
        <w:trPr>
          <w:trHeight w:val="69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000 1 03 0200001 0000 110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Акцизы по подакцизным товарам (продукции), производимым на территории Российской Федерации</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182,5</w:t>
            </w:r>
          </w:p>
        </w:tc>
      </w:tr>
      <w:tr w:rsidR="00B36436" w:rsidRPr="00B36436" w:rsidTr="00B36436">
        <w:trPr>
          <w:trHeight w:val="129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000 1 03 0223001 0000 110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68,9</w:t>
            </w:r>
          </w:p>
        </w:tc>
      </w:tr>
      <w:tr w:rsidR="00B36436" w:rsidRPr="00B36436" w:rsidTr="00B36436">
        <w:trPr>
          <w:trHeight w:val="160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000 1 03 0224001 0000 110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0,9</w:t>
            </w:r>
          </w:p>
        </w:tc>
      </w:tr>
      <w:tr w:rsidR="00B36436" w:rsidRPr="00B36436" w:rsidTr="00B36436">
        <w:trPr>
          <w:trHeight w:val="127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lastRenderedPageBreak/>
              <w:t>000 1 03 0225001 0000 110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112,7</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000 1 05 0000000 0000 000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НАЛОГИ НА СОВОКУПНЫЙ ДОХОД</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16,4</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000 1 05 0300000 0000 110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Единый сельскохозяйственный налог</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16,4</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000 1 05 0301001 0000 110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Единый сельскохозяйственный налог</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16,4</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000 1 06 00000 00 0000 000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НАЛОГИ НА ИМУЩЕСТВО</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189,9</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000 1 06 06000 00 0000 110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Земельный налог</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189,9</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000 1 06 06030 00 0000 110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Земельный налог с организаций</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167,0</w:t>
            </w:r>
          </w:p>
        </w:tc>
      </w:tr>
      <w:tr w:rsidR="00B36436" w:rsidRPr="00B36436" w:rsidTr="00B36436">
        <w:trPr>
          <w:trHeight w:val="64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000 1 06 06033 10 0000 110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167,0</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000 1 06 06040 00 0000 110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Земельный налог с  физических лиц</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22,9</w:t>
            </w:r>
          </w:p>
        </w:tc>
      </w:tr>
      <w:tr w:rsidR="00B36436" w:rsidRPr="00B36436" w:rsidTr="00B36436">
        <w:trPr>
          <w:trHeight w:val="64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000 1 06 06043 10 0000 110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22,9</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000 1 08 00000 00 0000 000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ГОСУДАРСТВЕННАЯ ПОШЛИНА</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2,5</w:t>
            </w:r>
          </w:p>
        </w:tc>
      </w:tr>
      <w:tr w:rsidR="00B36436" w:rsidRPr="00B36436" w:rsidTr="00B36436">
        <w:trPr>
          <w:trHeight w:val="94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000 1 08 04000 01 0000 110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2,5</w:t>
            </w:r>
          </w:p>
        </w:tc>
      </w:tr>
      <w:tr w:rsidR="00B36436" w:rsidRPr="00B36436" w:rsidTr="00B36436">
        <w:trPr>
          <w:trHeight w:val="127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000 1 08 04020 01 1000 110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2,5</w:t>
            </w:r>
          </w:p>
        </w:tc>
      </w:tr>
      <w:tr w:rsidR="00B36436" w:rsidRPr="00B36436" w:rsidTr="00B36436">
        <w:trPr>
          <w:trHeight w:val="78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000 1 11 00000 00 0000 000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676,4</w:t>
            </w:r>
          </w:p>
        </w:tc>
      </w:tr>
      <w:tr w:rsidR="00B36436" w:rsidRPr="00B36436" w:rsidTr="00B36436">
        <w:trPr>
          <w:trHeight w:val="163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000 1 11 05000 00 0000 120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146,4</w:t>
            </w:r>
          </w:p>
        </w:tc>
      </w:tr>
      <w:tr w:rsidR="00B36436" w:rsidRPr="00B36436" w:rsidTr="00B36436">
        <w:trPr>
          <w:trHeight w:val="13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000 1 11 05020 00 0000 120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146,4</w:t>
            </w:r>
          </w:p>
        </w:tc>
      </w:tr>
      <w:tr w:rsidR="00B36436" w:rsidRPr="00B36436" w:rsidTr="00B36436">
        <w:trPr>
          <w:trHeight w:val="1590"/>
        </w:trPr>
        <w:tc>
          <w:tcPr>
            <w:tcW w:w="273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000 1 11 09000 00 0000 120</w:t>
            </w:r>
          </w:p>
        </w:tc>
        <w:tc>
          <w:tcPr>
            <w:tcW w:w="5244"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530,0</w:t>
            </w:r>
          </w:p>
        </w:tc>
      </w:tr>
      <w:tr w:rsidR="00B36436" w:rsidRPr="00B36436" w:rsidTr="00B36436">
        <w:trPr>
          <w:trHeight w:val="1290"/>
        </w:trPr>
        <w:tc>
          <w:tcPr>
            <w:tcW w:w="273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both"/>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000 1 11 09040 00 0000 120</w:t>
            </w:r>
          </w:p>
        </w:tc>
        <w:tc>
          <w:tcPr>
            <w:tcW w:w="5244"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530,0</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color w:val="000000"/>
                <w:sz w:val="20"/>
                <w:szCs w:val="20"/>
              </w:rPr>
            </w:pPr>
            <w:r w:rsidRPr="00B36436">
              <w:rPr>
                <w:rFonts w:ascii="Times New Roman" w:eastAsia="Times New Roman" w:hAnsi="Times New Roman" w:cs="Times New Roman"/>
                <w:b/>
                <w:bCs/>
                <w:color w:val="000000"/>
                <w:sz w:val="20"/>
                <w:szCs w:val="20"/>
              </w:rPr>
              <w:lastRenderedPageBreak/>
              <w:t>000 1 17 00000 00 0000 000</w:t>
            </w:r>
          </w:p>
        </w:tc>
        <w:tc>
          <w:tcPr>
            <w:tcW w:w="5244"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color w:val="000000"/>
                <w:sz w:val="20"/>
                <w:szCs w:val="20"/>
              </w:rPr>
            </w:pPr>
            <w:r w:rsidRPr="00B36436">
              <w:rPr>
                <w:rFonts w:ascii="Times New Roman" w:eastAsia="Times New Roman" w:hAnsi="Times New Roman" w:cs="Times New Roman"/>
                <w:b/>
                <w:bCs/>
                <w:color w:val="000000"/>
                <w:sz w:val="20"/>
                <w:szCs w:val="20"/>
              </w:rPr>
              <w:t>ПРОЧИЕ НЕНАЛОГОВЫЕ ДОХОДЫ</w:t>
            </w:r>
          </w:p>
        </w:tc>
        <w:tc>
          <w:tcPr>
            <w:tcW w:w="2850" w:type="dxa"/>
            <w:tcBorders>
              <w:top w:val="nil"/>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right"/>
              <w:rPr>
                <w:rFonts w:ascii="Times New Roman" w:eastAsia="Times New Roman" w:hAnsi="Times New Roman" w:cs="Times New Roman"/>
                <w:b/>
                <w:bCs/>
                <w:color w:val="000000"/>
                <w:sz w:val="20"/>
                <w:szCs w:val="20"/>
              </w:rPr>
            </w:pPr>
            <w:r w:rsidRPr="00B36436">
              <w:rPr>
                <w:rFonts w:ascii="Times New Roman" w:eastAsia="Times New Roman" w:hAnsi="Times New Roman" w:cs="Times New Roman"/>
                <w:b/>
                <w:bCs/>
                <w:color w:val="000000"/>
                <w:sz w:val="20"/>
                <w:szCs w:val="20"/>
              </w:rPr>
              <w:t>40,0</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000 1 17 14000 00 0000 180</w:t>
            </w:r>
          </w:p>
        </w:tc>
        <w:tc>
          <w:tcPr>
            <w:tcW w:w="5244"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Средства сомообложения граждан</w:t>
            </w:r>
          </w:p>
        </w:tc>
        <w:tc>
          <w:tcPr>
            <w:tcW w:w="2850" w:type="dxa"/>
            <w:tcBorders>
              <w:top w:val="nil"/>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40,0</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both"/>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000 1 17 14030 10 0000 180</w:t>
            </w:r>
          </w:p>
        </w:tc>
        <w:tc>
          <w:tcPr>
            <w:tcW w:w="5244"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Средства сомообложения граждан, зачисляемые в бюджеты сельских поселений</w:t>
            </w:r>
          </w:p>
        </w:tc>
        <w:tc>
          <w:tcPr>
            <w:tcW w:w="2850" w:type="dxa"/>
            <w:tcBorders>
              <w:top w:val="nil"/>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40,0</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000000" w:fill="FFFF00"/>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000 2 00 00000 00 0000 000</w:t>
            </w:r>
          </w:p>
        </w:tc>
        <w:tc>
          <w:tcPr>
            <w:tcW w:w="5244" w:type="dxa"/>
            <w:gridSpan w:val="2"/>
            <w:tcBorders>
              <w:top w:val="single" w:sz="4" w:space="0" w:color="auto"/>
              <w:left w:val="nil"/>
              <w:bottom w:val="single" w:sz="4" w:space="0" w:color="auto"/>
              <w:right w:val="single" w:sz="4" w:space="0" w:color="000000"/>
            </w:tcBorders>
            <w:shd w:val="clear" w:color="000000" w:fill="FFFF00"/>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БЕЗВОЗМЕЗДНЫЕ ПОСТУПЛЕНИЯ</w:t>
            </w:r>
          </w:p>
        </w:tc>
        <w:tc>
          <w:tcPr>
            <w:tcW w:w="2850" w:type="dxa"/>
            <w:tcBorders>
              <w:top w:val="nil"/>
              <w:left w:val="nil"/>
              <w:bottom w:val="single" w:sz="4" w:space="0" w:color="auto"/>
              <w:right w:val="single" w:sz="4" w:space="0" w:color="auto"/>
            </w:tcBorders>
            <w:shd w:val="clear" w:color="000000" w:fill="FFFF00"/>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2389,2</w:t>
            </w:r>
          </w:p>
        </w:tc>
      </w:tr>
      <w:tr w:rsidR="00B36436" w:rsidRPr="00B36436" w:rsidTr="00B36436">
        <w:trPr>
          <w:trHeight w:val="66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000 2 02 00000 00 0000 000</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2389,2</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000 2 02 10000 00 0000 151</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Дотации бюджетам бюджетной системы Российской Федерации</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1150,1</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000 2 02 15001 00 0000 151</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Дотации на выравнивание бюджетной обеспеченности</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341,0</w:t>
            </w:r>
          </w:p>
        </w:tc>
      </w:tr>
      <w:tr w:rsidR="00B36436" w:rsidRPr="00B36436" w:rsidTr="00B36436">
        <w:trPr>
          <w:trHeight w:val="64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982 2 02 15001 10 0000 151</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Дотации бюджетам сельских поселений на выравнивание  бюджетной обеспеченности</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341,0</w:t>
            </w:r>
          </w:p>
        </w:tc>
      </w:tr>
      <w:tr w:rsidR="00B36436" w:rsidRPr="00B36436" w:rsidTr="00B36436">
        <w:trPr>
          <w:trHeight w:val="61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000 2 02 15002 00 0000 151</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 xml:space="preserve">Дотации бюджетам на поддержку мер по обеспечению сбалансированности бюджетов </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809,1</w:t>
            </w:r>
          </w:p>
        </w:tc>
      </w:tr>
      <w:tr w:rsidR="00B36436" w:rsidRPr="00B36436" w:rsidTr="00B36436">
        <w:trPr>
          <w:trHeight w:val="64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982 2 02 15002 10 0000 151</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809,1</w:t>
            </w:r>
          </w:p>
        </w:tc>
      </w:tr>
      <w:tr w:rsidR="00B36436" w:rsidRPr="00B36436" w:rsidTr="00B36436">
        <w:trPr>
          <w:trHeight w:val="63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000 2 02 20000 00 0000 151</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color w:val="000000"/>
                <w:sz w:val="20"/>
                <w:szCs w:val="20"/>
              </w:rPr>
            </w:pPr>
            <w:r w:rsidRPr="00B36436">
              <w:rPr>
                <w:rFonts w:ascii="Times New Roman" w:eastAsia="Times New Roman" w:hAnsi="Times New Roman" w:cs="Times New Roman"/>
                <w:b/>
                <w:bCs/>
                <w:color w:val="000000"/>
                <w:sz w:val="20"/>
                <w:szCs w:val="20"/>
              </w:rPr>
              <w:t>Субсидии бюджетам бюджетной системы Российской Федерации (межбюджетные субсидии)</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1180,7</w:t>
            </w:r>
          </w:p>
        </w:tc>
      </w:tr>
      <w:tr w:rsidR="00B36436" w:rsidRPr="00B36436" w:rsidTr="00B36436">
        <w:trPr>
          <w:trHeight w:val="435"/>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000 2 02 29999 00 0000 151</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color w:val="000000"/>
                <w:sz w:val="20"/>
                <w:szCs w:val="20"/>
              </w:rPr>
            </w:pPr>
            <w:r w:rsidRPr="00B36436">
              <w:rPr>
                <w:rFonts w:ascii="Times New Roman" w:eastAsia="Times New Roman" w:hAnsi="Times New Roman" w:cs="Times New Roman"/>
                <w:color w:val="000000"/>
                <w:sz w:val="20"/>
                <w:szCs w:val="20"/>
              </w:rPr>
              <w:t xml:space="preserve">Прочие субсидии </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1180,7</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982 2 02 29999 10 0000 151</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color w:val="000000"/>
                <w:sz w:val="20"/>
                <w:szCs w:val="20"/>
              </w:rPr>
            </w:pPr>
            <w:r w:rsidRPr="00B36436">
              <w:rPr>
                <w:rFonts w:ascii="Times New Roman" w:eastAsia="Times New Roman" w:hAnsi="Times New Roman" w:cs="Times New Roman"/>
                <w:color w:val="000000"/>
                <w:sz w:val="20"/>
                <w:szCs w:val="20"/>
              </w:rPr>
              <w:t>Прочие субсидии бюджетам сельских поселений</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1180,7</w:t>
            </w:r>
          </w:p>
        </w:tc>
      </w:tr>
      <w:tr w:rsidR="00B36436" w:rsidRPr="00B36436" w:rsidTr="00B36436">
        <w:trPr>
          <w:trHeight w:val="42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000 2 02 30000 00 0000 151</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58,4</w:t>
            </w:r>
          </w:p>
        </w:tc>
      </w:tr>
      <w:tr w:rsidR="00B36436" w:rsidRPr="00B36436" w:rsidTr="00B36436">
        <w:trPr>
          <w:trHeight w:val="66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000 2 02 35118 00 0000 151</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Субвенции бюджетам на осуществление первичного воинского учета на территориях, где отсутствуют военные комиссариаты</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58,4</w:t>
            </w:r>
          </w:p>
        </w:tc>
      </w:tr>
      <w:tr w:rsidR="00B36436" w:rsidRPr="00B36436" w:rsidTr="00B36436">
        <w:trPr>
          <w:trHeight w:val="690"/>
        </w:trPr>
        <w:tc>
          <w:tcPr>
            <w:tcW w:w="27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982 2 02 35118 10 0000 151</w:t>
            </w:r>
          </w:p>
        </w:tc>
        <w:tc>
          <w:tcPr>
            <w:tcW w:w="5244"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0"/>
                <w:szCs w:val="20"/>
              </w:rPr>
            </w:pPr>
            <w:r w:rsidRPr="00B36436">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5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0"/>
                <w:szCs w:val="20"/>
              </w:rPr>
            </w:pPr>
            <w:r w:rsidRPr="00B36436">
              <w:rPr>
                <w:rFonts w:ascii="Times New Roman CYR" w:eastAsia="Times New Roman" w:hAnsi="Times New Roman CYR" w:cs="Times New Roman CYR"/>
                <w:sz w:val="20"/>
                <w:szCs w:val="20"/>
              </w:rPr>
              <w:t>58,4</w:t>
            </w:r>
          </w:p>
        </w:tc>
      </w:tr>
      <w:tr w:rsidR="00B36436" w:rsidRPr="00B36436" w:rsidTr="00B36436">
        <w:trPr>
          <w:trHeight w:val="360"/>
        </w:trPr>
        <w:tc>
          <w:tcPr>
            <w:tcW w:w="273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 </w:t>
            </w:r>
          </w:p>
        </w:tc>
        <w:tc>
          <w:tcPr>
            <w:tcW w:w="5244"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0"/>
                <w:szCs w:val="20"/>
              </w:rPr>
            </w:pPr>
            <w:r w:rsidRPr="00B36436">
              <w:rPr>
                <w:rFonts w:ascii="Times New Roman" w:eastAsia="Times New Roman" w:hAnsi="Times New Roman" w:cs="Times New Roman"/>
                <w:b/>
                <w:bCs/>
                <w:sz w:val="20"/>
                <w:szCs w:val="20"/>
              </w:rPr>
              <w:t>ВСЕГО ДОХОДОВ</w:t>
            </w:r>
          </w:p>
        </w:tc>
        <w:tc>
          <w:tcPr>
            <w:tcW w:w="285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0"/>
                <w:szCs w:val="20"/>
              </w:rPr>
            </w:pPr>
            <w:r w:rsidRPr="00B36436">
              <w:rPr>
                <w:rFonts w:ascii="Times New Roman CYR" w:eastAsia="Times New Roman" w:hAnsi="Times New Roman CYR" w:cs="Times New Roman CYR"/>
                <w:b/>
                <w:bCs/>
                <w:sz w:val="20"/>
                <w:szCs w:val="20"/>
              </w:rPr>
              <w:t>3921,6</w:t>
            </w:r>
          </w:p>
        </w:tc>
      </w:tr>
    </w:tbl>
    <w:p w:rsidR="00B36436" w:rsidRDefault="00B36436" w:rsidP="00D87358">
      <w:pPr>
        <w:spacing w:after="0" w:line="240" w:lineRule="auto"/>
        <w:jc w:val="both"/>
        <w:rPr>
          <w:sz w:val="20"/>
          <w:szCs w:val="20"/>
        </w:rPr>
      </w:pPr>
    </w:p>
    <w:p w:rsidR="00B36436" w:rsidRDefault="00B36436" w:rsidP="00D87358">
      <w:pPr>
        <w:spacing w:after="0" w:line="240" w:lineRule="auto"/>
        <w:jc w:val="both"/>
        <w:rPr>
          <w:sz w:val="20"/>
          <w:szCs w:val="20"/>
        </w:rPr>
      </w:pPr>
    </w:p>
    <w:tbl>
      <w:tblPr>
        <w:tblW w:w="10951" w:type="dxa"/>
        <w:tblInd w:w="72" w:type="dxa"/>
        <w:tblLook w:val="04A0"/>
      </w:tblPr>
      <w:tblGrid>
        <w:gridCol w:w="2920"/>
        <w:gridCol w:w="4040"/>
        <w:gridCol w:w="873"/>
        <w:gridCol w:w="1480"/>
        <w:gridCol w:w="1638"/>
      </w:tblGrid>
      <w:tr w:rsidR="00B36436" w:rsidRPr="00B36436" w:rsidTr="00B36436">
        <w:trPr>
          <w:trHeight w:val="242"/>
        </w:trPr>
        <w:tc>
          <w:tcPr>
            <w:tcW w:w="292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6"/>
                <w:szCs w:val="24"/>
              </w:rPr>
            </w:pPr>
            <w:bookmarkStart w:id="9" w:name="RANGE!A1:E71"/>
            <w:r w:rsidRPr="00B36436">
              <w:rPr>
                <w:rFonts w:ascii="Times New Roman" w:eastAsia="Times New Roman" w:hAnsi="Times New Roman" w:cs="Times New Roman"/>
                <w:sz w:val="26"/>
                <w:szCs w:val="24"/>
              </w:rPr>
              <w:t> </w:t>
            </w:r>
            <w:bookmarkEnd w:id="9"/>
          </w:p>
        </w:tc>
        <w:tc>
          <w:tcPr>
            <w:tcW w:w="4040" w:type="dxa"/>
            <w:tcBorders>
              <w:top w:val="nil"/>
              <w:left w:val="nil"/>
              <w:bottom w:val="nil"/>
              <w:right w:val="nil"/>
            </w:tcBorders>
            <w:shd w:val="clear" w:color="000000" w:fill="FFFFFF"/>
            <w:noWrap/>
            <w:vAlign w:val="center"/>
            <w:hideMark/>
          </w:tcPr>
          <w:p w:rsidR="00B36436" w:rsidRPr="00B36436" w:rsidRDefault="00B36436" w:rsidP="00B36436">
            <w:pPr>
              <w:spacing w:after="0" w:line="240" w:lineRule="auto"/>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 xml:space="preserve">                                                      </w:t>
            </w:r>
          </w:p>
        </w:tc>
        <w:tc>
          <w:tcPr>
            <w:tcW w:w="3991" w:type="dxa"/>
            <w:gridSpan w:val="3"/>
            <w:tcBorders>
              <w:top w:val="nil"/>
              <w:left w:val="nil"/>
              <w:bottom w:val="nil"/>
              <w:right w:val="nil"/>
            </w:tcBorders>
            <w:shd w:val="clear" w:color="000000" w:fill="FFFFFF"/>
            <w:noWrap/>
            <w:vAlign w:val="center"/>
            <w:hideMark/>
          </w:tcPr>
          <w:p w:rsidR="00B36436" w:rsidRPr="00B36436" w:rsidRDefault="00B36436" w:rsidP="00B36436">
            <w:pPr>
              <w:spacing w:after="0" w:line="240" w:lineRule="auto"/>
              <w:rPr>
                <w:rFonts w:ascii="Times New Roman CYR" w:eastAsia="Times New Roman" w:hAnsi="Times New Roman CYR" w:cs="Times New Roman CYR"/>
                <w:sz w:val="26"/>
                <w:szCs w:val="28"/>
              </w:rPr>
            </w:pPr>
            <w:r w:rsidRPr="00B36436">
              <w:rPr>
                <w:rFonts w:ascii="Times New Roman CYR" w:eastAsia="Times New Roman" w:hAnsi="Times New Roman CYR" w:cs="Times New Roman CYR"/>
                <w:sz w:val="26"/>
                <w:szCs w:val="24"/>
              </w:rPr>
              <w:t> </w:t>
            </w:r>
            <w:r w:rsidRPr="00B36436">
              <w:rPr>
                <w:rFonts w:ascii="Times New Roman CYR" w:eastAsia="Times New Roman" w:hAnsi="Times New Roman CYR" w:cs="Times New Roman CYR"/>
                <w:sz w:val="26"/>
                <w:szCs w:val="28"/>
              </w:rPr>
              <w:t>Приложение № 6</w:t>
            </w:r>
          </w:p>
        </w:tc>
      </w:tr>
      <w:tr w:rsidR="00B36436" w:rsidRPr="00B36436" w:rsidTr="00B36436">
        <w:trPr>
          <w:trHeight w:val="360"/>
        </w:trPr>
        <w:tc>
          <w:tcPr>
            <w:tcW w:w="292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 </w:t>
            </w:r>
          </w:p>
        </w:tc>
        <w:tc>
          <w:tcPr>
            <w:tcW w:w="8031" w:type="dxa"/>
            <w:gridSpan w:val="4"/>
            <w:tcBorders>
              <w:top w:val="nil"/>
              <w:left w:val="nil"/>
              <w:bottom w:val="nil"/>
              <w:right w:val="nil"/>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8"/>
              </w:rPr>
            </w:pPr>
            <w:r w:rsidRPr="00B36436">
              <w:rPr>
                <w:rFonts w:ascii="Times New Roman CYR" w:eastAsia="Times New Roman" w:hAnsi="Times New Roman CYR" w:cs="Times New Roman CYR"/>
                <w:sz w:val="26"/>
                <w:szCs w:val="28"/>
              </w:rPr>
              <w:t xml:space="preserve">                                                      к решению Ныровской сельской Думы</w:t>
            </w:r>
          </w:p>
        </w:tc>
      </w:tr>
      <w:tr w:rsidR="00B36436" w:rsidRPr="00B36436" w:rsidTr="00B36436">
        <w:trPr>
          <w:trHeight w:val="360"/>
        </w:trPr>
        <w:tc>
          <w:tcPr>
            <w:tcW w:w="292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 </w:t>
            </w:r>
          </w:p>
        </w:tc>
        <w:tc>
          <w:tcPr>
            <w:tcW w:w="4040" w:type="dxa"/>
            <w:tcBorders>
              <w:top w:val="nil"/>
              <w:left w:val="nil"/>
              <w:bottom w:val="nil"/>
              <w:right w:val="nil"/>
            </w:tcBorders>
            <w:shd w:val="clear" w:color="auto" w:fill="auto"/>
            <w:noWrap/>
            <w:vAlign w:val="center"/>
            <w:hideMark/>
          </w:tcPr>
          <w:p w:rsidR="00B36436" w:rsidRPr="00B36436" w:rsidRDefault="00B36436" w:rsidP="00B36436">
            <w:pPr>
              <w:spacing w:after="0" w:line="240" w:lineRule="auto"/>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 xml:space="preserve">                                                      </w:t>
            </w:r>
          </w:p>
        </w:tc>
        <w:tc>
          <w:tcPr>
            <w:tcW w:w="3991" w:type="dxa"/>
            <w:gridSpan w:val="3"/>
            <w:tcBorders>
              <w:top w:val="nil"/>
              <w:left w:val="nil"/>
              <w:bottom w:val="nil"/>
              <w:right w:val="nil"/>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8"/>
              </w:rPr>
            </w:pPr>
            <w:r w:rsidRPr="00B36436">
              <w:rPr>
                <w:rFonts w:ascii="Times New Roman CYR" w:eastAsia="Times New Roman" w:hAnsi="Times New Roman CYR" w:cs="Times New Roman CYR"/>
                <w:sz w:val="26"/>
                <w:szCs w:val="28"/>
              </w:rPr>
              <w:t>от 10.11.2016 № 46/206</w:t>
            </w:r>
          </w:p>
        </w:tc>
      </w:tr>
      <w:tr w:rsidR="00B36436" w:rsidRPr="00B36436" w:rsidTr="00B36436">
        <w:trPr>
          <w:trHeight w:val="827"/>
        </w:trPr>
        <w:tc>
          <w:tcPr>
            <w:tcW w:w="10951" w:type="dxa"/>
            <w:gridSpan w:val="5"/>
            <w:tcBorders>
              <w:top w:val="nil"/>
              <w:left w:val="nil"/>
              <w:bottom w:val="nil"/>
              <w:right w:val="nil"/>
            </w:tcBorders>
            <w:shd w:val="clear" w:color="000000" w:fill="FFFFFF"/>
            <w:hideMark/>
          </w:tcPr>
          <w:p w:rsidR="00B36436" w:rsidRPr="00B36436" w:rsidRDefault="00B36436" w:rsidP="00B36436">
            <w:pPr>
              <w:spacing w:after="0" w:line="240" w:lineRule="auto"/>
              <w:jc w:val="center"/>
              <w:rPr>
                <w:rFonts w:ascii="Times New Roman" w:eastAsia="Times New Roman" w:hAnsi="Times New Roman" w:cs="Times New Roman"/>
                <w:b/>
                <w:bCs/>
                <w:sz w:val="26"/>
                <w:szCs w:val="28"/>
              </w:rPr>
            </w:pPr>
            <w:r w:rsidRPr="00B36436">
              <w:rPr>
                <w:rFonts w:ascii="Times New Roman" w:eastAsia="Times New Roman" w:hAnsi="Times New Roman" w:cs="Times New Roman"/>
                <w:b/>
                <w:bCs/>
                <w:sz w:val="26"/>
                <w:szCs w:val="28"/>
              </w:rPr>
              <w:t>Прогнозируемые объемы поступления доходов бюджета поселения по налоговым и неналоговым доходам по статьям, по безвозмездным поступлениям по подстатьям классификации доходов бюджета поселения на 2018 - 2019 годы</w:t>
            </w:r>
          </w:p>
        </w:tc>
      </w:tr>
      <w:tr w:rsidR="00B36436" w:rsidRPr="00B36436" w:rsidTr="00B36436">
        <w:trPr>
          <w:trHeight w:val="360"/>
        </w:trPr>
        <w:tc>
          <w:tcPr>
            <w:tcW w:w="292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 </w:t>
            </w:r>
          </w:p>
        </w:tc>
        <w:tc>
          <w:tcPr>
            <w:tcW w:w="404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rPr>
                <w:rFonts w:ascii="Arial CYR" w:eastAsia="Times New Roman" w:hAnsi="Arial CYR" w:cs="Arial CYR"/>
                <w:sz w:val="26"/>
                <w:szCs w:val="24"/>
              </w:rPr>
            </w:pPr>
            <w:r w:rsidRPr="00B36436">
              <w:rPr>
                <w:rFonts w:ascii="Arial CYR" w:eastAsia="Times New Roman" w:hAnsi="Arial CYR" w:cs="Arial CYR"/>
                <w:sz w:val="26"/>
                <w:szCs w:val="24"/>
              </w:rPr>
              <w:t> </w:t>
            </w:r>
          </w:p>
        </w:tc>
        <w:tc>
          <w:tcPr>
            <w:tcW w:w="873"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rPr>
                <w:rFonts w:ascii="Arial CYR" w:eastAsia="Times New Roman" w:hAnsi="Arial CYR" w:cs="Arial CYR"/>
                <w:sz w:val="26"/>
                <w:szCs w:val="24"/>
              </w:rPr>
            </w:pPr>
            <w:r w:rsidRPr="00B36436">
              <w:rPr>
                <w:rFonts w:ascii="Arial CYR" w:eastAsia="Times New Roman" w:hAnsi="Arial CYR" w:cs="Arial CYR"/>
                <w:sz w:val="26"/>
                <w:szCs w:val="24"/>
              </w:rPr>
              <w:t> </w:t>
            </w:r>
          </w:p>
        </w:tc>
        <w:tc>
          <w:tcPr>
            <w:tcW w:w="1480"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rPr>
                <w:rFonts w:ascii="Arial CYR" w:eastAsia="Times New Roman" w:hAnsi="Arial CYR" w:cs="Arial CYR"/>
                <w:sz w:val="26"/>
                <w:szCs w:val="24"/>
              </w:rPr>
            </w:pPr>
            <w:r w:rsidRPr="00B36436">
              <w:rPr>
                <w:rFonts w:ascii="Arial CYR" w:eastAsia="Times New Roman" w:hAnsi="Arial CYR" w:cs="Arial CYR"/>
                <w:sz w:val="26"/>
                <w:szCs w:val="24"/>
              </w:rPr>
              <w:t> </w:t>
            </w:r>
          </w:p>
        </w:tc>
        <w:tc>
          <w:tcPr>
            <w:tcW w:w="1638" w:type="dxa"/>
            <w:tcBorders>
              <w:top w:val="nil"/>
              <w:left w:val="nil"/>
              <w:bottom w:val="nil"/>
              <w:right w:val="nil"/>
            </w:tcBorders>
            <w:shd w:val="clear" w:color="000000" w:fill="FFFFFF"/>
            <w:noWrap/>
            <w:vAlign w:val="bottom"/>
            <w:hideMark/>
          </w:tcPr>
          <w:p w:rsidR="00B36436" w:rsidRPr="00B36436" w:rsidRDefault="00B36436" w:rsidP="00B36436">
            <w:pPr>
              <w:spacing w:after="0" w:line="240" w:lineRule="auto"/>
              <w:rPr>
                <w:rFonts w:ascii="Arial CYR" w:eastAsia="Times New Roman" w:hAnsi="Arial CYR" w:cs="Arial CYR"/>
                <w:sz w:val="26"/>
                <w:szCs w:val="24"/>
              </w:rPr>
            </w:pPr>
            <w:r w:rsidRPr="00B36436">
              <w:rPr>
                <w:rFonts w:ascii="Arial CYR" w:eastAsia="Times New Roman" w:hAnsi="Arial CYR" w:cs="Arial CYR"/>
                <w:sz w:val="26"/>
                <w:szCs w:val="24"/>
              </w:rPr>
              <w:t> </w:t>
            </w:r>
          </w:p>
        </w:tc>
      </w:tr>
      <w:tr w:rsidR="00B36436" w:rsidRPr="00B36436" w:rsidTr="00B36436">
        <w:trPr>
          <w:trHeight w:val="945"/>
        </w:trPr>
        <w:tc>
          <w:tcPr>
            <w:tcW w:w="29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center"/>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Код бюджетной классификации</w:t>
            </w:r>
          </w:p>
        </w:tc>
        <w:tc>
          <w:tcPr>
            <w:tcW w:w="4913"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jc w:val="center"/>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Наименование дохода</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center"/>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2018 год Сумма              (тыс. рублей)</w:t>
            </w:r>
          </w:p>
        </w:tc>
        <w:tc>
          <w:tcPr>
            <w:tcW w:w="1638" w:type="dxa"/>
            <w:tcBorders>
              <w:top w:val="single" w:sz="4" w:space="0" w:color="auto"/>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center"/>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2019 год Сумма              (тыс. рублей)</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000 1 00 00000 00 0000 000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НАЛОГОВЫЕ И НЕНАЛОГОВЫЕ ДОХОДЫ</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1606,6</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1679,9</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000 1 01 00000 00 0000 000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НАЛОГИ НА ПРИБЫЛЬ, ДОХОДЫ</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434,6</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441,5</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000 1 01 02000 01 0000 110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Налог на доходы физических лиц</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434,6</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441,5</w:t>
            </w:r>
          </w:p>
        </w:tc>
      </w:tr>
      <w:tr w:rsidR="00B36436" w:rsidRPr="00B36436" w:rsidTr="00B36436">
        <w:trPr>
          <w:trHeight w:val="16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lastRenderedPageBreak/>
              <w:t>000 1 01 02010 01 0000 110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434,6</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441,5</w:t>
            </w:r>
          </w:p>
        </w:tc>
      </w:tr>
      <w:tr w:rsidR="00B36436" w:rsidRPr="00B36436" w:rsidTr="00B36436">
        <w:trPr>
          <w:trHeight w:val="6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000 1 03 0000000 0000 000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НАЛОГИ НА ТОВАРЫ (РАБОТЫ, УСЛУГИ), РЕАЛИЗУЕМЫЕ НА ТЕРРИТОРИИ РОССИЙСКОЙ ФЕДЕРАЦИИ</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176,5</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192,5</w:t>
            </w:r>
          </w:p>
        </w:tc>
      </w:tr>
      <w:tr w:rsidR="00B36436" w:rsidRPr="00B36436" w:rsidTr="00B36436">
        <w:trPr>
          <w:trHeight w:val="6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000 1 03 0200001 0000 110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Акцизы по подакцизным товарам (продукции), производимым на территории Российской Федерации</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176,5</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192,5</w:t>
            </w:r>
          </w:p>
        </w:tc>
      </w:tr>
      <w:tr w:rsidR="00B36436" w:rsidRPr="00B36436" w:rsidTr="00B36436">
        <w:trPr>
          <w:trHeight w:val="12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000 1 03 0223001 0000 110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66,7</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72,7</w:t>
            </w:r>
          </w:p>
        </w:tc>
      </w:tr>
      <w:tr w:rsidR="00B36436" w:rsidRPr="00B36436" w:rsidTr="00B36436">
        <w:trPr>
          <w:trHeight w:val="16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000 1 03 0224001 0000 110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0,8</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0,9</w:t>
            </w:r>
          </w:p>
        </w:tc>
      </w:tr>
      <w:tr w:rsidR="00B36436" w:rsidRPr="00B36436" w:rsidTr="00B36436">
        <w:trPr>
          <w:trHeight w:val="12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000 1 03 0225001 0000 110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109,0</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118,9</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000 1 05 0000000 0000 000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НАЛОГИ НА СОВОКУПНЫЙ ДОХОД</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16,7</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17,1</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000 1 05 0300000 0000 110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Единый сельскохозяйственный налог</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16,7</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17,1</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000 1 05 0301001 0000 110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Единый сельскохозяйственный налог</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16,7</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17,1</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000 1 06 00000 00 0000 000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НАЛОГИ НА ИМУЩЕСТВО</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189,9</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189,9</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000 1 06 06000 00 0000 110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Земельный налог</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189,9</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189,9</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000 1 06 06030 00 0000 110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Земельный налог с организаций</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167,0</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167,0</w:t>
            </w:r>
          </w:p>
        </w:tc>
      </w:tr>
      <w:tr w:rsidR="00B36436" w:rsidRPr="00B36436" w:rsidTr="00B36436">
        <w:trPr>
          <w:trHeight w:val="6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lastRenderedPageBreak/>
              <w:t>000 1 06 06033 10 0000 110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Земельный налог с организаций, обладающих земельным участком, расположенным в границах сельских поселений</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167,0</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167,0</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000 1 06 06040 00 0000 110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Земельный налог с физических лиц</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22,9</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22,9</w:t>
            </w:r>
          </w:p>
        </w:tc>
      </w:tr>
      <w:tr w:rsidR="00B36436" w:rsidRPr="00B36436" w:rsidTr="00B36436">
        <w:trPr>
          <w:trHeight w:val="6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000 1 06 06043 10 0000 110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Земельный налог с физических лиц, обладающих земельным участком, расположенным в границах сельских поселений</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22,9</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22,9</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000 1 08 00000 00 0000 000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ГОСУДАРСТВЕННАЯ ПОШЛИНА</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2,5</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2,5</w:t>
            </w:r>
          </w:p>
        </w:tc>
      </w:tr>
      <w:tr w:rsidR="00B36436" w:rsidRPr="00B36436" w:rsidTr="00B36436">
        <w:trPr>
          <w:trHeight w:val="9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000 1 08 04000 01 0000 110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2,5</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2,5</w:t>
            </w:r>
          </w:p>
        </w:tc>
      </w:tr>
      <w:tr w:rsidR="00B36436" w:rsidRPr="00B36436" w:rsidTr="00B36436">
        <w:trPr>
          <w:trHeight w:val="12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000 1 08 04020 01 1000 110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2,5</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2,5</w:t>
            </w:r>
          </w:p>
        </w:tc>
      </w:tr>
      <w:tr w:rsidR="00B36436" w:rsidRPr="00B36436" w:rsidTr="00B36436">
        <w:trPr>
          <w:trHeight w:val="103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000 1 11 00000 00 0000 000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ДОХОДЫ ОТ ИСПОЛЬЗОВАНИЯ ИМУЩЕСТВА, НАХОДЯЩЕГОСЯ В ГОСУДАРСТВЕННОЙ И МУНИЦИПАЛЬНОЙ СОБСТВЕННОСТИ</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746,4</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796,4</w:t>
            </w:r>
          </w:p>
        </w:tc>
      </w:tr>
      <w:tr w:rsidR="00B36436" w:rsidRPr="00B36436" w:rsidTr="00B36436">
        <w:trPr>
          <w:trHeight w:val="193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000 1 11 05000 00 0000 120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146,4</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146,4</w:t>
            </w:r>
          </w:p>
        </w:tc>
      </w:tr>
      <w:tr w:rsidR="00B36436" w:rsidRPr="00B36436" w:rsidTr="00B36436">
        <w:trPr>
          <w:trHeight w:val="165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both"/>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000 1 11 05020 00 0000 120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146,4</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146,4</w:t>
            </w:r>
          </w:p>
        </w:tc>
      </w:tr>
      <w:tr w:rsidR="00B36436" w:rsidRPr="00B36436" w:rsidTr="00B36436">
        <w:trPr>
          <w:trHeight w:val="192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lastRenderedPageBreak/>
              <w:t>000 1 11 09000 00 0000 120</w:t>
            </w:r>
          </w:p>
        </w:tc>
        <w:tc>
          <w:tcPr>
            <w:tcW w:w="4913"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600,0</w:t>
            </w:r>
          </w:p>
        </w:tc>
        <w:tc>
          <w:tcPr>
            <w:tcW w:w="1638"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650,0</w:t>
            </w:r>
          </w:p>
        </w:tc>
      </w:tr>
      <w:tr w:rsidR="00B36436" w:rsidRPr="00B36436" w:rsidTr="00B36436">
        <w:trPr>
          <w:trHeight w:val="16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both"/>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000 1 11 09040 00 0000 120</w:t>
            </w:r>
          </w:p>
        </w:tc>
        <w:tc>
          <w:tcPr>
            <w:tcW w:w="4913"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600,0</w:t>
            </w:r>
          </w:p>
        </w:tc>
        <w:tc>
          <w:tcPr>
            <w:tcW w:w="1638"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650,0</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color w:val="000000"/>
                <w:sz w:val="26"/>
                <w:szCs w:val="24"/>
              </w:rPr>
            </w:pPr>
            <w:r w:rsidRPr="00B36436">
              <w:rPr>
                <w:rFonts w:ascii="Times New Roman" w:eastAsia="Times New Roman" w:hAnsi="Times New Roman" w:cs="Times New Roman"/>
                <w:b/>
                <w:bCs/>
                <w:color w:val="000000"/>
                <w:sz w:val="26"/>
                <w:szCs w:val="24"/>
              </w:rPr>
              <w:t>000 1 17 00000 00 0000 000</w:t>
            </w:r>
          </w:p>
        </w:tc>
        <w:tc>
          <w:tcPr>
            <w:tcW w:w="4913"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color w:val="000000"/>
                <w:sz w:val="26"/>
                <w:szCs w:val="24"/>
              </w:rPr>
            </w:pPr>
            <w:r w:rsidRPr="00B36436">
              <w:rPr>
                <w:rFonts w:ascii="Times New Roman" w:eastAsia="Times New Roman" w:hAnsi="Times New Roman" w:cs="Times New Roman"/>
                <w:b/>
                <w:bCs/>
                <w:color w:val="000000"/>
                <w:sz w:val="26"/>
                <w:szCs w:val="24"/>
              </w:rPr>
              <w:t>ПРОЧИЕ НЕНАЛОГОВЫЕ ДОХОДЫ</w:t>
            </w:r>
          </w:p>
        </w:tc>
        <w:tc>
          <w:tcPr>
            <w:tcW w:w="1480" w:type="dxa"/>
            <w:tcBorders>
              <w:top w:val="nil"/>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right"/>
              <w:rPr>
                <w:rFonts w:ascii="Times New Roman" w:eastAsia="Times New Roman" w:hAnsi="Times New Roman" w:cs="Times New Roman"/>
                <w:b/>
                <w:bCs/>
                <w:color w:val="000000"/>
                <w:sz w:val="26"/>
                <w:szCs w:val="24"/>
              </w:rPr>
            </w:pPr>
            <w:r w:rsidRPr="00B36436">
              <w:rPr>
                <w:rFonts w:ascii="Times New Roman" w:eastAsia="Times New Roman" w:hAnsi="Times New Roman" w:cs="Times New Roman"/>
                <w:b/>
                <w:bCs/>
                <w:color w:val="000000"/>
                <w:sz w:val="26"/>
                <w:szCs w:val="24"/>
              </w:rPr>
              <w:t>40,0</w:t>
            </w:r>
          </w:p>
        </w:tc>
        <w:tc>
          <w:tcPr>
            <w:tcW w:w="1638" w:type="dxa"/>
            <w:tcBorders>
              <w:top w:val="nil"/>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right"/>
              <w:rPr>
                <w:rFonts w:ascii="Times New Roman" w:eastAsia="Times New Roman" w:hAnsi="Times New Roman" w:cs="Times New Roman"/>
                <w:b/>
                <w:bCs/>
                <w:color w:val="000000"/>
                <w:sz w:val="26"/>
                <w:szCs w:val="24"/>
              </w:rPr>
            </w:pPr>
            <w:r w:rsidRPr="00B36436">
              <w:rPr>
                <w:rFonts w:ascii="Times New Roman" w:eastAsia="Times New Roman" w:hAnsi="Times New Roman" w:cs="Times New Roman"/>
                <w:b/>
                <w:bCs/>
                <w:color w:val="000000"/>
                <w:sz w:val="26"/>
                <w:szCs w:val="24"/>
              </w:rPr>
              <w:t>40,0</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000 1 17 14000 00 0000 180</w:t>
            </w:r>
          </w:p>
        </w:tc>
        <w:tc>
          <w:tcPr>
            <w:tcW w:w="4913"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Средства сомообложения граждан</w:t>
            </w:r>
          </w:p>
        </w:tc>
        <w:tc>
          <w:tcPr>
            <w:tcW w:w="1480" w:type="dxa"/>
            <w:tcBorders>
              <w:top w:val="nil"/>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40,0</w:t>
            </w:r>
          </w:p>
        </w:tc>
        <w:tc>
          <w:tcPr>
            <w:tcW w:w="1638" w:type="dxa"/>
            <w:tcBorders>
              <w:top w:val="nil"/>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40,0</w:t>
            </w:r>
          </w:p>
        </w:tc>
      </w:tr>
      <w:tr w:rsidR="00B36436" w:rsidRPr="00B36436" w:rsidTr="00B36436">
        <w:trPr>
          <w:trHeight w:val="69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both"/>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000 1 17 14030 10 0000 180</w:t>
            </w:r>
          </w:p>
        </w:tc>
        <w:tc>
          <w:tcPr>
            <w:tcW w:w="4913"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Средства сомообложения граждан, зачисляемые в бюджеты сельских поселений</w:t>
            </w:r>
          </w:p>
        </w:tc>
        <w:tc>
          <w:tcPr>
            <w:tcW w:w="1480" w:type="dxa"/>
            <w:tcBorders>
              <w:top w:val="nil"/>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40,0</w:t>
            </w:r>
          </w:p>
        </w:tc>
        <w:tc>
          <w:tcPr>
            <w:tcW w:w="1638" w:type="dxa"/>
            <w:tcBorders>
              <w:top w:val="nil"/>
              <w:left w:val="nil"/>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40,0</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000000" w:fill="FFFF00"/>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000 2 00 00000 00 0000 000</w:t>
            </w:r>
          </w:p>
        </w:tc>
        <w:tc>
          <w:tcPr>
            <w:tcW w:w="4913" w:type="dxa"/>
            <w:gridSpan w:val="2"/>
            <w:tcBorders>
              <w:top w:val="single" w:sz="4" w:space="0" w:color="auto"/>
              <w:left w:val="nil"/>
              <w:bottom w:val="single" w:sz="4" w:space="0" w:color="auto"/>
              <w:right w:val="single" w:sz="4" w:space="0" w:color="000000"/>
            </w:tcBorders>
            <w:shd w:val="clear" w:color="000000" w:fill="FFFF00"/>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БЕЗВОЗМЕЗДНЫЕ ПОСТУПЛЕНИЯ</w:t>
            </w:r>
          </w:p>
        </w:tc>
        <w:tc>
          <w:tcPr>
            <w:tcW w:w="1480" w:type="dxa"/>
            <w:tcBorders>
              <w:top w:val="nil"/>
              <w:left w:val="nil"/>
              <w:bottom w:val="single" w:sz="4" w:space="0" w:color="auto"/>
              <w:right w:val="single" w:sz="4" w:space="0" w:color="auto"/>
            </w:tcBorders>
            <w:shd w:val="clear" w:color="000000" w:fill="FFFF00"/>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1208,5</w:t>
            </w:r>
          </w:p>
        </w:tc>
        <w:tc>
          <w:tcPr>
            <w:tcW w:w="1638" w:type="dxa"/>
            <w:tcBorders>
              <w:top w:val="nil"/>
              <w:left w:val="nil"/>
              <w:bottom w:val="single" w:sz="4" w:space="0" w:color="auto"/>
              <w:right w:val="single" w:sz="4" w:space="0" w:color="auto"/>
            </w:tcBorders>
            <w:shd w:val="clear" w:color="000000" w:fill="FFFF00"/>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1208,5</w:t>
            </w:r>
          </w:p>
        </w:tc>
      </w:tr>
      <w:tr w:rsidR="00B36436" w:rsidRPr="00B36436" w:rsidTr="00B36436">
        <w:trPr>
          <w:trHeight w:val="9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000 2 02 00000 00 0000 000</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БЕЗВОЗМЕЗДНЫЕ ПОСТУПЛЕНИЯ ОТ ДРУГИХ БЮДЖЕТОВ БЮДЖЕТНОЙ СИСТЕМЫ РОССИЙСКОЙ ФЕДЕРАЦИИ</w:t>
            </w:r>
          </w:p>
        </w:tc>
        <w:tc>
          <w:tcPr>
            <w:tcW w:w="148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1208,5</w:t>
            </w:r>
          </w:p>
        </w:tc>
        <w:tc>
          <w:tcPr>
            <w:tcW w:w="1638"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1208,5</w:t>
            </w:r>
          </w:p>
        </w:tc>
      </w:tr>
      <w:tr w:rsidR="00B36436" w:rsidRPr="00B36436" w:rsidTr="00B36436">
        <w:trPr>
          <w:trHeight w:val="66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000 2 02 10000 00 0000 151</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Дотации бюджетам бюджетной системы Российской Федерации</w:t>
            </w:r>
          </w:p>
        </w:tc>
        <w:tc>
          <w:tcPr>
            <w:tcW w:w="148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1150,1</w:t>
            </w:r>
          </w:p>
        </w:tc>
        <w:tc>
          <w:tcPr>
            <w:tcW w:w="1638"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1150,1</w:t>
            </w:r>
          </w:p>
        </w:tc>
      </w:tr>
      <w:tr w:rsidR="00B36436" w:rsidRPr="00B36436" w:rsidTr="00B36436">
        <w:trPr>
          <w:trHeight w:val="42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000 2 02 15001 00 0000 151</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Дотации на выравнивание бюджетной обеспеченности</w:t>
            </w:r>
          </w:p>
        </w:tc>
        <w:tc>
          <w:tcPr>
            <w:tcW w:w="148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332,0</w:t>
            </w:r>
          </w:p>
        </w:tc>
        <w:tc>
          <w:tcPr>
            <w:tcW w:w="1638"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334,0</w:t>
            </w:r>
          </w:p>
        </w:tc>
      </w:tr>
      <w:tr w:rsidR="00B36436" w:rsidRPr="00B36436" w:rsidTr="00B36436">
        <w:trPr>
          <w:trHeight w:val="6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982 2 02 15001 10 0000 151</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Дотации бюджетам сельских поселений на выравнивание  бюджетной обеспеченности</w:t>
            </w:r>
          </w:p>
        </w:tc>
        <w:tc>
          <w:tcPr>
            <w:tcW w:w="148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332,0</w:t>
            </w:r>
          </w:p>
        </w:tc>
        <w:tc>
          <w:tcPr>
            <w:tcW w:w="1638"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334,0</w:t>
            </w:r>
          </w:p>
        </w:tc>
      </w:tr>
      <w:tr w:rsidR="00B36436" w:rsidRPr="00B36436" w:rsidTr="00B36436">
        <w:trPr>
          <w:trHeight w:val="7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000 2 02 15002 00 0000 151</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 xml:space="preserve">Дотации бюджетам на поддержку мер по обеспечению сбалансированности бюджетов </w:t>
            </w:r>
          </w:p>
        </w:tc>
        <w:tc>
          <w:tcPr>
            <w:tcW w:w="148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818,1</w:t>
            </w:r>
          </w:p>
        </w:tc>
        <w:tc>
          <w:tcPr>
            <w:tcW w:w="1638"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816,1</w:t>
            </w:r>
          </w:p>
        </w:tc>
      </w:tr>
      <w:tr w:rsidR="00B36436" w:rsidRPr="00B36436" w:rsidTr="00B36436">
        <w:trPr>
          <w:trHeight w:val="64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982 2 02 15002 10 0000 151</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Дотации бюджетам сельских поселений на поддержку мер по обеспечению сбалансированности бюджетов</w:t>
            </w:r>
          </w:p>
        </w:tc>
        <w:tc>
          <w:tcPr>
            <w:tcW w:w="148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818,1</w:t>
            </w:r>
          </w:p>
        </w:tc>
        <w:tc>
          <w:tcPr>
            <w:tcW w:w="1638"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816,1</w:t>
            </w:r>
          </w:p>
        </w:tc>
      </w:tr>
      <w:tr w:rsidR="00B36436" w:rsidRPr="00B36436" w:rsidTr="00B36436">
        <w:trPr>
          <w:trHeight w:val="690"/>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000 2 02 30000 00 0000 151</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Субвенции бюджетам бюджетной системы Российской Федерации</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58,4</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58,4</w:t>
            </w:r>
          </w:p>
        </w:tc>
      </w:tr>
      <w:tr w:rsidR="00B36436" w:rsidRPr="00B36436" w:rsidTr="00B36436">
        <w:trPr>
          <w:trHeight w:val="67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000 2 02 35118 00 0000 151</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Субвенции бюджетам на осуществление первичного воинского учета на территориях, где отсутствуют военные комиссариаты</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58,4</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58,4</w:t>
            </w:r>
          </w:p>
        </w:tc>
      </w:tr>
      <w:tr w:rsidR="00B36436" w:rsidRPr="00B36436" w:rsidTr="00B36436">
        <w:trPr>
          <w:trHeight w:val="1005"/>
        </w:trPr>
        <w:tc>
          <w:tcPr>
            <w:tcW w:w="292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lastRenderedPageBreak/>
              <w:t>982 2 02 35118 10 0000 151</w:t>
            </w:r>
          </w:p>
        </w:tc>
        <w:tc>
          <w:tcPr>
            <w:tcW w:w="4913" w:type="dxa"/>
            <w:gridSpan w:val="2"/>
            <w:tcBorders>
              <w:top w:val="single" w:sz="4" w:space="0" w:color="auto"/>
              <w:left w:val="nil"/>
              <w:bottom w:val="single" w:sz="4" w:space="0" w:color="auto"/>
              <w:right w:val="single" w:sz="4" w:space="0" w:color="000000"/>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6"/>
                <w:szCs w:val="24"/>
              </w:rPr>
            </w:pPr>
            <w:r w:rsidRPr="00B36436">
              <w:rPr>
                <w:rFonts w:ascii="Times New Roman" w:eastAsia="Times New Roman" w:hAnsi="Times New Roman" w:cs="Times New Roman"/>
                <w:sz w:val="26"/>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80"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58,4</w:t>
            </w:r>
          </w:p>
        </w:tc>
        <w:tc>
          <w:tcPr>
            <w:tcW w:w="163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sz w:val="26"/>
                <w:szCs w:val="24"/>
              </w:rPr>
            </w:pPr>
            <w:r w:rsidRPr="00B36436">
              <w:rPr>
                <w:rFonts w:ascii="Times New Roman CYR" w:eastAsia="Times New Roman" w:hAnsi="Times New Roman CYR" w:cs="Times New Roman CYR"/>
                <w:sz w:val="26"/>
                <w:szCs w:val="24"/>
              </w:rPr>
              <w:t>58,4</w:t>
            </w:r>
          </w:p>
        </w:tc>
      </w:tr>
      <w:tr w:rsidR="00B36436" w:rsidRPr="00B36436" w:rsidTr="00B36436">
        <w:trPr>
          <w:trHeight w:val="36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 </w:t>
            </w:r>
          </w:p>
        </w:tc>
        <w:tc>
          <w:tcPr>
            <w:tcW w:w="4913" w:type="dxa"/>
            <w:gridSpan w:val="2"/>
            <w:tcBorders>
              <w:top w:val="single" w:sz="4" w:space="0" w:color="auto"/>
              <w:left w:val="nil"/>
              <w:bottom w:val="single" w:sz="4" w:space="0" w:color="auto"/>
              <w:right w:val="single" w:sz="4" w:space="0" w:color="000000"/>
            </w:tcBorders>
            <w:shd w:val="clear" w:color="000000" w:fill="FFFFFF"/>
            <w:vAlign w:val="center"/>
            <w:hideMark/>
          </w:tcPr>
          <w:p w:rsidR="00B36436" w:rsidRPr="00B36436" w:rsidRDefault="00B36436" w:rsidP="00B36436">
            <w:pPr>
              <w:spacing w:after="0" w:line="240" w:lineRule="auto"/>
              <w:rPr>
                <w:rFonts w:ascii="Times New Roman" w:eastAsia="Times New Roman" w:hAnsi="Times New Roman" w:cs="Times New Roman"/>
                <w:b/>
                <w:bCs/>
                <w:sz w:val="26"/>
                <w:szCs w:val="24"/>
              </w:rPr>
            </w:pPr>
            <w:r w:rsidRPr="00B36436">
              <w:rPr>
                <w:rFonts w:ascii="Times New Roman" w:eastAsia="Times New Roman" w:hAnsi="Times New Roman" w:cs="Times New Roman"/>
                <w:b/>
                <w:bCs/>
                <w:sz w:val="26"/>
                <w:szCs w:val="24"/>
              </w:rPr>
              <w:t>ВСЕГО ДОХОДОВ</w:t>
            </w:r>
          </w:p>
        </w:tc>
        <w:tc>
          <w:tcPr>
            <w:tcW w:w="1480"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2815,1</w:t>
            </w:r>
          </w:p>
        </w:tc>
        <w:tc>
          <w:tcPr>
            <w:tcW w:w="1638" w:type="dxa"/>
            <w:tcBorders>
              <w:top w:val="nil"/>
              <w:left w:val="nil"/>
              <w:bottom w:val="single" w:sz="4" w:space="0" w:color="auto"/>
              <w:right w:val="single" w:sz="4" w:space="0" w:color="auto"/>
            </w:tcBorders>
            <w:shd w:val="clear" w:color="000000" w:fill="FFFFFF"/>
            <w:noWrap/>
            <w:vAlign w:val="center"/>
            <w:hideMark/>
          </w:tcPr>
          <w:p w:rsidR="00B36436" w:rsidRPr="00B36436" w:rsidRDefault="00B36436" w:rsidP="00B36436">
            <w:pPr>
              <w:spacing w:after="0" w:line="240" w:lineRule="auto"/>
              <w:jc w:val="right"/>
              <w:rPr>
                <w:rFonts w:ascii="Times New Roman CYR" w:eastAsia="Times New Roman" w:hAnsi="Times New Roman CYR" w:cs="Times New Roman CYR"/>
                <w:b/>
                <w:bCs/>
                <w:sz w:val="26"/>
                <w:szCs w:val="24"/>
              </w:rPr>
            </w:pPr>
            <w:r w:rsidRPr="00B36436">
              <w:rPr>
                <w:rFonts w:ascii="Times New Roman CYR" w:eastAsia="Times New Roman" w:hAnsi="Times New Roman CYR" w:cs="Times New Roman CYR"/>
                <w:b/>
                <w:bCs/>
                <w:sz w:val="26"/>
                <w:szCs w:val="24"/>
              </w:rPr>
              <w:t>2888,4</w:t>
            </w:r>
          </w:p>
        </w:tc>
      </w:tr>
    </w:tbl>
    <w:p w:rsidR="00B36436" w:rsidRDefault="00B36436" w:rsidP="00D87358">
      <w:pPr>
        <w:spacing w:after="0" w:line="240" w:lineRule="auto"/>
        <w:jc w:val="both"/>
        <w:rPr>
          <w:sz w:val="20"/>
          <w:szCs w:val="20"/>
        </w:rPr>
      </w:pPr>
    </w:p>
    <w:tbl>
      <w:tblPr>
        <w:tblW w:w="10816" w:type="dxa"/>
        <w:tblInd w:w="108" w:type="dxa"/>
        <w:tblLook w:val="04A0"/>
      </w:tblPr>
      <w:tblGrid>
        <w:gridCol w:w="7088"/>
        <w:gridCol w:w="900"/>
        <w:gridCol w:w="1302"/>
        <w:gridCol w:w="1526"/>
      </w:tblGrid>
      <w:tr w:rsidR="00B36436" w:rsidRPr="00B36436" w:rsidTr="00B36436">
        <w:trPr>
          <w:trHeight w:val="360"/>
        </w:trPr>
        <w:tc>
          <w:tcPr>
            <w:tcW w:w="10816" w:type="dxa"/>
            <w:gridSpan w:val="4"/>
            <w:tcBorders>
              <w:top w:val="nil"/>
              <w:left w:val="nil"/>
              <w:bottom w:val="nil"/>
              <w:right w:val="nil"/>
            </w:tcBorders>
            <w:shd w:val="clear" w:color="auto" w:fill="auto"/>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8"/>
              </w:rPr>
            </w:pPr>
            <w:bookmarkStart w:id="10" w:name="RANGE!F1:J28"/>
            <w:r w:rsidRPr="00B36436">
              <w:rPr>
                <w:rFonts w:ascii="Times New Roman" w:eastAsia="Times New Roman" w:hAnsi="Times New Roman" w:cs="Times New Roman"/>
                <w:sz w:val="24"/>
                <w:szCs w:val="28"/>
              </w:rPr>
              <w:t>Приложение № 7</w:t>
            </w:r>
            <w:bookmarkEnd w:id="10"/>
          </w:p>
        </w:tc>
      </w:tr>
      <w:tr w:rsidR="00B36436" w:rsidRPr="00B36436" w:rsidTr="00B36436">
        <w:trPr>
          <w:trHeight w:val="360"/>
        </w:trPr>
        <w:tc>
          <w:tcPr>
            <w:tcW w:w="10816" w:type="dxa"/>
            <w:gridSpan w:val="4"/>
            <w:tcBorders>
              <w:top w:val="nil"/>
              <w:left w:val="nil"/>
              <w:bottom w:val="nil"/>
              <w:right w:val="nil"/>
            </w:tcBorders>
            <w:shd w:val="clear" w:color="auto" w:fill="auto"/>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8"/>
              </w:rPr>
            </w:pPr>
            <w:r w:rsidRPr="00B36436">
              <w:rPr>
                <w:rFonts w:ascii="Times New Roman" w:eastAsia="Times New Roman" w:hAnsi="Times New Roman" w:cs="Times New Roman"/>
                <w:sz w:val="24"/>
                <w:szCs w:val="28"/>
              </w:rPr>
              <w:t>к решению Ныровской сельской Думы</w:t>
            </w:r>
          </w:p>
        </w:tc>
      </w:tr>
      <w:tr w:rsidR="00B36436" w:rsidRPr="00B36436" w:rsidTr="00B36436">
        <w:trPr>
          <w:trHeight w:val="360"/>
        </w:trPr>
        <w:tc>
          <w:tcPr>
            <w:tcW w:w="10816" w:type="dxa"/>
            <w:gridSpan w:val="4"/>
            <w:tcBorders>
              <w:top w:val="nil"/>
              <w:left w:val="nil"/>
              <w:bottom w:val="nil"/>
              <w:right w:val="nil"/>
            </w:tcBorders>
            <w:shd w:val="clear" w:color="auto" w:fill="auto"/>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8"/>
              </w:rPr>
            </w:pPr>
            <w:r w:rsidRPr="00B36436">
              <w:rPr>
                <w:rFonts w:ascii="Times New Roman" w:eastAsia="Times New Roman" w:hAnsi="Times New Roman" w:cs="Times New Roman"/>
                <w:sz w:val="24"/>
                <w:szCs w:val="28"/>
              </w:rPr>
              <w:t>от 20.12.2016 № 48/214</w:t>
            </w:r>
          </w:p>
        </w:tc>
      </w:tr>
      <w:tr w:rsidR="00B36436" w:rsidRPr="00B36436" w:rsidTr="00B36436">
        <w:trPr>
          <w:trHeight w:val="360"/>
        </w:trPr>
        <w:tc>
          <w:tcPr>
            <w:tcW w:w="10816" w:type="dxa"/>
            <w:gridSpan w:val="4"/>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p>
        </w:tc>
      </w:tr>
      <w:tr w:rsidR="00B36436" w:rsidRPr="00B36436" w:rsidTr="00B36436">
        <w:trPr>
          <w:trHeight w:val="720"/>
        </w:trPr>
        <w:tc>
          <w:tcPr>
            <w:tcW w:w="10816" w:type="dxa"/>
            <w:gridSpan w:val="4"/>
            <w:tcBorders>
              <w:top w:val="nil"/>
              <w:left w:val="nil"/>
              <w:bottom w:val="nil"/>
              <w:right w:val="nil"/>
            </w:tcBorders>
            <w:shd w:val="clear" w:color="auto" w:fill="auto"/>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8"/>
              </w:rPr>
            </w:pPr>
            <w:r w:rsidRPr="00B36436">
              <w:rPr>
                <w:rFonts w:ascii="Times New Roman" w:eastAsia="Times New Roman" w:hAnsi="Times New Roman" w:cs="Times New Roman"/>
                <w:b/>
                <w:bCs/>
                <w:sz w:val="24"/>
                <w:szCs w:val="28"/>
              </w:rPr>
              <w:t xml:space="preserve">     Распределение бюджетных ассигнований по разделам и подразделам классификации расходов бюджета поселения на 2017 год</w:t>
            </w:r>
          </w:p>
        </w:tc>
      </w:tr>
      <w:tr w:rsidR="00B36436" w:rsidRPr="00B36436" w:rsidTr="00B36436">
        <w:trPr>
          <w:trHeight w:val="315"/>
        </w:trPr>
        <w:tc>
          <w:tcPr>
            <w:tcW w:w="7088" w:type="dxa"/>
            <w:tcBorders>
              <w:top w:val="nil"/>
              <w:left w:val="nil"/>
              <w:bottom w:val="nil"/>
              <w:right w:val="nil"/>
            </w:tcBorders>
            <w:shd w:val="clear" w:color="auto" w:fill="auto"/>
            <w:vAlign w:val="bottom"/>
            <w:hideMark/>
          </w:tcPr>
          <w:p w:rsidR="00B36436" w:rsidRPr="00B36436" w:rsidRDefault="00B36436" w:rsidP="00B36436">
            <w:pPr>
              <w:spacing w:after="0" w:line="240" w:lineRule="auto"/>
              <w:rPr>
                <w:rFonts w:ascii="Arial CYR" w:eastAsia="Times New Roman" w:hAnsi="Arial CYR" w:cs="Arial CYR"/>
                <w:i/>
                <w:iCs/>
                <w:sz w:val="24"/>
                <w:szCs w:val="20"/>
              </w:rPr>
            </w:pPr>
          </w:p>
        </w:tc>
        <w:tc>
          <w:tcPr>
            <w:tcW w:w="900" w:type="dxa"/>
            <w:tcBorders>
              <w:top w:val="nil"/>
              <w:left w:val="nil"/>
              <w:bottom w:val="nil"/>
              <w:right w:val="nil"/>
            </w:tcBorders>
            <w:shd w:val="clear" w:color="auto" w:fill="auto"/>
            <w:vAlign w:val="bottom"/>
            <w:hideMark/>
          </w:tcPr>
          <w:p w:rsidR="00B36436" w:rsidRPr="00B36436" w:rsidRDefault="00B36436" w:rsidP="00B36436">
            <w:pPr>
              <w:spacing w:after="0" w:line="240" w:lineRule="auto"/>
              <w:jc w:val="center"/>
              <w:rPr>
                <w:rFonts w:ascii="Arial CYR" w:eastAsia="Times New Roman" w:hAnsi="Arial CYR" w:cs="Arial CYR"/>
                <w:i/>
                <w:iCs/>
                <w:sz w:val="24"/>
                <w:szCs w:val="20"/>
              </w:rPr>
            </w:pPr>
          </w:p>
        </w:tc>
        <w:tc>
          <w:tcPr>
            <w:tcW w:w="1302" w:type="dxa"/>
            <w:tcBorders>
              <w:top w:val="nil"/>
              <w:left w:val="nil"/>
              <w:bottom w:val="nil"/>
              <w:right w:val="nil"/>
            </w:tcBorders>
            <w:shd w:val="clear" w:color="auto" w:fill="auto"/>
            <w:vAlign w:val="bottom"/>
            <w:hideMark/>
          </w:tcPr>
          <w:p w:rsidR="00B36436" w:rsidRPr="00B36436" w:rsidRDefault="00B36436" w:rsidP="00B36436">
            <w:pPr>
              <w:spacing w:after="0" w:line="240" w:lineRule="auto"/>
              <w:jc w:val="center"/>
              <w:rPr>
                <w:rFonts w:ascii="Arial CYR" w:eastAsia="Times New Roman" w:hAnsi="Arial CYR" w:cs="Arial CYR"/>
                <w:i/>
                <w:iCs/>
                <w:sz w:val="24"/>
                <w:szCs w:val="20"/>
              </w:rPr>
            </w:pPr>
          </w:p>
        </w:tc>
        <w:tc>
          <w:tcPr>
            <w:tcW w:w="1526" w:type="dxa"/>
            <w:tcBorders>
              <w:top w:val="nil"/>
              <w:left w:val="nil"/>
              <w:bottom w:val="nil"/>
              <w:right w:val="nil"/>
            </w:tcBorders>
            <w:shd w:val="clear" w:color="auto" w:fill="auto"/>
            <w:vAlign w:val="bottom"/>
            <w:hideMark/>
          </w:tcPr>
          <w:p w:rsidR="00B36436" w:rsidRPr="00B36436" w:rsidRDefault="00B36436" w:rsidP="00B36436">
            <w:pPr>
              <w:spacing w:after="0" w:line="240" w:lineRule="auto"/>
              <w:jc w:val="right"/>
              <w:rPr>
                <w:rFonts w:ascii="Arial CYR" w:eastAsia="Times New Roman" w:hAnsi="Arial CYR" w:cs="Arial CYR"/>
                <w:i/>
                <w:iCs/>
                <w:sz w:val="24"/>
                <w:szCs w:val="20"/>
              </w:rPr>
            </w:pPr>
          </w:p>
        </w:tc>
      </w:tr>
      <w:tr w:rsidR="00B36436" w:rsidRPr="00B36436" w:rsidTr="00B36436">
        <w:trPr>
          <w:trHeight w:val="810"/>
        </w:trPr>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Наименование расхода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Раздел</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Подраздел</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Сумма (тыс.рублей)</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ВСЕГО РАСХОДОВ</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3 922,6</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Общегосударственные вопросы</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1240,5</w:t>
            </w:r>
          </w:p>
        </w:tc>
      </w:tr>
      <w:tr w:rsidR="00B36436" w:rsidRPr="00B36436" w:rsidTr="00B36436">
        <w:trPr>
          <w:trHeight w:val="58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395,0</w:t>
            </w:r>
          </w:p>
        </w:tc>
      </w:tr>
      <w:tr w:rsidR="00B36436" w:rsidRPr="00B36436" w:rsidTr="00B36436">
        <w:trPr>
          <w:trHeight w:val="6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768,8</w:t>
            </w:r>
          </w:p>
        </w:tc>
      </w:tr>
      <w:tr w:rsidR="00B36436" w:rsidRPr="00B36436" w:rsidTr="00B36436">
        <w:trPr>
          <w:trHeight w:val="330"/>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Обеспечение проведения выборов и референдумов</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07</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75,6</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Резервные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Национальная оборона</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02</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58,4</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58,4</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03</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10,0</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Национальная экономика</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04</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232,5</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09</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182,5</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Другие вопросы в области национальной экономики</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12</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50,0</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Жилищно-коммунальное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1750,7</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1355,3</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Благоустройство</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395,4</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Социальная политика</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10</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76,6</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Пенсионное обеспечение</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Физическая культура и спорт</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553,9</w:t>
            </w:r>
          </w:p>
        </w:tc>
      </w:tr>
      <w:tr w:rsidR="00B36436" w:rsidRPr="00B36436" w:rsidTr="00B36436">
        <w:trPr>
          <w:trHeight w:val="315"/>
        </w:trPr>
        <w:tc>
          <w:tcPr>
            <w:tcW w:w="7088"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Массовый  спорт</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553,9</w:t>
            </w:r>
          </w:p>
        </w:tc>
      </w:tr>
    </w:tbl>
    <w:p w:rsidR="00B36436" w:rsidRDefault="00B36436" w:rsidP="00D87358">
      <w:pPr>
        <w:spacing w:after="0" w:line="240" w:lineRule="auto"/>
        <w:jc w:val="both"/>
        <w:rPr>
          <w:sz w:val="20"/>
          <w:szCs w:val="20"/>
        </w:rPr>
      </w:pPr>
    </w:p>
    <w:p w:rsidR="00B36436" w:rsidRDefault="00B36436" w:rsidP="00D87358">
      <w:pPr>
        <w:spacing w:after="0" w:line="240" w:lineRule="auto"/>
        <w:jc w:val="both"/>
        <w:rPr>
          <w:sz w:val="20"/>
          <w:szCs w:val="20"/>
        </w:rPr>
      </w:pPr>
    </w:p>
    <w:p w:rsidR="00B36436" w:rsidRDefault="00B36436" w:rsidP="00D87358">
      <w:pPr>
        <w:spacing w:after="0" w:line="240" w:lineRule="auto"/>
        <w:jc w:val="both"/>
        <w:rPr>
          <w:sz w:val="20"/>
          <w:szCs w:val="20"/>
        </w:rPr>
      </w:pPr>
    </w:p>
    <w:p w:rsidR="00B36436" w:rsidRDefault="00B36436" w:rsidP="00D87358">
      <w:pPr>
        <w:spacing w:after="0" w:line="240" w:lineRule="auto"/>
        <w:jc w:val="both"/>
        <w:rPr>
          <w:sz w:val="20"/>
          <w:szCs w:val="20"/>
        </w:rPr>
      </w:pPr>
    </w:p>
    <w:p w:rsidR="00B36436" w:rsidRDefault="00B36436" w:rsidP="00D87358">
      <w:pPr>
        <w:spacing w:after="0" w:line="240" w:lineRule="auto"/>
        <w:jc w:val="both"/>
        <w:rPr>
          <w:sz w:val="20"/>
          <w:szCs w:val="20"/>
        </w:rPr>
      </w:pPr>
    </w:p>
    <w:p w:rsidR="00B36436" w:rsidRDefault="00B36436" w:rsidP="00D87358">
      <w:pPr>
        <w:spacing w:after="0" w:line="240" w:lineRule="auto"/>
        <w:jc w:val="both"/>
        <w:rPr>
          <w:sz w:val="20"/>
          <w:szCs w:val="20"/>
        </w:rPr>
      </w:pPr>
    </w:p>
    <w:p w:rsidR="00B36436" w:rsidRDefault="00B36436" w:rsidP="00D87358">
      <w:pPr>
        <w:spacing w:after="0" w:line="240" w:lineRule="auto"/>
        <w:jc w:val="both"/>
        <w:rPr>
          <w:sz w:val="20"/>
          <w:szCs w:val="20"/>
        </w:rPr>
      </w:pPr>
    </w:p>
    <w:p w:rsidR="00B36436" w:rsidRDefault="00B36436" w:rsidP="00D87358">
      <w:pPr>
        <w:spacing w:after="0" w:line="240" w:lineRule="auto"/>
        <w:jc w:val="both"/>
        <w:rPr>
          <w:sz w:val="20"/>
          <w:szCs w:val="20"/>
        </w:rPr>
      </w:pPr>
    </w:p>
    <w:p w:rsidR="00B36436" w:rsidRDefault="00B36436" w:rsidP="00D87358">
      <w:pPr>
        <w:spacing w:after="0" w:line="240" w:lineRule="auto"/>
        <w:jc w:val="both"/>
        <w:rPr>
          <w:sz w:val="20"/>
          <w:szCs w:val="20"/>
        </w:rPr>
      </w:pPr>
    </w:p>
    <w:p w:rsidR="00B36436" w:rsidRDefault="00B36436" w:rsidP="00D87358">
      <w:pPr>
        <w:spacing w:after="0" w:line="240" w:lineRule="auto"/>
        <w:jc w:val="both"/>
        <w:rPr>
          <w:sz w:val="20"/>
          <w:szCs w:val="20"/>
        </w:rPr>
        <w:sectPr w:rsidR="00B36436" w:rsidSect="00D919BE">
          <w:pgSz w:w="11906" w:h="16838"/>
          <w:pgMar w:top="720" w:right="720" w:bottom="720" w:left="720" w:header="708" w:footer="708" w:gutter="0"/>
          <w:cols w:space="708"/>
          <w:docGrid w:linePitch="360"/>
        </w:sectPr>
      </w:pPr>
    </w:p>
    <w:p w:rsidR="00B36436" w:rsidRDefault="00B36436" w:rsidP="00D87358">
      <w:pPr>
        <w:spacing w:after="0" w:line="240" w:lineRule="auto"/>
        <w:jc w:val="both"/>
        <w:rPr>
          <w:sz w:val="20"/>
          <w:szCs w:val="20"/>
        </w:rPr>
      </w:pPr>
    </w:p>
    <w:tbl>
      <w:tblPr>
        <w:tblW w:w="15559" w:type="dxa"/>
        <w:tblInd w:w="108" w:type="dxa"/>
        <w:tblLayout w:type="fixed"/>
        <w:tblLook w:val="04A0"/>
      </w:tblPr>
      <w:tblGrid>
        <w:gridCol w:w="10915"/>
        <w:gridCol w:w="900"/>
        <w:gridCol w:w="1302"/>
        <w:gridCol w:w="916"/>
        <w:gridCol w:w="1526"/>
      </w:tblGrid>
      <w:tr w:rsidR="00B36436" w:rsidRPr="00B36436" w:rsidTr="00B36436">
        <w:trPr>
          <w:trHeight w:val="360"/>
        </w:trPr>
        <w:tc>
          <w:tcPr>
            <w:tcW w:w="15559" w:type="dxa"/>
            <w:gridSpan w:val="5"/>
            <w:tcBorders>
              <w:top w:val="nil"/>
              <w:left w:val="nil"/>
              <w:bottom w:val="nil"/>
              <w:right w:val="nil"/>
            </w:tcBorders>
            <w:shd w:val="clear" w:color="auto" w:fill="auto"/>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bookmarkStart w:id="11" w:name="RANGE!F1:K29"/>
            <w:r w:rsidRPr="00B36436">
              <w:rPr>
                <w:rFonts w:ascii="Times New Roman" w:eastAsia="Times New Roman" w:hAnsi="Times New Roman" w:cs="Times New Roman"/>
                <w:sz w:val="28"/>
                <w:szCs w:val="28"/>
              </w:rPr>
              <w:t>Приложение № 8</w:t>
            </w:r>
            <w:bookmarkEnd w:id="11"/>
          </w:p>
        </w:tc>
      </w:tr>
      <w:tr w:rsidR="00B36436" w:rsidRPr="00B36436" w:rsidTr="00B36436">
        <w:trPr>
          <w:trHeight w:val="360"/>
        </w:trPr>
        <w:tc>
          <w:tcPr>
            <w:tcW w:w="15559" w:type="dxa"/>
            <w:gridSpan w:val="5"/>
            <w:tcBorders>
              <w:top w:val="nil"/>
              <w:left w:val="nil"/>
              <w:bottom w:val="nil"/>
              <w:right w:val="nil"/>
            </w:tcBorders>
            <w:shd w:val="clear" w:color="auto" w:fill="auto"/>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к решению Ныровской сельской Думы</w:t>
            </w:r>
          </w:p>
        </w:tc>
      </w:tr>
      <w:tr w:rsidR="00B36436" w:rsidRPr="00B36436" w:rsidTr="00B36436">
        <w:trPr>
          <w:trHeight w:val="360"/>
        </w:trPr>
        <w:tc>
          <w:tcPr>
            <w:tcW w:w="15559" w:type="dxa"/>
            <w:gridSpan w:val="5"/>
            <w:tcBorders>
              <w:top w:val="nil"/>
              <w:left w:val="nil"/>
              <w:bottom w:val="nil"/>
              <w:right w:val="nil"/>
            </w:tcBorders>
            <w:shd w:val="clear" w:color="auto" w:fill="auto"/>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от 20.12.2016 № 48/214</w:t>
            </w:r>
          </w:p>
        </w:tc>
      </w:tr>
      <w:tr w:rsidR="00B36436" w:rsidRPr="00B36436" w:rsidTr="00B36436">
        <w:trPr>
          <w:trHeight w:val="360"/>
        </w:trPr>
        <w:tc>
          <w:tcPr>
            <w:tcW w:w="15559" w:type="dxa"/>
            <w:gridSpan w:val="5"/>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p>
        </w:tc>
      </w:tr>
      <w:tr w:rsidR="00B36436" w:rsidRPr="00B36436" w:rsidTr="00B36436">
        <w:trPr>
          <w:trHeight w:val="720"/>
        </w:trPr>
        <w:tc>
          <w:tcPr>
            <w:tcW w:w="15559" w:type="dxa"/>
            <w:gridSpan w:val="5"/>
            <w:tcBorders>
              <w:top w:val="nil"/>
              <w:left w:val="nil"/>
              <w:bottom w:val="nil"/>
              <w:right w:val="nil"/>
            </w:tcBorders>
            <w:shd w:val="clear" w:color="auto" w:fill="auto"/>
            <w:hideMark/>
          </w:tcPr>
          <w:p w:rsidR="00B36436" w:rsidRPr="00B36436" w:rsidRDefault="00B36436" w:rsidP="00B36436">
            <w:pPr>
              <w:spacing w:after="0" w:line="240" w:lineRule="auto"/>
              <w:jc w:val="center"/>
              <w:rPr>
                <w:rFonts w:ascii="Times New Roman" w:eastAsia="Times New Roman" w:hAnsi="Times New Roman" w:cs="Times New Roman"/>
                <w:b/>
                <w:bCs/>
                <w:sz w:val="28"/>
                <w:szCs w:val="28"/>
              </w:rPr>
            </w:pPr>
            <w:r w:rsidRPr="00B36436">
              <w:rPr>
                <w:rFonts w:ascii="Times New Roman" w:eastAsia="Times New Roman" w:hAnsi="Times New Roman" w:cs="Times New Roman"/>
                <w:b/>
                <w:bCs/>
                <w:sz w:val="28"/>
                <w:szCs w:val="28"/>
              </w:rPr>
              <w:t xml:space="preserve">     Распределение бюджетных ассигнований по разделам и подразделам классификации расходов бюджета поселения на 2018 - 2019 годы</w:t>
            </w:r>
          </w:p>
        </w:tc>
      </w:tr>
      <w:tr w:rsidR="00B36436" w:rsidRPr="00B36436" w:rsidTr="00B36436">
        <w:trPr>
          <w:trHeight w:val="315"/>
        </w:trPr>
        <w:tc>
          <w:tcPr>
            <w:tcW w:w="10915" w:type="dxa"/>
            <w:tcBorders>
              <w:top w:val="nil"/>
              <w:left w:val="nil"/>
              <w:bottom w:val="nil"/>
              <w:right w:val="nil"/>
            </w:tcBorders>
            <w:shd w:val="clear" w:color="auto" w:fill="auto"/>
            <w:vAlign w:val="bottom"/>
            <w:hideMark/>
          </w:tcPr>
          <w:p w:rsidR="00B36436" w:rsidRPr="00B36436" w:rsidRDefault="00B36436" w:rsidP="00B36436">
            <w:pPr>
              <w:spacing w:after="0" w:line="240" w:lineRule="auto"/>
              <w:rPr>
                <w:rFonts w:ascii="Arial CYR" w:eastAsia="Times New Roman" w:hAnsi="Arial CYR" w:cs="Arial CYR"/>
                <w:i/>
                <w:iCs/>
                <w:sz w:val="20"/>
                <w:szCs w:val="20"/>
              </w:rPr>
            </w:pPr>
          </w:p>
        </w:tc>
        <w:tc>
          <w:tcPr>
            <w:tcW w:w="900" w:type="dxa"/>
            <w:tcBorders>
              <w:top w:val="nil"/>
              <w:left w:val="nil"/>
              <w:bottom w:val="nil"/>
              <w:right w:val="nil"/>
            </w:tcBorders>
            <w:shd w:val="clear" w:color="auto" w:fill="auto"/>
            <w:vAlign w:val="bottom"/>
            <w:hideMark/>
          </w:tcPr>
          <w:p w:rsidR="00B36436" w:rsidRPr="00B36436" w:rsidRDefault="00B36436" w:rsidP="00B36436">
            <w:pPr>
              <w:spacing w:after="0" w:line="240" w:lineRule="auto"/>
              <w:jc w:val="center"/>
              <w:rPr>
                <w:rFonts w:ascii="Arial CYR" w:eastAsia="Times New Roman" w:hAnsi="Arial CYR" w:cs="Arial CYR"/>
                <w:i/>
                <w:iCs/>
                <w:sz w:val="20"/>
                <w:szCs w:val="20"/>
              </w:rPr>
            </w:pPr>
          </w:p>
        </w:tc>
        <w:tc>
          <w:tcPr>
            <w:tcW w:w="1302" w:type="dxa"/>
            <w:tcBorders>
              <w:top w:val="nil"/>
              <w:left w:val="nil"/>
              <w:bottom w:val="nil"/>
              <w:right w:val="nil"/>
            </w:tcBorders>
            <w:shd w:val="clear" w:color="auto" w:fill="auto"/>
            <w:vAlign w:val="bottom"/>
            <w:hideMark/>
          </w:tcPr>
          <w:p w:rsidR="00B36436" w:rsidRPr="00B36436" w:rsidRDefault="00B36436" w:rsidP="00B36436">
            <w:pPr>
              <w:spacing w:after="0" w:line="240" w:lineRule="auto"/>
              <w:jc w:val="center"/>
              <w:rPr>
                <w:rFonts w:ascii="Arial CYR" w:eastAsia="Times New Roman" w:hAnsi="Arial CYR" w:cs="Arial CYR"/>
                <w:i/>
                <w:iCs/>
                <w:sz w:val="20"/>
                <w:szCs w:val="20"/>
              </w:rPr>
            </w:pPr>
          </w:p>
        </w:tc>
        <w:tc>
          <w:tcPr>
            <w:tcW w:w="916" w:type="dxa"/>
            <w:tcBorders>
              <w:top w:val="nil"/>
              <w:left w:val="nil"/>
              <w:bottom w:val="nil"/>
              <w:right w:val="nil"/>
            </w:tcBorders>
            <w:shd w:val="clear" w:color="auto" w:fill="auto"/>
            <w:vAlign w:val="bottom"/>
            <w:hideMark/>
          </w:tcPr>
          <w:p w:rsidR="00B36436" w:rsidRPr="00B36436" w:rsidRDefault="00B36436" w:rsidP="00B36436">
            <w:pPr>
              <w:spacing w:after="0" w:line="240" w:lineRule="auto"/>
              <w:rPr>
                <w:rFonts w:ascii="Arial CYR" w:eastAsia="Times New Roman" w:hAnsi="Arial CYR" w:cs="Arial CYR"/>
                <w:i/>
                <w:iCs/>
                <w:sz w:val="20"/>
                <w:szCs w:val="20"/>
              </w:rPr>
            </w:pPr>
          </w:p>
        </w:tc>
        <w:tc>
          <w:tcPr>
            <w:tcW w:w="1526" w:type="dxa"/>
            <w:tcBorders>
              <w:top w:val="nil"/>
              <w:left w:val="nil"/>
              <w:bottom w:val="nil"/>
              <w:right w:val="nil"/>
            </w:tcBorders>
            <w:shd w:val="clear" w:color="auto" w:fill="auto"/>
            <w:vAlign w:val="bottom"/>
            <w:hideMark/>
          </w:tcPr>
          <w:p w:rsidR="00B36436" w:rsidRPr="00B36436" w:rsidRDefault="00B36436" w:rsidP="00B36436">
            <w:pPr>
              <w:spacing w:after="0" w:line="240" w:lineRule="auto"/>
              <w:jc w:val="right"/>
              <w:rPr>
                <w:rFonts w:ascii="Arial CYR" w:eastAsia="Times New Roman" w:hAnsi="Arial CYR" w:cs="Arial CYR"/>
                <w:i/>
                <w:iCs/>
                <w:sz w:val="20"/>
                <w:szCs w:val="20"/>
              </w:rPr>
            </w:pPr>
          </w:p>
        </w:tc>
      </w:tr>
      <w:tr w:rsidR="00B36436" w:rsidRPr="00B36436" w:rsidTr="00B36436">
        <w:trPr>
          <w:trHeight w:val="1020"/>
        </w:trPr>
        <w:tc>
          <w:tcPr>
            <w:tcW w:w="10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Наименование расхода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Раздел</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Подраздел</w:t>
            </w:r>
          </w:p>
        </w:tc>
        <w:tc>
          <w:tcPr>
            <w:tcW w:w="916"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2018 год Сумма (тыс.рублей)</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2019 год Сумма (тыс.рублей)</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ВСЕГО РАСХОДОВ</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2 816,1</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2 890,4</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Общегосударственные вопросы</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1260,1</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1300,0</w:t>
            </w:r>
          </w:p>
        </w:tc>
      </w:tr>
      <w:tr w:rsidR="00B36436" w:rsidRPr="00B36436" w:rsidTr="00B36436">
        <w:trPr>
          <w:trHeight w:val="600"/>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420,0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420,0</w:t>
            </w:r>
          </w:p>
        </w:tc>
      </w:tr>
      <w:tr w:rsidR="00B36436" w:rsidRPr="00B36436" w:rsidTr="00B36436">
        <w:trPr>
          <w:trHeight w:val="630"/>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768,7</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732,8</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Резервные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Другие общегосударственные вопросы</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13</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70,3</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146,1</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Национальная оборона</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02</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58,4</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58,4</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Мобилизационная и вневойсковая подготовка</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58,4</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58,4</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03</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10,0</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Обеспечение пожарной безопасности</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Национальная экономика</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04</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176,5</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192,5</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Дорожное хозяйство (дорожные фонды)</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09</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176,5</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192,5</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Жилищно-коммунальное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640,0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690,0</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Коммунальное хозяйство</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650,0</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Благоустройство</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40,0</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lastRenderedPageBreak/>
              <w:t>Социальная политика</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10</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76,6</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76,6</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Пенсионное обеспечение</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Физическая культура и спорт</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594,5</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562,9</w:t>
            </w:r>
          </w:p>
        </w:tc>
      </w:tr>
      <w:tr w:rsidR="00B36436" w:rsidRPr="00B36436" w:rsidTr="00B36436">
        <w:trPr>
          <w:trHeight w:val="315"/>
        </w:trPr>
        <w:tc>
          <w:tcPr>
            <w:tcW w:w="10915"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Массовый  спорт</w:t>
            </w:r>
          </w:p>
        </w:tc>
        <w:tc>
          <w:tcPr>
            <w:tcW w:w="900"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w:t>
            </w:r>
          </w:p>
        </w:tc>
        <w:tc>
          <w:tcPr>
            <w:tcW w:w="91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594,5</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562,9</w:t>
            </w:r>
          </w:p>
        </w:tc>
      </w:tr>
      <w:tr w:rsidR="00B36436" w:rsidRPr="00B36436" w:rsidTr="00B36436">
        <w:trPr>
          <w:trHeight w:val="255"/>
        </w:trPr>
        <w:tc>
          <w:tcPr>
            <w:tcW w:w="10915"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Arial CYR" w:eastAsia="Times New Roman" w:hAnsi="Arial CYR" w:cs="Arial CYR"/>
                <w:sz w:val="20"/>
                <w:szCs w:val="20"/>
              </w:rPr>
            </w:pPr>
          </w:p>
        </w:tc>
        <w:tc>
          <w:tcPr>
            <w:tcW w:w="900"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center"/>
              <w:rPr>
                <w:rFonts w:ascii="Arial CYR" w:eastAsia="Times New Roman" w:hAnsi="Arial CYR" w:cs="Arial CYR"/>
                <w:sz w:val="20"/>
                <w:szCs w:val="20"/>
              </w:rPr>
            </w:pPr>
          </w:p>
        </w:tc>
        <w:tc>
          <w:tcPr>
            <w:tcW w:w="1302"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center"/>
              <w:rPr>
                <w:rFonts w:ascii="Arial CYR" w:eastAsia="Times New Roman" w:hAnsi="Arial CYR" w:cs="Arial CYR"/>
                <w:sz w:val="20"/>
                <w:szCs w:val="20"/>
              </w:rPr>
            </w:pPr>
          </w:p>
        </w:tc>
        <w:tc>
          <w:tcPr>
            <w:tcW w:w="916"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Arial CYR" w:eastAsia="Times New Roman" w:hAnsi="Arial CYR" w:cs="Arial CYR"/>
                <w:sz w:val="20"/>
                <w:szCs w:val="20"/>
              </w:rPr>
            </w:pPr>
          </w:p>
        </w:tc>
        <w:tc>
          <w:tcPr>
            <w:tcW w:w="1526"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Arial CYR" w:eastAsia="Times New Roman" w:hAnsi="Arial CYR" w:cs="Arial CYR"/>
                <w:sz w:val="20"/>
                <w:szCs w:val="20"/>
              </w:rPr>
            </w:pPr>
          </w:p>
        </w:tc>
      </w:tr>
    </w:tbl>
    <w:p w:rsidR="00B36436" w:rsidRDefault="00B36436" w:rsidP="00D87358">
      <w:pPr>
        <w:spacing w:after="0" w:line="240" w:lineRule="auto"/>
        <w:jc w:val="both"/>
        <w:rPr>
          <w:sz w:val="20"/>
          <w:szCs w:val="20"/>
        </w:rPr>
      </w:pPr>
    </w:p>
    <w:p w:rsidR="00B36436" w:rsidRDefault="00B36436" w:rsidP="00D87358">
      <w:pPr>
        <w:spacing w:after="0" w:line="240" w:lineRule="auto"/>
        <w:jc w:val="both"/>
        <w:rPr>
          <w:sz w:val="20"/>
          <w:szCs w:val="20"/>
        </w:rPr>
      </w:pPr>
    </w:p>
    <w:tbl>
      <w:tblPr>
        <w:tblW w:w="15779" w:type="dxa"/>
        <w:tblInd w:w="108" w:type="dxa"/>
        <w:tblLook w:val="04A0"/>
      </w:tblPr>
      <w:tblGrid>
        <w:gridCol w:w="11907"/>
        <w:gridCol w:w="1328"/>
        <w:gridCol w:w="1018"/>
        <w:gridCol w:w="1526"/>
      </w:tblGrid>
      <w:tr w:rsidR="00B36436" w:rsidRPr="00B36436" w:rsidTr="00B36436">
        <w:trPr>
          <w:trHeight w:val="375"/>
        </w:trPr>
        <w:tc>
          <w:tcPr>
            <w:tcW w:w="15779" w:type="dxa"/>
            <w:gridSpan w:val="4"/>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bookmarkStart w:id="12" w:name="RANGE!A1:D77"/>
            <w:r w:rsidRPr="00B36436">
              <w:rPr>
                <w:rFonts w:ascii="Times New Roman" w:eastAsia="Times New Roman" w:hAnsi="Times New Roman" w:cs="Times New Roman"/>
                <w:sz w:val="28"/>
                <w:szCs w:val="28"/>
              </w:rPr>
              <w:t>Приложение № 9</w:t>
            </w:r>
            <w:bookmarkEnd w:id="12"/>
          </w:p>
        </w:tc>
      </w:tr>
      <w:tr w:rsidR="00B36436" w:rsidRPr="00B36436" w:rsidTr="00B36436">
        <w:trPr>
          <w:trHeight w:val="375"/>
        </w:trPr>
        <w:tc>
          <w:tcPr>
            <w:tcW w:w="15779" w:type="dxa"/>
            <w:gridSpan w:val="4"/>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к решению Ныровской сельской Думы</w:t>
            </w:r>
          </w:p>
        </w:tc>
      </w:tr>
      <w:tr w:rsidR="00B36436" w:rsidRPr="00B36436" w:rsidTr="00B36436">
        <w:trPr>
          <w:trHeight w:val="375"/>
        </w:trPr>
        <w:tc>
          <w:tcPr>
            <w:tcW w:w="15779" w:type="dxa"/>
            <w:gridSpan w:val="4"/>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от 20.12.2016 № 48/214</w:t>
            </w:r>
          </w:p>
        </w:tc>
      </w:tr>
      <w:tr w:rsidR="00B36436" w:rsidRPr="00B36436" w:rsidTr="00B36436">
        <w:trPr>
          <w:trHeight w:val="375"/>
        </w:trPr>
        <w:tc>
          <w:tcPr>
            <w:tcW w:w="11907"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p>
        </w:tc>
        <w:tc>
          <w:tcPr>
            <w:tcW w:w="1328"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p>
        </w:tc>
        <w:tc>
          <w:tcPr>
            <w:tcW w:w="1018"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p>
        </w:tc>
        <w:tc>
          <w:tcPr>
            <w:tcW w:w="1526"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p>
        </w:tc>
      </w:tr>
      <w:tr w:rsidR="00B36436" w:rsidRPr="00B36436" w:rsidTr="00B36436">
        <w:trPr>
          <w:trHeight w:val="315"/>
        </w:trPr>
        <w:tc>
          <w:tcPr>
            <w:tcW w:w="15779" w:type="dxa"/>
            <w:gridSpan w:val="4"/>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p>
        </w:tc>
      </w:tr>
      <w:tr w:rsidR="00B36436" w:rsidRPr="00B36436" w:rsidTr="00B36436">
        <w:trPr>
          <w:trHeight w:val="1110"/>
        </w:trPr>
        <w:tc>
          <w:tcPr>
            <w:tcW w:w="15779" w:type="dxa"/>
            <w:gridSpan w:val="4"/>
            <w:tcBorders>
              <w:top w:val="nil"/>
              <w:left w:val="nil"/>
              <w:bottom w:val="nil"/>
              <w:right w:val="nil"/>
            </w:tcBorders>
            <w:shd w:val="clear" w:color="auto" w:fill="auto"/>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8"/>
                <w:szCs w:val="28"/>
              </w:rPr>
            </w:pPr>
            <w:r w:rsidRPr="00B36436">
              <w:rPr>
                <w:rFonts w:ascii="Times New Roman" w:eastAsia="Times New Roman" w:hAnsi="Times New Roman" w:cs="Times New Roman"/>
                <w:b/>
                <w:bCs/>
                <w:sz w:val="28"/>
                <w:szCs w:val="28"/>
              </w:rPr>
              <w:t>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w:t>
            </w:r>
          </w:p>
        </w:tc>
      </w:tr>
      <w:tr w:rsidR="00B36436" w:rsidRPr="00B36436" w:rsidTr="00B36436">
        <w:trPr>
          <w:trHeight w:val="450"/>
        </w:trPr>
        <w:tc>
          <w:tcPr>
            <w:tcW w:w="15779" w:type="dxa"/>
            <w:gridSpan w:val="4"/>
            <w:tcBorders>
              <w:top w:val="nil"/>
              <w:left w:val="nil"/>
              <w:bottom w:val="nil"/>
              <w:right w:val="nil"/>
            </w:tcBorders>
            <w:shd w:val="clear" w:color="auto" w:fill="auto"/>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8"/>
                <w:szCs w:val="28"/>
              </w:rPr>
            </w:pPr>
            <w:r w:rsidRPr="00B36436">
              <w:rPr>
                <w:rFonts w:ascii="Times New Roman" w:eastAsia="Times New Roman" w:hAnsi="Times New Roman" w:cs="Times New Roman"/>
                <w:b/>
                <w:bCs/>
                <w:sz w:val="28"/>
                <w:szCs w:val="28"/>
              </w:rPr>
              <w:t xml:space="preserve"> на 2017 год</w:t>
            </w:r>
          </w:p>
        </w:tc>
      </w:tr>
      <w:tr w:rsidR="00B36436" w:rsidRPr="00B36436" w:rsidTr="00B36436">
        <w:trPr>
          <w:trHeight w:val="480"/>
        </w:trPr>
        <w:tc>
          <w:tcPr>
            <w:tcW w:w="14253" w:type="dxa"/>
            <w:gridSpan w:val="3"/>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p>
        </w:tc>
        <w:tc>
          <w:tcPr>
            <w:tcW w:w="1526" w:type="dxa"/>
            <w:tcBorders>
              <w:top w:val="nil"/>
              <w:left w:val="nil"/>
              <w:bottom w:val="nil"/>
              <w:right w:val="nil"/>
            </w:tcBorders>
            <w:shd w:val="clear" w:color="auto" w:fill="auto"/>
            <w:vAlign w:val="bottom"/>
            <w:hideMark/>
          </w:tcPr>
          <w:p w:rsidR="00B36436" w:rsidRPr="00B36436" w:rsidRDefault="00B36436" w:rsidP="00B36436">
            <w:pPr>
              <w:spacing w:after="0" w:line="240" w:lineRule="auto"/>
              <w:rPr>
                <w:rFonts w:ascii="Arial CYR" w:eastAsia="Times New Roman" w:hAnsi="Arial CYR" w:cs="Arial CYR"/>
                <w:i/>
                <w:iCs/>
                <w:sz w:val="20"/>
                <w:szCs w:val="20"/>
              </w:rPr>
            </w:pPr>
          </w:p>
        </w:tc>
      </w:tr>
      <w:tr w:rsidR="00B36436" w:rsidRPr="00B36436" w:rsidTr="00B36436">
        <w:trPr>
          <w:trHeight w:val="1315"/>
        </w:trPr>
        <w:tc>
          <w:tcPr>
            <w:tcW w:w="119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Наименование расхода</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Целевая статья</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Вид расхода</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Сумма (тыс.рублей)</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ВСЕГО  РАСХОДОВ</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3 922,6</w:t>
            </w:r>
          </w:p>
        </w:tc>
      </w:tr>
      <w:tr w:rsidR="00B36436" w:rsidRPr="00B36436" w:rsidTr="00B36436">
        <w:trPr>
          <w:trHeight w:val="63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Муниципальная программа "Развитие местного самоуправления в муниципальном образовании Ныровское сельское поселение"</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01000 00000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845,4</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01000 01000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768,8</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Центральный аппарат</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768,8</w:t>
            </w:r>
          </w:p>
        </w:tc>
      </w:tr>
      <w:tr w:rsidR="00B36436" w:rsidRPr="00B36436" w:rsidTr="00B36436">
        <w:trPr>
          <w:trHeight w:val="945"/>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615,0</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134,9</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Иные бюджетные ассигнования</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18,9</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FF"/>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Доплаты к пенсиям, дополнительное пенсионное обеспечение</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01000 08000</w:t>
            </w:r>
          </w:p>
        </w:tc>
        <w:tc>
          <w:tcPr>
            <w:tcW w:w="1018" w:type="dxa"/>
            <w:tcBorders>
              <w:top w:val="nil"/>
              <w:left w:val="nil"/>
              <w:bottom w:val="single" w:sz="4" w:space="0" w:color="auto"/>
              <w:right w:val="single" w:sz="4" w:space="0" w:color="auto"/>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000000" w:fill="FFFFFF"/>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Пенсия за выслугу лет государственным и муниципальным гражданским служащим</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01000 08040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Социальное обеспечение и иные выплаты населению</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01000 08040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r>
      <w:tr w:rsidR="00B36436" w:rsidRPr="00B36436" w:rsidTr="00B36436">
        <w:trPr>
          <w:trHeight w:val="6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02000 00000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69,5</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установленной сфере деятельности</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02000 04000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области национальной безопасности и правоохранительной деятельности</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02000 04030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02000 04030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r>
      <w:tr w:rsidR="00B36436" w:rsidRPr="00B36436" w:rsidTr="00B36436">
        <w:trPr>
          <w:trHeight w:val="870"/>
        </w:trPr>
        <w:tc>
          <w:tcPr>
            <w:tcW w:w="11907" w:type="dxa"/>
            <w:tcBorders>
              <w:top w:val="nil"/>
              <w:left w:val="single" w:sz="4" w:space="0" w:color="auto"/>
              <w:bottom w:val="single" w:sz="4" w:space="0" w:color="auto"/>
              <w:right w:val="single" w:sz="4" w:space="0" w:color="auto"/>
            </w:tcBorders>
            <w:shd w:val="clear" w:color="000000" w:fill="FFFFFF"/>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000000" w:fill="FFFFFF"/>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58,4</w:t>
            </w:r>
          </w:p>
        </w:tc>
      </w:tr>
      <w:tr w:rsidR="00B36436" w:rsidRPr="00B36436" w:rsidTr="00B36436">
        <w:trPr>
          <w:trHeight w:val="885"/>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52,5</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5,9</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Резервные фонды</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02000 07000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Резервные фонды местных администраций</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02000 07030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Иные бюджетные ассигнования</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02000 07030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r>
      <w:tr w:rsidR="00B36436" w:rsidRPr="00B36436" w:rsidTr="00B36436">
        <w:trPr>
          <w:trHeight w:val="63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lastRenderedPageBreak/>
              <w:t>Муниципальная программа "Организация благоустройства на территории муниципального образования Ныровское сельское поселение"</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03000 00000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577,9</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установленной сфере деятельности</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222,5</w:t>
            </w:r>
          </w:p>
        </w:tc>
      </w:tr>
      <w:tr w:rsidR="00B36436" w:rsidRPr="00B36436" w:rsidTr="00B36436">
        <w:trPr>
          <w:trHeight w:val="675"/>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Содержание и ремонт автомобильных дорог и инженерных сооружений на них в границах  поселений в рамках благоустройства</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03000 04320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182,5</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03000 04320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182,5</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по благоустройству</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37,0</w:t>
            </w:r>
          </w:p>
        </w:tc>
      </w:tr>
      <w:tr w:rsidR="00B36436" w:rsidRPr="00B36436" w:rsidTr="00B36436">
        <w:trPr>
          <w:trHeight w:val="63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03000 04610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11,0</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03000 04610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11,0</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Уличное освещение</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03000 04620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03000 04620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Прочие мероприятия по благоустройству</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03000 04650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6,0</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03000 04650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6,0</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Организация и содержание мест захоронения</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03000 04700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3,0</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03000 04700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3,0</w:t>
            </w:r>
          </w:p>
        </w:tc>
      </w:tr>
      <w:tr w:rsidR="00B36436" w:rsidRPr="00B36436" w:rsidTr="00B36436">
        <w:trPr>
          <w:trHeight w:val="60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03000 15000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355,4</w:t>
            </w:r>
          </w:p>
        </w:tc>
      </w:tr>
      <w:tr w:rsidR="00B36436" w:rsidRPr="00B36436" w:rsidTr="00B36436">
        <w:trPr>
          <w:trHeight w:val="615"/>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03000 15170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355,4</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03000 15170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355,4</w:t>
            </w:r>
          </w:p>
        </w:tc>
      </w:tr>
      <w:tr w:rsidR="00B36436" w:rsidRPr="00B36436" w:rsidTr="00B36436">
        <w:trPr>
          <w:trHeight w:val="63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04000 00000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1352,9</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установленной сфере деятельности</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 xml:space="preserve">04000 </w:t>
            </w:r>
            <w:r w:rsidRPr="00B36436">
              <w:rPr>
                <w:rFonts w:ascii="Times New Roman" w:eastAsia="Times New Roman" w:hAnsi="Times New Roman" w:cs="Times New Roman"/>
                <w:sz w:val="24"/>
                <w:szCs w:val="24"/>
              </w:rPr>
              <w:lastRenderedPageBreak/>
              <w:t>04000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lastRenderedPageBreak/>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527,6</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lastRenderedPageBreak/>
              <w:t>Поддержка жилищно-коммунального хозяйства</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527,6</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507,6</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Иные бюджетные ассигнования</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r>
      <w:tr w:rsidR="00B36436" w:rsidRPr="00B36436" w:rsidTr="00B36436">
        <w:trPr>
          <w:trHeight w:val="615"/>
        </w:trPr>
        <w:tc>
          <w:tcPr>
            <w:tcW w:w="11907"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04000 15000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825,3</w:t>
            </w:r>
          </w:p>
        </w:tc>
      </w:tr>
      <w:tr w:rsidR="00B36436" w:rsidRPr="00B36436" w:rsidTr="00B36436">
        <w:trPr>
          <w:trHeight w:val="645"/>
        </w:trPr>
        <w:tc>
          <w:tcPr>
            <w:tcW w:w="11907"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04000 15170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825,3</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000000" w:fill="FFFF00"/>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04000 15170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825,3</w:t>
            </w:r>
          </w:p>
        </w:tc>
      </w:tr>
      <w:tr w:rsidR="00B36436" w:rsidRPr="00B36436" w:rsidTr="00B36436">
        <w:trPr>
          <w:trHeight w:val="63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05000 00000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553,9</w:t>
            </w:r>
          </w:p>
        </w:tc>
      </w:tr>
      <w:tr w:rsidR="00B36436" w:rsidRPr="00B36436" w:rsidTr="00B36436">
        <w:trPr>
          <w:trHeight w:val="36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установленной сфере деятельности</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553,9</w:t>
            </w:r>
          </w:p>
        </w:tc>
      </w:tr>
      <w:tr w:rsidR="00B36436" w:rsidRPr="00B36436" w:rsidTr="00B36436">
        <w:trPr>
          <w:trHeight w:val="945"/>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410,0</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94,8</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Иные бюджетные ассигнования</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49,1</w:t>
            </w:r>
          </w:p>
        </w:tc>
      </w:tr>
      <w:tr w:rsidR="00B36436" w:rsidRPr="00B36436" w:rsidTr="00B36436">
        <w:trPr>
          <w:trHeight w:val="630"/>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06000 00000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2,4</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установленной сфере деятельности</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06000 04000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2,4</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Поддержка жилищно-коммунального  хозяйства</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06000 04500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2,4</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06000 04500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2,4</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Обеспечение деятельности органов местного самоуправления</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52000 00000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520,6</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 xml:space="preserve">52000 </w:t>
            </w:r>
            <w:r w:rsidRPr="00B36436">
              <w:rPr>
                <w:rFonts w:ascii="Times New Roman" w:eastAsia="Times New Roman" w:hAnsi="Times New Roman" w:cs="Times New Roman"/>
                <w:sz w:val="24"/>
                <w:szCs w:val="24"/>
              </w:rPr>
              <w:lastRenderedPageBreak/>
              <w:t>01000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lastRenderedPageBreak/>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395,0</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lastRenderedPageBreak/>
              <w:t>Глава муниципального образования</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52000 01010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395,0</w:t>
            </w:r>
          </w:p>
        </w:tc>
      </w:tr>
      <w:tr w:rsidR="00B36436" w:rsidRPr="00B36436" w:rsidTr="00B36436">
        <w:trPr>
          <w:trHeight w:val="945"/>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52000 01010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395,0</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i/>
                <w:iCs/>
                <w:sz w:val="24"/>
                <w:szCs w:val="24"/>
              </w:rPr>
            </w:pPr>
            <w:r w:rsidRPr="00B36436">
              <w:rPr>
                <w:rFonts w:ascii="Times New Roman" w:eastAsia="Times New Roman" w:hAnsi="Times New Roman" w:cs="Times New Roman"/>
                <w:b/>
                <w:bCs/>
                <w:i/>
                <w:iCs/>
                <w:sz w:val="24"/>
                <w:szCs w:val="24"/>
              </w:rPr>
              <w:t>Мероприятия в установленной сфере деятельности</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i/>
                <w:iCs/>
                <w:sz w:val="24"/>
                <w:szCs w:val="24"/>
              </w:rPr>
            </w:pPr>
            <w:r w:rsidRPr="00B36436">
              <w:rPr>
                <w:rFonts w:ascii="Times New Roman" w:eastAsia="Times New Roman" w:hAnsi="Times New Roman" w:cs="Times New Roman"/>
                <w:b/>
                <w:bCs/>
                <w:i/>
                <w:iCs/>
                <w:sz w:val="24"/>
                <w:szCs w:val="24"/>
              </w:rPr>
              <w:t>52000 04000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i/>
                <w:iCs/>
                <w:sz w:val="24"/>
                <w:szCs w:val="24"/>
              </w:rPr>
            </w:pPr>
            <w:r w:rsidRPr="00B36436">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i/>
                <w:iCs/>
                <w:sz w:val="24"/>
                <w:szCs w:val="24"/>
              </w:rPr>
            </w:pPr>
            <w:r w:rsidRPr="00B36436">
              <w:rPr>
                <w:rFonts w:ascii="Times New Roman" w:eastAsia="Times New Roman" w:hAnsi="Times New Roman" w:cs="Times New Roman"/>
                <w:b/>
                <w:bCs/>
                <w:i/>
                <w:iCs/>
                <w:sz w:val="24"/>
                <w:szCs w:val="24"/>
              </w:rPr>
              <w:t>50,0</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Общегосударственные мероприятия</w:t>
            </w:r>
          </w:p>
        </w:tc>
        <w:tc>
          <w:tcPr>
            <w:tcW w:w="132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52000 04200</w:t>
            </w:r>
          </w:p>
        </w:tc>
        <w:tc>
          <w:tcPr>
            <w:tcW w:w="1018"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50,0</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52000 04200</w:t>
            </w:r>
          </w:p>
        </w:tc>
        <w:tc>
          <w:tcPr>
            <w:tcW w:w="1018"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50,0</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b/>
                <w:bCs/>
                <w:i/>
                <w:iCs/>
                <w:sz w:val="24"/>
                <w:szCs w:val="24"/>
              </w:rPr>
            </w:pPr>
            <w:r w:rsidRPr="00B36436">
              <w:rPr>
                <w:rFonts w:ascii="Times New Roman" w:eastAsia="Times New Roman" w:hAnsi="Times New Roman" w:cs="Times New Roman"/>
                <w:b/>
                <w:bCs/>
                <w:i/>
                <w:iCs/>
                <w:sz w:val="24"/>
                <w:szCs w:val="24"/>
              </w:rPr>
              <w:t>Проведение выборов и референдумов</w:t>
            </w:r>
          </w:p>
        </w:tc>
        <w:tc>
          <w:tcPr>
            <w:tcW w:w="132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center"/>
              <w:rPr>
                <w:rFonts w:ascii="Times New Roman" w:eastAsia="Times New Roman" w:hAnsi="Times New Roman" w:cs="Times New Roman"/>
                <w:b/>
                <w:bCs/>
                <w:i/>
                <w:iCs/>
                <w:sz w:val="24"/>
                <w:szCs w:val="24"/>
              </w:rPr>
            </w:pPr>
            <w:r w:rsidRPr="00B36436">
              <w:rPr>
                <w:rFonts w:ascii="Times New Roman" w:eastAsia="Times New Roman" w:hAnsi="Times New Roman" w:cs="Times New Roman"/>
                <w:b/>
                <w:bCs/>
                <w:i/>
                <w:iCs/>
                <w:sz w:val="24"/>
                <w:szCs w:val="24"/>
              </w:rPr>
              <w:t>52000 05000</w:t>
            </w:r>
          </w:p>
        </w:tc>
        <w:tc>
          <w:tcPr>
            <w:tcW w:w="101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center"/>
              <w:rPr>
                <w:rFonts w:ascii="Times New Roman" w:eastAsia="Times New Roman" w:hAnsi="Times New Roman" w:cs="Times New Roman"/>
                <w:b/>
                <w:bCs/>
                <w:i/>
                <w:iCs/>
                <w:sz w:val="24"/>
                <w:szCs w:val="24"/>
              </w:rPr>
            </w:pPr>
            <w:r w:rsidRPr="00B36436">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w:eastAsia="Times New Roman" w:hAnsi="Times New Roman" w:cs="Times New Roman"/>
                <w:b/>
                <w:bCs/>
                <w:i/>
                <w:iCs/>
                <w:sz w:val="24"/>
                <w:szCs w:val="24"/>
              </w:rPr>
            </w:pPr>
            <w:r w:rsidRPr="00B36436">
              <w:rPr>
                <w:rFonts w:ascii="Times New Roman" w:eastAsia="Times New Roman" w:hAnsi="Times New Roman" w:cs="Times New Roman"/>
                <w:b/>
                <w:bCs/>
                <w:i/>
                <w:iCs/>
                <w:sz w:val="24"/>
                <w:szCs w:val="24"/>
              </w:rPr>
              <w:t>75,6</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Выборы депутатов Ныровского сельского поселения</w:t>
            </w:r>
          </w:p>
        </w:tc>
        <w:tc>
          <w:tcPr>
            <w:tcW w:w="132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52000 05030</w:t>
            </w:r>
          </w:p>
        </w:tc>
        <w:tc>
          <w:tcPr>
            <w:tcW w:w="101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54,2</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52000 05030</w:t>
            </w:r>
          </w:p>
        </w:tc>
        <w:tc>
          <w:tcPr>
            <w:tcW w:w="1018" w:type="dxa"/>
            <w:tcBorders>
              <w:top w:val="nil"/>
              <w:left w:val="nil"/>
              <w:bottom w:val="single" w:sz="4" w:space="0" w:color="auto"/>
              <w:right w:val="single" w:sz="4" w:space="0" w:color="auto"/>
            </w:tcBorders>
            <w:shd w:val="clear" w:color="000000" w:fill="FFFF00"/>
            <w:noWrap/>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54,2</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Референдум по самообложению граждан</w:t>
            </w:r>
          </w:p>
        </w:tc>
        <w:tc>
          <w:tcPr>
            <w:tcW w:w="132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52000 05040</w:t>
            </w:r>
          </w:p>
        </w:tc>
        <w:tc>
          <w:tcPr>
            <w:tcW w:w="1018"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21,4</w:t>
            </w:r>
          </w:p>
        </w:tc>
      </w:tr>
      <w:tr w:rsidR="00B36436" w:rsidRPr="00B36436" w:rsidTr="00B36436">
        <w:trPr>
          <w:trHeight w:val="315"/>
        </w:trPr>
        <w:tc>
          <w:tcPr>
            <w:tcW w:w="11907"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28" w:type="dxa"/>
            <w:tcBorders>
              <w:top w:val="nil"/>
              <w:left w:val="nil"/>
              <w:bottom w:val="single" w:sz="4" w:space="0" w:color="auto"/>
              <w:right w:val="single" w:sz="4" w:space="0" w:color="auto"/>
            </w:tcBorders>
            <w:shd w:val="clear" w:color="000000" w:fill="FFFF00"/>
            <w:noWrap/>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52000 05040</w:t>
            </w:r>
          </w:p>
        </w:tc>
        <w:tc>
          <w:tcPr>
            <w:tcW w:w="1018" w:type="dxa"/>
            <w:tcBorders>
              <w:top w:val="nil"/>
              <w:left w:val="nil"/>
              <w:bottom w:val="single" w:sz="4" w:space="0" w:color="auto"/>
              <w:right w:val="single" w:sz="4" w:space="0" w:color="auto"/>
            </w:tcBorders>
            <w:shd w:val="clear" w:color="000000" w:fill="FFFF00"/>
            <w:noWrap/>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21,4</w:t>
            </w:r>
          </w:p>
        </w:tc>
      </w:tr>
    </w:tbl>
    <w:p w:rsidR="00B36436" w:rsidRDefault="00B36436" w:rsidP="00D87358">
      <w:pPr>
        <w:spacing w:after="0" w:line="240" w:lineRule="auto"/>
        <w:jc w:val="both"/>
        <w:rPr>
          <w:sz w:val="20"/>
          <w:szCs w:val="20"/>
        </w:rPr>
      </w:pPr>
    </w:p>
    <w:tbl>
      <w:tblPr>
        <w:tblW w:w="15506" w:type="dxa"/>
        <w:tblInd w:w="108" w:type="dxa"/>
        <w:tblLook w:val="04A0"/>
      </w:tblPr>
      <w:tblGrid>
        <w:gridCol w:w="10121"/>
        <w:gridCol w:w="1318"/>
        <w:gridCol w:w="1017"/>
        <w:gridCol w:w="1525"/>
        <w:gridCol w:w="1525"/>
      </w:tblGrid>
      <w:tr w:rsidR="00B36436" w:rsidRPr="00B36436" w:rsidTr="001605B7">
        <w:trPr>
          <w:trHeight w:val="375"/>
        </w:trPr>
        <w:tc>
          <w:tcPr>
            <w:tcW w:w="15506" w:type="dxa"/>
            <w:gridSpan w:val="5"/>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bookmarkStart w:id="13" w:name="RANGE!A1:E73"/>
            <w:r w:rsidRPr="00B36436">
              <w:rPr>
                <w:rFonts w:ascii="Times New Roman" w:eastAsia="Times New Roman" w:hAnsi="Times New Roman" w:cs="Times New Roman"/>
                <w:sz w:val="28"/>
                <w:szCs w:val="28"/>
              </w:rPr>
              <w:t>Приложение № 10</w:t>
            </w:r>
            <w:bookmarkEnd w:id="13"/>
          </w:p>
        </w:tc>
      </w:tr>
      <w:tr w:rsidR="00B36436" w:rsidRPr="00B36436" w:rsidTr="001605B7">
        <w:trPr>
          <w:trHeight w:val="375"/>
        </w:trPr>
        <w:tc>
          <w:tcPr>
            <w:tcW w:w="15506" w:type="dxa"/>
            <w:gridSpan w:val="5"/>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к решению Ныровской сельской Думы</w:t>
            </w:r>
          </w:p>
        </w:tc>
      </w:tr>
      <w:tr w:rsidR="00B36436" w:rsidRPr="00B36436" w:rsidTr="001605B7">
        <w:trPr>
          <w:trHeight w:val="375"/>
        </w:trPr>
        <w:tc>
          <w:tcPr>
            <w:tcW w:w="15506" w:type="dxa"/>
            <w:gridSpan w:val="5"/>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8"/>
                <w:szCs w:val="28"/>
              </w:rPr>
            </w:pPr>
            <w:r w:rsidRPr="00B36436">
              <w:rPr>
                <w:rFonts w:ascii="Times New Roman" w:eastAsia="Times New Roman" w:hAnsi="Times New Roman" w:cs="Times New Roman"/>
                <w:sz w:val="28"/>
                <w:szCs w:val="28"/>
              </w:rPr>
              <w:t>от 20.12.2016 № 48/214</w:t>
            </w:r>
          </w:p>
        </w:tc>
      </w:tr>
      <w:tr w:rsidR="00B36436" w:rsidRPr="00B36436" w:rsidTr="001605B7">
        <w:trPr>
          <w:trHeight w:val="1110"/>
        </w:trPr>
        <w:tc>
          <w:tcPr>
            <w:tcW w:w="15506" w:type="dxa"/>
            <w:gridSpan w:val="5"/>
            <w:tcBorders>
              <w:top w:val="nil"/>
              <w:left w:val="nil"/>
              <w:bottom w:val="nil"/>
              <w:right w:val="nil"/>
            </w:tcBorders>
            <w:shd w:val="clear" w:color="auto" w:fill="auto"/>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8"/>
                <w:szCs w:val="28"/>
              </w:rPr>
            </w:pPr>
            <w:r w:rsidRPr="00B36436">
              <w:rPr>
                <w:rFonts w:ascii="Times New Roman" w:eastAsia="Times New Roman" w:hAnsi="Times New Roman" w:cs="Times New Roman"/>
                <w:b/>
                <w:bCs/>
                <w:sz w:val="28"/>
                <w:szCs w:val="28"/>
              </w:rPr>
              <w:t>Распределение бюджетных ассигнований по целевым статьям (муниципальным программам Ныровского сельского поселения и непрограммным направлениям деятельности), группам видов расходов классификации расходов бюджета поселения на 2018 - 2019 годы</w:t>
            </w:r>
          </w:p>
        </w:tc>
      </w:tr>
      <w:tr w:rsidR="00B36436" w:rsidRPr="00B36436" w:rsidTr="001605B7">
        <w:trPr>
          <w:trHeight w:val="564"/>
        </w:trPr>
        <w:tc>
          <w:tcPr>
            <w:tcW w:w="10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Наименование расхода</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Целевая статья</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Вид расхода</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2018 год Сумма (тыс.рублей)</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2019 год Сумма (тыс.рублей)</w:t>
            </w:r>
          </w:p>
        </w:tc>
      </w:tr>
      <w:tr w:rsidR="00B36436" w:rsidRPr="00B36436" w:rsidTr="001605B7">
        <w:trPr>
          <w:trHeight w:val="315"/>
        </w:trPr>
        <w:tc>
          <w:tcPr>
            <w:tcW w:w="10130" w:type="dxa"/>
            <w:tcBorders>
              <w:top w:val="nil"/>
              <w:left w:val="single" w:sz="4" w:space="0" w:color="auto"/>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lastRenderedPageBreak/>
              <w:t>ВСЕГО  РАСХОДОВ</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00000 00000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2 816,1</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2 890,4</w:t>
            </w:r>
          </w:p>
        </w:tc>
      </w:tr>
      <w:tr w:rsidR="00B36436" w:rsidRPr="00B36436" w:rsidTr="001605B7">
        <w:trPr>
          <w:trHeight w:val="63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Муниципальная программа "Развитие местного самоуправления в муниципальном образовании Ныровское сельское поселение"</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01000 00000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915,6</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955,5</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01000 01000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768,7</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732,8</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Центральный аппарат</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01000 01030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768,7</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732,8</w:t>
            </w:r>
          </w:p>
        </w:tc>
      </w:tr>
      <w:tr w:rsidR="00B36436" w:rsidRPr="00B36436" w:rsidTr="001605B7">
        <w:trPr>
          <w:trHeight w:val="945"/>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01000 01030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600,0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580,0</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01000 01030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150,0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134,1</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Иные бюджетные ассигнования</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01000 01030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18,7</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18,7</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FF"/>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Доплаты к пенсиям, дополнительное пенсионное обеспечение</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01000 08000</w:t>
            </w:r>
          </w:p>
        </w:tc>
        <w:tc>
          <w:tcPr>
            <w:tcW w:w="1015" w:type="dxa"/>
            <w:tcBorders>
              <w:top w:val="nil"/>
              <w:left w:val="nil"/>
              <w:bottom w:val="single" w:sz="4" w:space="0" w:color="auto"/>
              <w:right w:val="single" w:sz="4" w:space="0" w:color="auto"/>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000000" w:fill="FFFFFF"/>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c>
          <w:tcPr>
            <w:tcW w:w="1521" w:type="dxa"/>
            <w:tcBorders>
              <w:top w:val="nil"/>
              <w:left w:val="nil"/>
              <w:bottom w:val="single" w:sz="4" w:space="0" w:color="auto"/>
              <w:right w:val="single" w:sz="4" w:space="0" w:color="auto"/>
            </w:tcBorders>
            <w:shd w:val="clear" w:color="000000" w:fill="FFFFFF"/>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Пенсия за выслугу лет государственным и муниципальным гражданским служащим</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01000 08040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Социальное обеспечение и иные выплаты населению</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01000 08040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76,6</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Условно утверждаемые расходы</w:t>
            </w:r>
          </w:p>
        </w:tc>
        <w:tc>
          <w:tcPr>
            <w:tcW w:w="1319" w:type="dxa"/>
            <w:tcBorders>
              <w:top w:val="nil"/>
              <w:left w:val="nil"/>
              <w:bottom w:val="single" w:sz="4" w:space="0" w:color="auto"/>
              <w:right w:val="single" w:sz="4" w:space="0" w:color="auto"/>
            </w:tcBorders>
            <w:shd w:val="clear" w:color="auto" w:fill="auto"/>
            <w:noWrap/>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01000 88000</w:t>
            </w:r>
          </w:p>
        </w:tc>
        <w:tc>
          <w:tcPr>
            <w:tcW w:w="1015" w:type="dxa"/>
            <w:tcBorders>
              <w:top w:val="nil"/>
              <w:left w:val="nil"/>
              <w:bottom w:val="single" w:sz="4" w:space="0" w:color="auto"/>
              <w:right w:val="single" w:sz="4" w:space="0" w:color="auto"/>
            </w:tcBorders>
            <w:shd w:val="clear" w:color="auto" w:fill="auto"/>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70,3</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146,1</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center"/>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Иные бюджетные ассигнования</w:t>
            </w:r>
          </w:p>
        </w:tc>
        <w:tc>
          <w:tcPr>
            <w:tcW w:w="1319" w:type="dxa"/>
            <w:tcBorders>
              <w:top w:val="nil"/>
              <w:left w:val="nil"/>
              <w:bottom w:val="single" w:sz="4" w:space="0" w:color="auto"/>
              <w:right w:val="single" w:sz="4" w:space="0" w:color="auto"/>
            </w:tcBorders>
            <w:shd w:val="clear" w:color="000000" w:fill="FFFF00"/>
            <w:noWrap/>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01000 88000</w:t>
            </w:r>
          </w:p>
        </w:tc>
        <w:tc>
          <w:tcPr>
            <w:tcW w:w="1015" w:type="dxa"/>
            <w:tcBorders>
              <w:top w:val="nil"/>
              <w:left w:val="nil"/>
              <w:bottom w:val="single" w:sz="4" w:space="0" w:color="auto"/>
              <w:right w:val="single" w:sz="4" w:space="0" w:color="auto"/>
            </w:tcBorders>
            <w:shd w:val="clear" w:color="000000" w:fill="FFFF00"/>
            <w:vAlign w:val="center"/>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800</w:t>
            </w:r>
          </w:p>
        </w:tc>
        <w:tc>
          <w:tcPr>
            <w:tcW w:w="1521" w:type="dxa"/>
            <w:tcBorders>
              <w:top w:val="nil"/>
              <w:left w:val="nil"/>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70,3</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146,1</w:t>
            </w:r>
          </w:p>
        </w:tc>
      </w:tr>
      <w:tr w:rsidR="00B36436" w:rsidRPr="00B36436" w:rsidTr="001605B7">
        <w:trPr>
          <w:trHeight w:val="6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02000 00000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69,5</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69,5</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установленной сфере деятельности</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02000 04000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области национальной безопасности и правоохранительной деятельности</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02000 04030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02000 04030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r>
      <w:tr w:rsidR="00B36436" w:rsidRPr="00B36436" w:rsidTr="001605B7">
        <w:trPr>
          <w:trHeight w:val="870"/>
        </w:trPr>
        <w:tc>
          <w:tcPr>
            <w:tcW w:w="10130" w:type="dxa"/>
            <w:tcBorders>
              <w:top w:val="nil"/>
              <w:left w:val="single" w:sz="4" w:space="0" w:color="auto"/>
              <w:bottom w:val="single" w:sz="4" w:space="0" w:color="auto"/>
              <w:right w:val="single" w:sz="4" w:space="0" w:color="auto"/>
            </w:tcBorders>
            <w:shd w:val="clear" w:color="000000" w:fill="FFFFFF"/>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02000 51180</w:t>
            </w:r>
          </w:p>
        </w:tc>
        <w:tc>
          <w:tcPr>
            <w:tcW w:w="1015" w:type="dxa"/>
            <w:tcBorders>
              <w:top w:val="nil"/>
              <w:left w:val="nil"/>
              <w:bottom w:val="single" w:sz="4" w:space="0" w:color="auto"/>
              <w:right w:val="single" w:sz="4" w:space="0" w:color="auto"/>
            </w:tcBorders>
            <w:shd w:val="clear" w:color="000000" w:fill="FFFFFF"/>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000000" w:fill="FFFFFF"/>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58,4</w:t>
            </w:r>
          </w:p>
        </w:tc>
        <w:tc>
          <w:tcPr>
            <w:tcW w:w="1521" w:type="dxa"/>
            <w:tcBorders>
              <w:top w:val="nil"/>
              <w:left w:val="nil"/>
              <w:bottom w:val="single" w:sz="4" w:space="0" w:color="auto"/>
              <w:right w:val="single" w:sz="4" w:space="0" w:color="auto"/>
            </w:tcBorders>
            <w:shd w:val="clear" w:color="000000" w:fill="FFFFFF"/>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58,4</w:t>
            </w:r>
          </w:p>
        </w:tc>
      </w:tr>
      <w:tr w:rsidR="00B36436" w:rsidRPr="00B36436" w:rsidTr="001605B7">
        <w:trPr>
          <w:trHeight w:val="885"/>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02000 51180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54,0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54,0</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02000 51180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4,4</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4,4</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Резервные фонды</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02000 07000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Резервные фонды местных администраций</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02000 07030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Иные бюджетные ассигнования</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02000 07030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w:t>
            </w:r>
          </w:p>
        </w:tc>
      </w:tr>
      <w:tr w:rsidR="00B36436" w:rsidRPr="00B36436" w:rsidTr="001605B7">
        <w:trPr>
          <w:trHeight w:val="63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03000 00000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216,5</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232,5</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установленной сфере деятельности</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216,5</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232,5</w:t>
            </w:r>
          </w:p>
        </w:tc>
      </w:tr>
      <w:tr w:rsidR="00B36436" w:rsidRPr="00B36436" w:rsidTr="001605B7">
        <w:trPr>
          <w:trHeight w:val="675"/>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Содержание и ремонт автомобильных дорог и инженерных сооружений на них в границах  поселений в рамках благоустройства</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03000 04320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176,5</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192,5</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03000 04320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176,5</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192,5</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по благоустройству</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37,0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37,0</w:t>
            </w:r>
          </w:p>
        </w:tc>
      </w:tr>
      <w:tr w:rsidR="00B36436" w:rsidRPr="00B36436" w:rsidTr="001605B7">
        <w:trPr>
          <w:trHeight w:val="63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03000 04610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11,0</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03000 04610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11,0</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Уличное освещение</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03000 04620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03000 04620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Прочие мероприятия по благоустройству</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03000 04650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6,0</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03000 04650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6,0</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Организация и содержание мест захоронения</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03000 04700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3,0</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lastRenderedPageBreak/>
              <w:t>Закупки товаров, работ и услуг для государственных (муниципальных) нужд</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03000 04700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3,0</w:t>
            </w:r>
          </w:p>
        </w:tc>
      </w:tr>
      <w:tr w:rsidR="00B36436" w:rsidRPr="00B36436" w:rsidTr="001605B7">
        <w:trPr>
          <w:trHeight w:val="63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04000 00000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597,6</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647,6</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установленной сфере деятельности</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04000 04000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597,6</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647,6</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Поддержка жилищно-коммунального хозяйства</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04000 04500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597,6</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647,6</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04000 04500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577,6</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627,6</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Иные бюджетные ассигнования</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04000 04500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r>
      <w:tr w:rsidR="00B36436" w:rsidRPr="00B36436" w:rsidTr="001605B7">
        <w:trPr>
          <w:trHeight w:val="63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05000 00000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594,5</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562,9</w:t>
            </w:r>
          </w:p>
        </w:tc>
      </w:tr>
      <w:tr w:rsidR="00B36436" w:rsidRPr="00B36436" w:rsidTr="001605B7">
        <w:trPr>
          <w:trHeight w:val="36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установленной сфере деятельности</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05000 02360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594,5</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562,9</w:t>
            </w:r>
          </w:p>
        </w:tc>
      </w:tr>
      <w:tr w:rsidR="00B36436" w:rsidRPr="00B36436" w:rsidTr="001605B7">
        <w:trPr>
          <w:trHeight w:val="945"/>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05000 02360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441,6</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430,0</w:t>
            </w:r>
          </w:p>
        </w:tc>
      </w:tr>
      <w:tr w:rsidR="00B36436" w:rsidRPr="00B36436" w:rsidTr="001605B7">
        <w:trPr>
          <w:trHeight w:val="315"/>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05000 02360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103,8</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93,8</w:t>
            </w:r>
          </w:p>
        </w:tc>
      </w:tr>
      <w:tr w:rsidR="00B36436" w:rsidRPr="00B36436" w:rsidTr="001605B7">
        <w:trPr>
          <w:trHeight w:val="315"/>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Иные бюджетные ассигнования</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05000 02360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800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49,1</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39,1</w:t>
            </w:r>
          </w:p>
        </w:tc>
      </w:tr>
      <w:tr w:rsidR="00B36436" w:rsidRPr="00B36436" w:rsidTr="001605B7">
        <w:trPr>
          <w:trHeight w:val="630"/>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06000 00000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2,4</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2,4</w:t>
            </w:r>
          </w:p>
        </w:tc>
      </w:tr>
      <w:tr w:rsidR="00B36436" w:rsidRPr="00B36436" w:rsidTr="001605B7">
        <w:trPr>
          <w:trHeight w:val="315"/>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Мероприятия в установленной сфере деятельности</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06000 04000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2,4</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2,4</w:t>
            </w:r>
          </w:p>
        </w:tc>
      </w:tr>
      <w:tr w:rsidR="00B36436" w:rsidRPr="00B36436" w:rsidTr="001605B7">
        <w:trPr>
          <w:trHeight w:val="315"/>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Поддержка жилищно-коммунального  хозяйства</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06000 04500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2,4</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2,4</w:t>
            </w:r>
          </w:p>
        </w:tc>
      </w:tr>
      <w:tr w:rsidR="00B36436" w:rsidRPr="00B36436" w:rsidTr="001605B7">
        <w:trPr>
          <w:trHeight w:val="315"/>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06000 04500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2,4</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2,4</w:t>
            </w:r>
          </w:p>
        </w:tc>
      </w:tr>
      <w:tr w:rsidR="00B36436" w:rsidRPr="00B36436" w:rsidTr="001605B7">
        <w:trPr>
          <w:trHeight w:val="315"/>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Обеспечение деятельности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52000 00000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420,0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b/>
                <w:bCs/>
                <w:sz w:val="24"/>
                <w:szCs w:val="24"/>
              </w:rPr>
            </w:pPr>
            <w:r w:rsidRPr="00B36436">
              <w:rPr>
                <w:rFonts w:ascii="Times New Roman" w:eastAsia="Times New Roman" w:hAnsi="Times New Roman" w:cs="Times New Roman"/>
                <w:b/>
                <w:bCs/>
                <w:sz w:val="24"/>
                <w:szCs w:val="24"/>
              </w:rPr>
              <w:t>420,0</w:t>
            </w:r>
          </w:p>
        </w:tc>
      </w:tr>
      <w:tr w:rsidR="00B36436" w:rsidRPr="00B36436" w:rsidTr="001605B7">
        <w:trPr>
          <w:trHeight w:val="315"/>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52000 01000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420,0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420,0</w:t>
            </w:r>
          </w:p>
        </w:tc>
      </w:tr>
      <w:tr w:rsidR="00B36436" w:rsidRPr="00B36436" w:rsidTr="001605B7">
        <w:trPr>
          <w:trHeight w:val="315"/>
        </w:trPr>
        <w:tc>
          <w:tcPr>
            <w:tcW w:w="10130" w:type="dxa"/>
            <w:tcBorders>
              <w:top w:val="nil"/>
              <w:left w:val="single" w:sz="4" w:space="0" w:color="auto"/>
              <w:bottom w:val="single" w:sz="4" w:space="0" w:color="auto"/>
              <w:right w:val="single" w:sz="4" w:space="0" w:color="auto"/>
            </w:tcBorders>
            <w:shd w:val="clear" w:color="auto" w:fill="auto"/>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lastRenderedPageBreak/>
              <w:t>Глава муниципального образования</w:t>
            </w:r>
          </w:p>
        </w:tc>
        <w:tc>
          <w:tcPr>
            <w:tcW w:w="1319"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52000 01010</w:t>
            </w:r>
          </w:p>
        </w:tc>
        <w:tc>
          <w:tcPr>
            <w:tcW w:w="1015"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000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420,0</w:t>
            </w:r>
          </w:p>
        </w:tc>
        <w:tc>
          <w:tcPr>
            <w:tcW w:w="1521" w:type="dxa"/>
            <w:tcBorders>
              <w:top w:val="nil"/>
              <w:left w:val="nil"/>
              <w:bottom w:val="single" w:sz="4" w:space="0" w:color="auto"/>
              <w:right w:val="single" w:sz="4" w:space="0" w:color="auto"/>
            </w:tcBorders>
            <w:shd w:val="clear" w:color="auto" w:fill="auto"/>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420,0</w:t>
            </w:r>
          </w:p>
        </w:tc>
      </w:tr>
      <w:tr w:rsidR="00B36436" w:rsidRPr="00B36436" w:rsidTr="001605B7">
        <w:trPr>
          <w:trHeight w:val="945"/>
        </w:trPr>
        <w:tc>
          <w:tcPr>
            <w:tcW w:w="10130" w:type="dxa"/>
            <w:tcBorders>
              <w:top w:val="nil"/>
              <w:left w:val="single" w:sz="4" w:space="0" w:color="auto"/>
              <w:bottom w:val="single" w:sz="4" w:space="0" w:color="auto"/>
              <w:right w:val="single" w:sz="4" w:space="0" w:color="auto"/>
            </w:tcBorders>
            <w:shd w:val="clear" w:color="000000" w:fill="FFFF00"/>
            <w:vAlign w:val="bottom"/>
            <w:hideMark/>
          </w:tcPr>
          <w:p w:rsidR="00B36436" w:rsidRPr="00B36436" w:rsidRDefault="00B36436" w:rsidP="00B36436">
            <w:pPr>
              <w:spacing w:after="0" w:line="240" w:lineRule="auto"/>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9"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52000 01010</w:t>
            </w:r>
          </w:p>
        </w:tc>
        <w:tc>
          <w:tcPr>
            <w:tcW w:w="1015"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center"/>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100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420,0</w:t>
            </w:r>
          </w:p>
        </w:tc>
        <w:tc>
          <w:tcPr>
            <w:tcW w:w="1521" w:type="dxa"/>
            <w:tcBorders>
              <w:top w:val="nil"/>
              <w:left w:val="nil"/>
              <w:bottom w:val="single" w:sz="4" w:space="0" w:color="auto"/>
              <w:right w:val="single" w:sz="4" w:space="0" w:color="auto"/>
            </w:tcBorders>
            <w:shd w:val="clear" w:color="000000" w:fill="FFFF00"/>
            <w:noWrap/>
            <w:vAlign w:val="bottom"/>
            <w:hideMark/>
          </w:tcPr>
          <w:p w:rsidR="00B36436" w:rsidRPr="00B36436" w:rsidRDefault="00B36436" w:rsidP="00B36436">
            <w:pPr>
              <w:spacing w:after="0" w:line="240" w:lineRule="auto"/>
              <w:jc w:val="right"/>
              <w:rPr>
                <w:rFonts w:ascii="Times New Roman" w:eastAsia="Times New Roman" w:hAnsi="Times New Roman" w:cs="Times New Roman"/>
                <w:sz w:val="24"/>
                <w:szCs w:val="24"/>
              </w:rPr>
            </w:pPr>
            <w:r w:rsidRPr="00B36436">
              <w:rPr>
                <w:rFonts w:ascii="Times New Roman" w:eastAsia="Times New Roman" w:hAnsi="Times New Roman" w:cs="Times New Roman"/>
                <w:sz w:val="24"/>
                <w:szCs w:val="24"/>
              </w:rPr>
              <w:t>420,0</w:t>
            </w:r>
          </w:p>
        </w:tc>
      </w:tr>
      <w:tr w:rsidR="00B36436" w:rsidRPr="00B36436" w:rsidTr="001605B7">
        <w:trPr>
          <w:trHeight w:val="255"/>
        </w:trPr>
        <w:tc>
          <w:tcPr>
            <w:tcW w:w="10130"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rPr>
                <w:rFonts w:ascii="Arial CYR" w:eastAsia="Times New Roman" w:hAnsi="Arial CYR" w:cs="Arial CYR"/>
                <w:sz w:val="20"/>
                <w:szCs w:val="20"/>
              </w:rPr>
            </w:pPr>
          </w:p>
        </w:tc>
        <w:tc>
          <w:tcPr>
            <w:tcW w:w="1319" w:type="dxa"/>
            <w:tcBorders>
              <w:top w:val="nil"/>
              <w:left w:val="nil"/>
              <w:bottom w:val="nil"/>
              <w:right w:val="nil"/>
            </w:tcBorders>
            <w:shd w:val="clear" w:color="000000" w:fill="FFFF00"/>
            <w:noWrap/>
            <w:vAlign w:val="bottom"/>
            <w:hideMark/>
          </w:tcPr>
          <w:p w:rsidR="00B36436" w:rsidRPr="00B36436" w:rsidRDefault="00B36436" w:rsidP="00B36436">
            <w:pPr>
              <w:spacing w:after="0" w:line="240" w:lineRule="auto"/>
              <w:jc w:val="center"/>
              <w:rPr>
                <w:rFonts w:ascii="Arial CYR" w:eastAsia="Times New Roman" w:hAnsi="Arial CYR" w:cs="Arial CYR"/>
                <w:sz w:val="20"/>
                <w:szCs w:val="20"/>
              </w:rPr>
            </w:pPr>
            <w:r w:rsidRPr="00B36436">
              <w:rPr>
                <w:rFonts w:ascii="Arial CYR" w:eastAsia="Times New Roman" w:hAnsi="Arial CYR" w:cs="Arial CYR"/>
                <w:sz w:val="20"/>
                <w:szCs w:val="20"/>
              </w:rPr>
              <w:t> </w:t>
            </w:r>
          </w:p>
        </w:tc>
        <w:tc>
          <w:tcPr>
            <w:tcW w:w="1015"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center"/>
              <w:rPr>
                <w:rFonts w:ascii="Arial CYR" w:eastAsia="Times New Roman" w:hAnsi="Arial CYR" w:cs="Arial CYR"/>
                <w:sz w:val="20"/>
                <w:szCs w:val="20"/>
              </w:rPr>
            </w:pPr>
          </w:p>
        </w:tc>
        <w:tc>
          <w:tcPr>
            <w:tcW w:w="1521"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center"/>
              <w:rPr>
                <w:rFonts w:ascii="Arial CYR" w:eastAsia="Times New Roman" w:hAnsi="Arial CYR" w:cs="Arial CYR"/>
                <w:sz w:val="20"/>
                <w:szCs w:val="20"/>
              </w:rPr>
            </w:pPr>
          </w:p>
        </w:tc>
        <w:tc>
          <w:tcPr>
            <w:tcW w:w="1521" w:type="dxa"/>
            <w:tcBorders>
              <w:top w:val="nil"/>
              <w:left w:val="nil"/>
              <w:bottom w:val="nil"/>
              <w:right w:val="nil"/>
            </w:tcBorders>
            <w:shd w:val="clear" w:color="auto" w:fill="auto"/>
            <w:noWrap/>
            <w:vAlign w:val="bottom"/>
            <w:hideMark/>
          </w:tcPr>
          <w:p w:rsidR="00B36436" w:rsidRPr="00B36436" w:rsidRDefault="00B36436" w:rsidP="00B36436">
            <w:pPr>
              <w:spacing w:after="0" w:line="240" w:lineRule="auto"/>
              <w:jc w:val="right"/>
              <w:rPr>
                <w:rFonts w:ascii="Arial CYR" w:eastAsia="Times New Roman" w:hAnsi="Arial CYR" w:cs="Arial CYR"/>
                <w:sz w:val="20"/>
                <w:szCs w:val="20"/>
              </w:rPr>
            </w:pPr>
          </w:p>
        </w:tc>
      </w:tr>
    </w:tbl>
    <w:p w:rsidR="00B36436" w:rsidRDefault="00B36436" w:rsidP="00D87358">
      <w:pPr>
        <w:spacing w:after="0" w:line="240" w:lineRule="auto"/>
        <w:jc w:val="both"/>
        <w:rPr>
          <w:sz w:val="20"/>
          <w:szCs w:val="20"/>
        </w:rPr>
      </w:pPr>
    </w:p>
    <w:p w:rsidR="001605B7" w:rsidRDefault="001605B7" w:rsidP="00D87358">
      <w:pPr>
        <w:spacing w:after="0" w:line="240" w:lineRule="auto"/>
        <w:jc w:val="both"/>
        <w:rPr>
          <w:sz w:val="20"/>
          <w:szCs w:val="20"/>
        </w:rPr>
      </w:pPr>
    </w:p>
    <w:tbl>
      <w:tblPr>
        <w:tblW w:w="15456" w:type="dxa"/>
        <w:tblInd w:w="108" w:type="dxa"/>
        <w:tblLook w:val="04A0"/>
      </w:tblPr>
      <w:tblGrid>
        <w:gridCol w:w="7230"/>
        <w:gridCol w:w="1720"/>
        <w:gridCol w:w="900"/>
        <w:gridCol w:w="1302"/>
        <w:gridCol w:w="1556"/>
        <w:gridCol w:w="1018"/>
        <w:gridCol w:w="1730"/>
      </w:tblGrid>
      <w:tr w:rsidR="001605B7" w:rsidRPr="001605B7" w:rsidTr="001605B7">
        <w:trPr>
          <w:trHeight w:val="360"/>
        </w:trPr>
        <w:tc>
          <w:tcPr>
            <w:tcW w:w="723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bookmarkStart w:id="14" w:name="RANGE!A1:G103"/>
            <w:bookmarkEnd w:id="14"/>
          </w:p>
        </w:tc>
        <w:tc>
          <w:tcPr>
            <w:tcW w:w="172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5606" w:type="dxa"/>
            <w:gridSpan w:val="4"/>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right"/>
              <w:rPr>
                <w:rFonts w:ascii="Times New Roman CYR" w:eastAsia="Times New Roman" w:hAnsi="Times New Roman CYR" w:cs="Times New Roman CYR"/>
                <w:sz w:val="28"/>
                <w:szCs w:val="28"/>
              </w:rPr>
            </w:pPr>
            <w:r w:rsidRPr="001605B7">
              <w:rPr>
                <w:rFonts w:ascii="Times New Roman CYR" w:eastAsia="Times New Roman" w:hAnsi="Times New Roman CYR" w:cs="Times New Roman CYR"/>
                <w:sz w:val="28"/>
                <w:szCs w:val="28"/>
              </w:rPr>
              <w:t>Приложение № 11</w:t>
            </w:r>
          </w:p>
        </w:tc>
      </w:tr>
      <w:tr w:rsidR="001605B7" w:rsidRPr="001605B7" w:rsidTr="001605B7">
        <w:trPr>
          <w:trHeight w:val="360"/>
        </w:trPr>
        <w:tc>
          <w:tcPr>
            <w:tcW w:w="723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5606" w:type="dxa"/>
            <w:gridSpan w:val="4"/>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right"/>
              <w:rPr>
                <w:rFonts w:ascii="Times New Roman CYR" w:eastAsia="Times New Roman" w:hAnsi="Times New Roman CYR" w:cs="Times New Roman CYR"/>
                <w:sz w:val="28"/>
                <w:szCs w:val="28"/>
              </w:rPr>
            </w:pPr>
            <w:r w:rsidRPr="001605B7">
              <w:rPr>
                <w:rFonts w:ascii="Times New Roman CYR" w:eastAsia="Times New Roman" w:hAnsi="Times New Roman CYR" w:cs="Times New Roman CYR"/>
                <w:sz w:val="28"/>
                <w:szCs w:val="28"/>
              </w:rPr>
              <w:t>к решению Ныровской сельской Думы</w:t>
            </w:r>
          </w:p>
        </w:tc>
      </w:tr>
      <w:tr w:rsidR="001605B7" w:rsidRPr="001605B7" w:rsidTr="001605B7">
        <w:trPr>
          <w:trHeight w:val="360"/>
        </w:trPr>
        <w:tc>
          <w:tcPr>
            <w:tcW w:w="723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5606" w:type="dxa"/>
            <w:gridSpan w:val="4"/>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right"/>
              <w:rPr>
                <w:rFonts w:ascii="Times New Roman CYR" w:eastAsia="Times New Roman" w:hAnsi="Times New Roman CYR" w:cs="Times New Roman CYR"/>
                <w:sz w:val="28"/>
                <w:szCs w:val="28"/>
              </w:rPr>
            </w:pPr>
            <w:r w:rsidRPr="001605B7">
              <w:rPr>
                <w:rFonts w:ascii="Times New Roman CYR" w:eastAsia="Times New Roman" w:hAnsi="Times New Roman CYR" w:cs="Times New Roman CYR"/>
                <w:sz w:val="28"/>
                <w:szCs w:val="28"/>
              </w:rPr>
              <w:t>от 20.12.2016 № 48/214</w:t>
            </w:r>
          </w:p>
        </w:tc>
      </w:tr>
      <w:tr w:rsidR="001605B7" w:rsidRPr="001605B7" w:rsidTr="001605B7">
        <w:trPr>
          <w:trHeight w:val="450"/>
        </w:trPr>
        <w:tc>
          <w:tcPr>
            <w:tcW w:w="15456" w:type="dxa"/>
            <w:gridSpan w:val="7"/>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Ведомственная структура расходов бюджета поселения на 2017 год</w:t>
            </w:r>
          </w:p>
        </w:tc>
      </w:tr>
      <w:tr w:rsidR="001605B7" w:rsidRPr="001605B7" w:rsidTr="001605B7">
        <w:trPr>
          <w:trHeight w:val="360"/>
        </w:trPr>
        <w:tc>
          <w:tcPr>
            <w:tcW w:w="13726" w:type="dxa"/>
            <w:gridSpan w:val="6"/>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p>
        </w:tc>
        <w:tc>
          <w:tcPr>
            <w:tcW w:w="1730" w:type="dxa"/>
            <w:tcBorders>
              <w:top w:val="nil"/>
              <w:left w:val="nil"/>
              <w:bottom w:val="nil"/>
              <w:right w:val="nil"/>
            </w:tcBorders>
            <w:shd w:val="clear" w:color="auto" w:fill="auto"/>
            <w:vAlign w:val="bottom"/>
            <w:hideMark/>
          </w:tcPr>
          <w:p w:rsidR="001605B7" w:rsidRPr="001605B7" w:rsidRDefault="001605B7" w:rsidP="001605B7">
            <w:pPr>
              <w:spacing w:after="0" w:line="240" w:lineRule="auto"/>
              <w:rPr>
                <w:rFonts w:ascii="Arial CYR" w:eastAsia="Times New Roman" w:hAnsi="Arial CYR" w:cs="Arial CYR"/>
                <w:i/>
                <w:iCs/>
                <w:sz w:val="20"/>
                <w:szCs w:val="20"/>
              </w:rPr>
            </w:pPr>
          </w:p>
        </w:tc>
      </w:tr>
      <w:tr w:rsidR="001605B7" w:rsidRPr="001605B7" w:rsidTr="001605B7">
        <w:trPr>
          <w:trHeight w:val="225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Наименование расхода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Код главного распорядителя средств бюджета поселения</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Раздел</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Подраздел</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Целевая статья</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Вид расхода</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Сумма (тыс.рублей)</w:t>
            </w:r>
          </w:p>
        </w:tc>
      </w:tr>
      <w:tr w:rsidR="001605B7" w:rsidRPr="001605B7" w:rsidTr="001605B7">
        <w:trPr>
          <w:trHeight w:val="315"/>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w:t>
            </w:r>
          </w:p>
        </w:tc>
        <w:tc>
          <w:tcPr>
            <w:tcW w:w="172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6</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ВСЕГО  РАСХОДОВ</w:t>
            </w:r>
          </w:p>
        </w:tc>
        <w:tc>
          <w:tcPr>
            <w:tcW w:w="172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90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302"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3 922,6</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Ныровское сельское поселение</w:t>
            </w:r>
          </w:p>
        </w:tc>
        <w:tc>
          <w:tcPr>
            <w:tcW w:w="172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302"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3 922,6</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Общегосударственные вопросы</w:t>
            </w:r>
          </w:p>
        </w:tc>
        <w:tc>
          <w:tcPr>
            <w:tcW w:w="172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01</w:t>
            </w:r>
          </w:p>
        </w:tc>
        <w:tc>
          <w:tcPr>
            <w:tcW w:w="1302"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1 240,5</w:t>
            </w:r>
          </w:p>
        </w:tc>
      </w:tr>
      <w:tr w:rsidR="001605B7" w:rsidRPr="001605B7" w:rsidTr="001605B7">
        <w:trPr>
          <w:trHeight w:val="63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Функционирование высшего должностного лица субъекта Российской Федерации и муниципального образования</w:t>
            </w:r>
          </w:p>
        </w:tc>
        <w:tc>
          <w:tcPr>
            <w:tcW w:w="172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01</w:t>
            </w:r>
          </w:p>
        </w:tc>
        <w:tc>
          <w:tcPr>
            <w:tcW w:w="1302"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395,0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Обеспечение деятельности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395,0</w:t>
            </w:r>
          </w:p>
        </w:tc>
      </w:tr>
      <w:tr w:rsidR="001605B7" w:rsidRPr="001605B7" w:rsidTr="001605B7">
        <w:trPr>
          <w:trHeight w:val="63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52000 01000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395,0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Глава муниципального образования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52000 01010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395,0</w:t>
            </w:r>
          </w:p>
        </w:tc>
      </w:tr>
      <w:tr w:rsidR="001605B7" w:rsidRPr="001605B7" w:rsidTr="001605B7">
        <w:trPr>
          <w:trHeight w:val="99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52000 01010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395,0</w:t>
            </w:r>
          </w:p>
        </w:tc>
      </w:tr>
      <w:tr w:rsidR="001605B7" w:rsidRPr="001605B7" w:rsidTr="001605B7">
        <w:trPr>
          <w:trHeight w:val="97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04</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768,8</w:t>
            </w:r>
          </w:p>
        </w:tc>
      </w:tr>
      <w:tr w:rsidR="001605B7" w:rsidRPr="001605B7" w:rsidTr="001605B7">
        <w:trPr>
          <w:trHeight w:val="67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"Развитие местного самоуправления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768,8</w:t>
            </w:r>
          </w:p>
        </w:tc>
      </w:tr>
      <w:tr w:rsidR="001605B7" w:rsidRPr="001605B7" w:rsidTr="001605B7">
        <w:trPr>
          <w:trHeight w:val="60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01000 01000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768,8</w:t>
            </w:r>
          </w:p>
        </w:tc>
      </w:tr>
      <w:tr w:rsidR="001605B7" w:rsidRPr="001605B7" w:rsidTr="001605B7">
        <w:trPr>
          <w:trHeight w:val="43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Центральный аппарат</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768,8</w:t>
            </w:r>
          </w:p>
        </w:tc>
      </w:tr>
      <w:tr w:rsidR="001605B7" w:rsidRPr="001605B7" w:rsidTr="001605B7">
        <w:trPr>
          <w:trHeight w:val="94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615,0</w:t>
            </w:r>
          </w:p>
        </w:tc>
      </w:tr>
      <w:tr w:rsidR="001605B7" w:rsidRPr="001605B7" w:rsidTr="001605B7">
        <w:trPr>
          <w:trHeight w:val="40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134,9</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Иные бюджетные ассигнования</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18,9</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Обеспечение проведения выборов и референдумов</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07</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75,6</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Обеспечение деятельности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07</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75,6</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Проведение выборов и референдумов</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07</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52000 05000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75,6</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Выборы депутатов сельской Думы</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07</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52000 05020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54,2</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07</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52000 05020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54,2</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Референдум по самообложению граждан</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07</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52000 05040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21,4</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07</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52000 05040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21,4</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Резервные фонды</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11</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1,1</w:t>
            </w:r>
          </w:p>
        </w:tc>
      </w:tr>
      <w:tr w:rsidR="001605B7" w:rsidRPr="001605B7" w:rsidTr="001605B7">
        <w:trPr>
          <w:trHeight w:val="75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Резервные фонды</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02000 07000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lastRenderedPageBreak/>
              <w:t>Резервные фонды местных администраций</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02000 07030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Иные бюджетные ассигнования</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02000 07030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Национальная оборона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58,4</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Мобилизационная и вневойсковая подготовка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58,4</w:t>
            </w:r>
          </w:p>
        </w:tc>
      </w:tr>
      <w:tr w:rsidR="001605B7" w:rsidRPr="001605B7" w:rsidTr="001605B7">
        <w:trPr>
          <w:trHeight w:val="73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58,4</w:t>
            </w:r>
          </w:p>
        </w:tc>
      </w:tr>
      <w:tr w:rsidR="001605B7" w:rsidRPr="001605B7" w:rsidTr="001605B7">
        <w:trPr>
          <w:trHeight w:val="97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58,4</w:t>
            </w:r>
          </w:p>
        </w:tc>
      </w:tr>
      <w:tr w:rsidR="001605B7" w:rsidRPr="001605B7" w:rsidTr="001605B7">
        <w:trPr>
          <w:trHeight w:val="91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52,5</w:t>
            </w:r>
          </w:p>
        </w:tc>
      </w:tr>
      <w:tr w:rsidR="001605B7" w:rsidRPr="001605B7" w:rsidTr="001605B7">
        <w:trPr>
          <w:trHeight w:val="42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5,9</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10,0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Обеспечение пожарной безопасности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10,0</w:t>
            </w:r>
          </w:p>
        </w:tc>
      </w:tr>
      <w:tr w:rsidR="001605B7" w:rsidRPr="001605B7" w:rsidTr="001605B7">
        <w:trPr>
          <w:trHeight w:val="72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r>
      <w:tr w:rsidR="001605B7" w:rsidRPr="001605B7" w:rsidTr="001605B7">
        <w:trPr>
          <w:trHeight w:val="42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02000 04000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r>
      <w:tr w:rsidR="001605B7" w:rsidRPr="001605B7" w:rsidTr="001605B7">
        <w:trPr>
          <w:trHeight w:val="6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области национальной безопасности и правоохранительной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02000 04030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r>
      <w:tr w:rsidR="001605B7" w:rsidRPr="001605B7" w:rsidTr="001605B7">
        <w:trPr>
          <w:trHeight w:val="39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02000 04030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r>
      <w:tr w:rsidR="001605B7" w:rsidRPr="001605B7" w:rsidTr="001605B7">
        <w:trPr>
          <w:trHeight w:val="42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Национальная экономика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232,5</w:t>
            </w:r>
          </w:p>
        </w:tc>
      </w:tr>
      <w:tr w:rsidR="001605B7" w:rsidRPr="001605B7" w:rsidTr="001605B7">
        <w:trPr>
          <w:trHeight w:val="40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Дорожное хозяйство (дорожные фонды)</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09</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182,5</w:t>
            </w:r>
          </w:p>
        </w:tc>
      </w:tr>
      <w:tr w:rsidR="001605B7" w:rsidRPr="001605B7" w:rsidTr="001605B7">
        <w:trPr>
          <w:trHeight w:val="70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09</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182,5</w:t>
            </w:r>
          </w:p>
        </w:tc>
      </w:tr>
      <w:tr w:rsidR="001605B7" w:rsidRPr="001605B7" w:rsidTr="001605B7">
        <w:trPr>
          <w:trHeight w:val="40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lastRenderedPageBreak/>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09</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182,5</w:t>
            </w:r>
          </w:p>
        </w:tc>
      </w:tr>
      <w:tr w:rsidR="001605B7" w:rsidRPr="001605B7" w:rsidTr="001605B7">
        <w:trPr>
          <w:trHeight w:val="67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Содержание и ремонт автомобильных дорог и инженерных сооружений на них в границах  поселений в рамках благоустройства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09</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03000 04320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182,5</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09</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03000 04320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182,5</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Другие вопросы в области национальной экономики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50,0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Обеспечение деятельности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50,0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52000 04000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50,0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Общегосударственные мероприятия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52000 04200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50,0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12</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52000 04200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50,0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Жилищно-коммунальное хозяйство</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 xml:space="preserve">05 </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1750,7</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Коммунальное хозяйство</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1355,3</w:t>
            </w:r>
          </w:p>
        </w:tc>
      </w:tr>
      <w:tr w:rsidR="001605B7" w:rsidRPr="001605B7" w:rsidTr="001605B7">
        <w:trPr>
          <w:trHeight w:val="69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1352,9</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04000 04000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527,6</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Поддержка жилищно-коммунального  хозяйства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527,6</w:t>
            </w:r>
          </w:p>
        </w:tc>
      </w:tr>
      <w:tr w:rsidR="001605B7" w:rsidRPr="001605B7" w:rsidTr="001605B7">
        <w:trPr>
          <w:trHeight w:val="37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507,6</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Иные бюджетные ассигнования</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r>
      <w:tr w:rsidR="001605B7" w:rsidRPr="001605B7" w:rsidTr="001605B7">
        <w:trPr>
          <w:trHeight w:val="67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04000 15000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825,3</w:t>
            </w:r>
          </w:p>
        </w:tc>
      </w:tr>
      <w:tr w:rsidR="001605B7" w:rsidRPr="001605B7" w:rsidTr="001605B7">
        <w:trPr>
          <w:trHeight w:val="69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04000 15170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825,3</w:t>
            </w:r>
          </w:p>
        </w:tc>
      </w:tr>
      <w:tr w:rsidR="001605B7" w:rsidRPr="001605B7" w:rsidTr="001605B7">
        <w:trPr>
          <w:trHeight w:val="37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04000 15170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825,3</w:t>
            </w:r>
          </w:p>
        </w:tc>
      </w:tr>
      <w:tr w:rsidR="001605B7" w:rsidRPr="001605B7" w:rsidTr="001605B7">
        <w:trPr>
          <w:trHeight w:val="63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06000 00000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06000 04000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lastRenderedPageBreak/>
              <w:t>Поддержка  жилищно-коммунального  хозяйства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06000 04500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r>
      <w:tr w:rsidR="001605B7" w:rsidRPr="001605B7" w:rsidTr="001605B7">
        <w:trPr>
          <w:trHeight w:val="34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06000 04500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Благоустройство</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395,4</w:t>
            </w:r>
          </w:p>
        </w:tc>
      </w:tr>
      <w:tr w:rsidR="001605B7" w:rsidRPr="001605B7" w:rsidTr="001605B7">
        <w:trPr>
          <w:trHeight w:val="64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395,4</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40,0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по благоустройству</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03000 04600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37,0</w:t>
            </w:r>
          </w:p>
        </w:tc>
      </w:tr>
      <w:tr w:rsidR="001605B7" w:rsidRPr="001605B7" w:rsidTr="001605B7">
        <w:trPr>
          <w:trHeight w:val="67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03000 04610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11,0</w:t>
            </w:r>
          </w:p>
        </w:tc>
      </w:tr>
      <w:tr w:rsidR="001605B7" w:rsidRPr="001605B7" w:rsidTr="001605B7">
        <w:trPr>
          <w:trHeight w:val="37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03000 04610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Уличное освещение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03000 04620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20,0</w:t>
            </w:r>
          </w:p>
        </w:tc>
      </w:tr>
      <w:tr w:rsidR="001605B7" w:rsidRPr="001605B7" w:rsidTr="001605B7">
        <w:trPr>
          <w:trHeight w:val="37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03000 04620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Прочие мероприятия по благоустройству</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03000 04650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6,0</w:t>
            </w:r>
          </w:p>
        </w:tc>
      </w:tr>
      <w:tr w:rsidR="001605B7" w:rsidRPr="001605B7" w:rsidTr="001605B7">
        <w:trPr>
          <w:trHeight w:val="37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03000 04650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6,0</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Организация и содержание мест захоронения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03000 04700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3,0</w:t>
            </w:r>
          </w:p>
        </w:tc>
      </w:tr>
      <w:tr w:rsidR="001605B7" w:rsidRPr="001605B7" w:rsidTr="001605B7">
        <w:trPr>
          <w:trHeight w:val="37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03000 04700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3,0</w:t>
            </w:r>
          </w:p>
        </w:tc>
      </w:tr>
      <w:tr w:rsidR="001605B7" w:rsidRPr="001605B7" w:rsidTr="001605B7">
        <w:trPr>
          <w:trHeight w:val="67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03000 15000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355,4</w:t>
            </w:r>
          </w:p>
        </w:tc>
      </w:tr>
      <w:tr w:rsidR="001605B7" w:rsidRPr="001605B7" w:rsidTr="001605B7">
        <w:trPr>
          <w:trHeight w:val="64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Инвестиционные программы и проекты развития общественной инфраструктуры муниципальных образований в Кировской области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03000 15170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355,4</w:t>
            </w:r>
          </w:p>
        </w:tc>
      </w:tr>
      <w:tr w:rsidR="001605B7" w:rsidRPr="001605B7" w:rsidTr="001605B7">
        <w:trPr>
          <w:trHeight w:val="37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03000 15170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355,4</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Социальная политика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76,6</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Пенсионное обеспечение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01</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76,6</w:t>
            </w:r>
          </w:p>
        </w:tc>
      </w:tr>
      <w:tr w:rsidR="001605B7" w:rsidRPr="001605B7" w:rsidTr="001605B7">
        <w:trPr>
          <w:trHeight w:val="63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lastRenderedPageBreak/>
              <w:t>Муниципальная программа "Развитие местного самоуправления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Доплаты к пенсиям, дополнительное пенсионное обеспечение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01000 08000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r>
      <w:tr w:rsidR="001605B7" w:rsidRPr="001605B7" w:rsidTr="001605B7">
        <w:trPr>
          <w:trHeight w:val="375"/>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Пенсия за выслугу лет государственным и   муниципальным гражданским служащим</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01000 08040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Социальное обеспечение и иные выплаты населению</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01000 08040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Физическая культура и спорт</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553,9</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Массовый спорт</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553,9</w:t>
            </w:r>
          </w:p>
        </w:tc>
      </w:tr>
      <w:tr w:rsidR="001605B7" w:rsidRPr="001605B7" w:rsidTr="001605B7">
        <w:trPr>
          <w:trHeight w:val="63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553,9</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553,9</w:t>
            </w:r>
          </w:p>
        </w:tc>
      </w:tr>
      <w:tr w:rsidR="001605B7" w:rsidRPr="001605B7" w:rsidTr="001605B7">
        <w:trPr>
          <w:trHeight w:val="94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410,0</w:t>
            </w:r>
          </w:p>
        </w:tc>
      </w:tr>
      <w:tr w:rsidR="001605B7" w:rsidRPr="001605B7" w:rsidTr="001605B7">
        <w:trPr>
          <w:trHeight w:val="315"/>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94,8</w:t>
            </w:r>
          </w:p>
        </w:tc>
      </w:tr>
      <w:tr w:rsidR="001605B7" w:rsidRPr="001605B7" w:rsidTr="001605B7">
        <w:trPr>
          <w:trHeight w:val="360"/>
        </w:trPr>
        <w:tc>
          <w:tcPr>
            <w:tcW w:w="7230"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Иные бюджетные ассигнования</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5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49,1</w:t>
            </w:r>
          </w:p>
        </w:tc>
      </w:tr>
    </w:tbl>
    <w:p w:rsidR="001605B7" w:rsidRDefault="001605B7" w:rsidP="00D87358">
      <w:pPr>
        <w:spacing w:after="0" w:line="240" w:lineRule="auto"/>
        <w:jc w:val="both"/>
        <w:rPr>
          <w:sz w:val="20"/>
          <w:szCs w:val="20"/>
        </w:rPr>
      </w:pPr>
    </w:p>
    <w:tbl>
      <w:tblPr>
        <w:tblW w:w="15973" w:type="dxa"/>
        <w:tblInd w:w="108" w:type="dxa"/>
        <w:tblLook w:val="04A0"/>
      </w:tblPr>
      <w:tblGrid>
        <w:gridCol w:w="6237"/>
        <w:gridCol w:w="1720"/>
        <w:gridCol w:w="900"/>
        <w:gridCol w:w="1302"/>
        <w:gridCol w:w="1540"/>
        <w:gridCol w:w="1018"/>
        <w:gridCol w:w="1526"/>
        <w:gridCol w:w="1730"/>
      </w:tblGrid>
      <w:tr w:rsidR="001605B7" w:rsidRPr="001605B7" w:rsidTr="001605B7">
        <w:trPr>
          <w:trHeight w:val="464"/>
        </w:trPr>
        <w:tc>
          <w:tcPr>
            <w:tcW w:w="6237"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bookmarkStart w:id="15" w:name="RANGE!A1:H99"/>
            <w:bookmarkEnd w:id="15"/>
          </w:p>
        </w:tc>
        <w:tc>
          <w:tcPr>
            <w:tcW w:w="172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1302"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5814" w:type="dxa"/>
            <w:gridSpan w:val="4"/>
            <w:tcBorders>
              <w:top w:val="nil"/>
              <w:left w:val="nil"/>
              <w:bottom w:val="nil"/>
              <w:right w:val="nil"/>
            </w:tcBorders>
            <w:shd w:val="clear" w:color="auto" w:fill="auto"/>
            <w:noWrap/>
            <w:vAlign w:val="center"/>
            <w:hideMark/>
          </w:tcPr>
          <w:p w:rsidR="001605B7" w:rsidRPr="001605B7" w:rsidRDefault="001605B7" w:rsidP="001605B7">
            <w:pPr>
              <w:spacing w:after="0" w:line="240" w:lineRule="auto"/>
              <w:jc w:val="right"/>
              <w:rPr>
                <w:rFonts w:ascii="Times New Roman CYR" w:eastAsia="Times New Roman" w:hAnsi="Times New Roman CYR" w:cs="Times New Roman CYR"/>
                <w:sz w:val="28"/>
                <w:szCs w:val="28"/>
              </w:rPr>
            </w:pPr>
            <w:r w:rsidRPr="001605B7">
              <w:rPr>
                <w:rFonts w:ascii="Times New Roman CYR" w:eastAsia="Times New Roman" w:hAnsi="Times New Roman CYR" w:cs="Times New Roman CYR"/>
                <w:sz w:val="28"/>
                <w:szCs w:val="28"/>
              </w:rPr>
              <w:t>Приложение № 12</w:t>
            </w:r>
          </w:p>
        </w:tc>
      </w:tr>
      <w:tr w:rsidR="001605B7" w:rsidRPr="001605B7" w:rsidTr="001B4897">
        <w:trPr>
          <w:trHeight w:val="360"/>
        </w:trPr>
        <w:tc>
          <w:tcPr>
            <w:tcW w:w="6237"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1302"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5814" w:type="dxa"/>
            <w:gridSpan w:val="4"/>
            <w:tcBorders>
              <w:top w:val="nil"/>
              <w:left w:val="nil"/>
              <w:bottom w:val="nil"/>
              <w:right w:val="nil"/>
            </w:tcBorders>
            <w:shd w:val="clear" w:color="auto" w:fill="auto"/>
            <w:noWrap/>
            <w:vAlign w:val="center"/>
            <w:hideMark/>
          </w:tcPr>
          <w:p w:rsidR="001605B7" w:rsidRPr="001605B7" w:rsidRDefault="001605B7" w:rsidP="001605B7">
            <w:pPr>
              <w:spacing w:after="0" w:line="240" w:lineRule="auto"/>
              <w:jc w:val="right"/>
              <w:rPr>
                <w:rFonts w:ascii="Times New Roman CYR" w:eastAsia="Times New Roman" w:hAnsi="Times New Roman CYR" w:cs="Times New Roman CYR"/>
                <w:sz w:val="28"/>
                <w:szCs w:val="28"/>
              </w:rPr>
            </w:pPr>
            <w:r w:rsidRPr="001605B7">
              <w:rPr>
                <w:rFonts w:ascii="Times New Roman CYR" w:eastAsia="Times New Roman" w:hAnsi="Times New Roman CYR" w:cs="Times New Roman CYR"/>
                <w:sz w:val="28"/>
                <w:szCs w:val="28"/>
              </w:rPr>
              <w:t>к решению Ныровской сельской Думы</w:t>
            </w:r>
          </w:p>
        </w:tc>
      </w:tr>
      <w:tr w:rsidR="001605B7" w:rsidRPr="001605B7" w:rsidTr="005F46C8">
        <w:trPr>
          <w:trHeight w:val="360"/>
        </w:trPr>
        <w:tc>
          <w:tcPr>
            <w:tcW w:w="6237"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90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1302"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4"/>
                <w:szCs w:val="24"/>
              </w:rPr>
            </w:pPr>
          </w:p>
        </w:tc>
        <w:tc>
          <w:tcPr>
            <w:tcW w:w="5814" w:type="dxa"/>
            <w:gridSpan w:val="4"/>
            <w:tcBorders>
              <w:top w:val="nil"/>
              <w:left w:val="nil"/>
              <w:bottom w:val="nil"/>
              <w:right w:val="nil"/>
            </w:tcBorders>
            <w:shd w:val="clear" w:color="auto" w:fill="auto"/>
            <w:noWrap/>
            <w:vAlign w:val="center"/>
            <w:hideMark/>
          </w:tcPr>
          <w:p w:rsidR="001605B7" w:rsidRPr="001605B7" w:rsidRDefault="001605B7" w:rsidP="001605B7">
            <w:pPr>
              <w:spacing w:after="0" w:line="240" w:lineRule="auto"/>
              <w:jc w:val="right"/>
              <w:rPr>
                <w:rFonts w:ascii="Times New Roman CYR" w:eastAsia="Times New Roman" w:hAnsi="Times New Roman CYR" w:cs="Times New Roman CYR"/>
                <w:sz w:val="28"/>
                <w:szCs w:val="28"/>
              </w:rPr>
            </w:pPr>
            <w:r w:rsidRPr="001605B7">
              <w:rPr>
                <w:rFonts w:ascii="Times New Roman CYR" w:eastAsia="Times New Roman" w:hAnsi="Times New Roman CYR" w:cs="Times New Roman CYR"/>
                <w:sz w:val="28"/>
                <w:szCs w:val="28"/>
              </w:rPr>
              <w:t>от 20.12.2016 № 48/214</w:t>
            </w:r>
          </w:p>
        </w:tc>
      </w:tr>
      <w:tr w:rsidR="001605B7" w:rsidRPr="001605B7" w:rsidTr="001605B7">
        <w:trPr>
          <w:trHeight w:val="450"/>
        </w:trPr>
        <w:tc>
          <w:tcPr>
            <w:tcW w:w="15973" w:type="dxa"/>
            <w:gridSpan w:val="8"/>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Ведомственная структура расходов бюджета поселения</w:t>
            </w:r>
          </w:p>
        </w:tc>
      </w:tr>
      <w:tr w:rsidR="001605B7" w:rsidRPr="001605B7" w:rsidTr="001605B7">
        <w:trPr>
          <w:trHeight w:val="465"/>
        </w:trPr>
        <w:tc>
          <w:tcPr>
            <w:tcW w:w="15973" w:type="dxa"/>
            <w:gridSpan w:val="8"/>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 xml:space="preserve"> на 2018 - 2019 годы</w:t>
            </w:r>
          </w:p>
        </w:tc>
      </w:tr>
      <w:tr w:rsidR="001605B7" w:rsidRPr="001605B7" w:rsidTr="001605B7">
        <w:trPr>
          <w:trHeight w:val="848"/>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Наименование расхода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Код главного распорядителя средств бюджета поселения</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Раздел</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Подраздел</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Целевая статья</w:t>
            </w:r>
          </w:p>
        </w:tc>
        <w:tc>
          <w:tcPr>
            <w:tcW w:w="1018"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Вид расхода</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2018 год Сумма (тыс.рублей)</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2019 год Сумма (тыс.рублей)</w:t>
            </w:r>
          </w:p>
        </w:tc>
      </w:tr>
      <w:tr w:rsidR="001605B7" w:rsidRPr="001605B7" w:rsidTr="001605B7">
        <w:trPr>
          <w:trHeight w:val="315"/>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w:t>
            </w:r>
          </w:p>
        </w:tc>
        <w:tc>
          <w:tcPr>
            <w:tcW w:w="172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w:t>
            </w:r>
          </w:p>
        </w:tc>
        <w:tc>
          <w:tcPr>
            <w:tcW w:w="1302"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6</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ВСЕГО  РАСХОДОВ</w:t>
            </w:r>
          </w:p>
        </w:tc>
        <w:tc>
          <w:tcPr>
            <w:tcW w:w="172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90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302"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2 816,1</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2 890,4</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lastRenderedPageBreak/>
              <w:t>Ныровское сельское поселение</w:t>
            </w:r>
          </w:p>
        </w:tc>
        <w:tc>
          <w:tcPr>
            <w:tcW w:w="172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302"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2 816,1</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2 890,4</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Общегосударственные вопросы</w:t>
            </w:r>
          </w:p>
        </w:tc>
        <w:tc>
          <w:tcPr>
            <w:tcW w:w="172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01</w:t>
            </w:r>
          </w:p>
        </w:tc>
        <w:tc>
          <w:tcPr>
            <w:tcW w:w="1302"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1 260,1</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1 300,0</w:t>
            </w:r>
          </w:p>
        </w:tc>
      </w:tr>
      <w:tr w:rsidR="001605B7" w:rsidRPr="001605B7" w:rsidTr="001605B7">
        <w:trPr>
          <w:trHeight w:val="63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Функционирование высшего должностного лица субъекта Российской Федерации и муниципального образования</w:t>
            </w:r>
          </w:p>
        </w:tc>
        <w:tc>
          <w:tcPr>
            <w:tcW w:w="172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01</w:t>
            </w:r>
          </w:p>
        </w:tc>
        <w:tc>
          <w:tcPr>
            <w:tcW w:w="1302"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420,0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420,0</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Обеспечение деятельности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420,0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420,0</w:t>
            </w:r>
          </w:p>
        </w:tc>
      </w:tr>
      <w:tr w:rsidR="001605B7" w:rsidRPr="001605B7" w:rsidTr="001605B7">
        <w:trPr>
          <w:trHeight w:val="63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52000 01000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420,0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420,0</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Глава муниципального образования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52000 01010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420,0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420,0</w:t>
            </w:r>
          </w:p>
        </w:tc>
      </w:tr>
      <w:tr w:rsidR="001605B7" w:rsidRPr="001605B7" w:rsidTr="001605B7">
        <w:trPr>
          <w:trHeight w:val="99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52000 01010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420,0</w:t>
            </w:r>
          </w:p>
        </w:tc>
      </w:tr>
      <w:tr w:rsidR="001605B7" w:rsidRPr="001605B7" w:rsidTr="001605B7">
        <w:trPr>
          <w:trHeight w:val="97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04</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768,7</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732,8</w:t>
            </w:r>
          </w:p>
        </w:tc>
      </w:tr>
      <w:tr w:rsidR="001605B7" w:rsidRPr="001605B7" w:rsidTr="001605B7">
        <w:trPr>
          <w:trHeight w:val="67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"Развитие местного самоуправления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768,7</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732,8</w:t>
            </w:r>
          </w:p>
        </w:tc>
      </w:tr>
      <w:tr w:rsidR="001605B7" w:rsidRPr="001605B7" w:rsidTr="001605B7">
        <w:trPr>
          <w:trHeight w:val="60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Руководство и управление в сфере установленных функций органов местного самоуправления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01000 01000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768,7</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732,8</w:t>
            </w:r>
          </w:p>
        </w:tc>
      </w:tr>
      <w:tr w:rsidR="001605B7" w:rsidRPr="001605B7" w:rsidTr="001605B7">
        <w:trPr>
          <w:trHeight w:val="43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Центральный аппарат</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768,7</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732,8</w:t>
            </w:r>
          </w:p>
        </w:tc>
      </w:tr>
      <w:tr w:rsidR="001605B7" w:rsidRPr="001605B7" w:rsidTr="001605B7">
        <w:trPr>
          <w:trHeight w:val="945"/>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600,0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580,0</w:t>
            </w:r>
          </w:p>
        </w:tc>
      </w:tr>
      <w:tr w:rsidR="001605B7" w:rsidRPr="001605B7" w:rsidTr="001605B7">
        <w:trPr>
          <w:trHeight w:val="405"/>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150,0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134,1</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Иные бюджетные ассигнования</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01000 01030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18,7</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18,7</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Резервные фонды</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11</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1,1</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1,1</w:t>
            </w:r>
          </w:p>
        </w:tc>
      </w:tr>
      <w:tr w:rsidR="001605B7" w:rsidRPr="001605B7" w:rsidTr="001605B7">
        <w:trPr>
          <w:trHeight w:val="75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lastRenderedPageBreak/>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Резервные фонды</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02000 07000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Резервные фонды местных администраций</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02000 07030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Иные бюджетные ассигнования</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02000 07030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Другие общегосударственные вопросы</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70,3</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146,1</w:t>
            </w:r>
          </w:p>
        </w:tc>
      </w:tr>
      <w:tr w:rsidR="001605B7" w:rsidRPr="001605B7" w:rsidTr="001605B7">
        <w:trPr>
          <w:trHeight w:val="64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"Развитие местного самоуправления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70,3</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146,1</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Условно утверждаемые расходы</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01000 88000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70,3</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146,1</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Иные бюджетные ассигнования</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13</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01000 88000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70,3</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146,1</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Национальная оборона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58,4</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58,4</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Мобилизационная и вневойсковая подготовка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58,4</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58,4</w:t>
            </w:r>
          </w:p>
        </w:tc>
      </w:tr>
      <w:tr w:rsidR="001605B7" w:rsidRPr="001605B7" w:rsidTr="001605B7">
        <w:trPr>
          <w:trHeight w:val="73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58,4</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58,4</w:t>
            </w:r>
          </w:p>
        </w:tc>
      </w:tr>
      <w:tr w:rsidR="001605B7" w:rsidRPr="001605B7" w:rsidTr="001605B7">
        <w:trPr>
          <w:trHeight w:val="97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Субвенции на осуществление первичного воинского учета на территориях, где отсутствуют военные комиссариаты в рамках не программных  расходов федеральных органов исполнительной власти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58,4</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58,4</w:t>
            </w:r>
          </w:p>
        </w:tc>
      </w:tr>
      <w:tr w:rsidR="001605B7" w:rsidRPr="001605B7" w:rsidTr="001605B7">
        <w:trPr>
          <w:trHeight w:val="915"/>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54,0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54,0</w:t>
            </w:r>
          </w:p>
        </w:tc>
      </w:tr>
      <w:tr w:rsidR="001605B7" w:rsidRPr="001605B7" w:rsidTr="001605B7">
        <w:trPr>
          <w:trHeight w:val="42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02000 51180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4,4</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4,4</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10,0</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Обеспечение пожарной безопасности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10,0</w:t>
            </w:r>
          </w:p>
        </w:tc>
      </w:tr>
      <w:tr w:rsidR="001605B7" w:rsidRPr="001605B7" w:rsidTr="001605B7">
        <w:trPr>
          <w:trHeight w:val="7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"Обеспечение безопасности и жизнедеятельности населения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r>
      <w:tr w:rsidR="001605B7" w:rsidRPr="001605B7" w:rsidTr="001605B7">
        <w:trPr>
          <w:trHeight w:val="4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lastRenderedPageBreak/>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02000 04000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r>
      <w:tr w:rsidR="001605B7" w:rsidRPr="001605B7" w:rsidTr="001605B7">
        <w:trPr>
          <w:trHeight w:val="6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области национальной безопасности и правоохранительной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02000 04030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r>
      <w:tr w:rsidR="001605B7" w:rsidRPr="001605B7" w:rsidTr="001605B7">
        <w:trPr>
          <w:trHeight w:val="39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02000 04030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r>
      <w:tr w:rsidR="001605B7" w:rsidRPr="001605B7" w:rsidTr="001605B7">
        <w:trPr>
          <w:trHeight w:val="42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Национальная экономика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176,5</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192,5</w:t>
            </w:r>
          </w:p>
        </w:tc>
      </w:tr>
      <w:tr w:rsidR="001605B7" w:rsidRPr="001605B7" w:rsidTr="001605B7">
        <w:trPr>
          <w:trHeight w:val="40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Дорожное хозяйство (дорожные фонды)</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09</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176,5</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192,5</w:t>
            </w:r>
          </w:p>
        </w:tc>
      </w:tr>
      <w:tr w:rsidR="001605B7" w:rsidRPr="001605B7" w:rsidTr="001605B7">
        <w:trPr>
          <w:trHeight w:val="70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09</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176,5</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192,5</w:t>
            </w:r>
          </w:p>
        </w:tc>
      </w:tr>
      <w:tr w:rsidR="001605B7" w:rsidRPr="001605B7" w:rsidTr="001605B7">
        <w:trPr>
          <w:trHeight w:val="40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09</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176,5</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192,5</w:t>
            </w:r>
          </w:p>
        </w:tc>
      </w:tr>
      <w:tr w:rsidR="001605B7" w:rsidRPr="001605B7" w:rsidTr="001605B7">
        <w:trPr>
          <w:trHeight w:val="67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Содержание и ремонт автомобильных дорог и инженерных сооружений на них в границах  поселений в рамках благоустройства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09</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03000 04320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176,5</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192,5</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09</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03000 04320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176,5</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192,5</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Жилищно-коммунальное хозяйство</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 xml:space="preserve">05 </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640,0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690,0</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Коммунальное хозяйство</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600,0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650,0</w:t>
            </w:r>
          </w:p>
        </w:tc>
      </w:tr>
      <w:tr w:rsidR="001605B7" w:rsidRPr="001605B7" w:rsidTr="001605B7">
        <w:trPr>
          <w:trHeight w:val="69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"Развитие коммунальной и жилищной инфраструктуры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597,6</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647,6</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04000 04000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597,6</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647,6</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Поддержка жилищно-коммунального  хозяйства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597,6</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647,6</w:t>
            </w:r>
          </w:p>
        </w:tc>
      </w:tr>
      <w:tr w:rsidR="001605B7" w:rsidRPr="001605B7" w:rsidTr="001605B7">
        <w:trPr>
          <w:trHeight w:val="375"/>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577,6</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627,6</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Иные бюджетные ассигнования</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04000 04500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r>
      <w:tr w:rsidR="001605B7" w:rsidRPr="001605B7" w:rsidTr="001605B7">
        <w:trPr>
          <w:trHeight w:val="94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"Энергосбережение и повышение энергетической эффективности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06000 00000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06000 04000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lastRenderedPageBreak/>
              <w:t>Поддержка  жилищно-коммунального  хозяйства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06000 04500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r>
      <w:tr w:rsidR="001605B7" w:rsidRPr="001605B7" w:rsidTr="001605B7">
        <w:trPr>
          <w:trHeight w:val="345"/>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06000 04500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2,4</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Благоустройство</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40,0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40,0</w:t>
            </w:r>
          </w:p>
        </w:tc>
      </w:tr>
      <w:tr w:rsidR="001605B7" w:rsidRPr="001605B7" w:rsidTr="001605B7">
        <w:trPr>
          <w:trHeight w:val="64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"Организация благоустройства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40,0</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40,0</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по благоустройству</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03000 04600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37,0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37,0</w:t>
            </w:r>
          </w:p>
        </w:tc>
      </w:tr>
      <w:tr w:rsidR="001605B7" w:rsidRPr="001605B7" w:rsidTr="001605B7">
        <w:trPr>
          <w:trHeight w:val="67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Строительство и содержание автомобильных дорог и инженерных сооружений на них в границах  поселений в рамках благоустройства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03000 04610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11,0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11,0</w:t>
            </w:r>
          </w:p>
        </w:tc>
      </w:tr>
      <w:tr w:rsidR="001605B7" w:rsidRPr="001605B7" w:rsidTr="001605B7">
        <w:trPr>
          <w:trHeight w:val="375"/>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03000 04610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11,0</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Уличное освещение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03000 04620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20,0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20,0</w:t>
            </w:r>
          </w:p>
        </w:tc>
      </w:tr>
      <w:tr w:rsidR="001605B7" w:rsidRPr="001605B7" w:rsidTr="001605B7">
        <w:trPr>
          <w:trHeight w:val="375"/>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03000 04620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Прочие мероприятия по благоустройству</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03000 04650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6,0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6,0</w:t>
            </w:r>
          </w:p>
        </w:tc>
      </w:tr>
      <w:tr w:rsidR="001605B7" w:rsidRPr="001605B7" w:rsidTr="001605B7">
        <w:trPr>
          <w:trHeight w:val="375"/>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03000 04650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6,0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6,0</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Организация и содержание мест захоронения</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05</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03000 04700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3,0</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i/>
                <w:iCs/>
                <w:sz w:val="24"/>
                <w:szCs w:val="24"/>
              </w:rPr>
            </w:pPr>
            <w:r w:rsidRPr="001605B7">
              <w:rPr>
                <w:rFonts w:ascii="Times New Roman" w:eastAsia="Times New Roman" w:hAnsi="Times New Roman" w:cs="Times New Roman"/>
                <w:i/>
                <w:iCs/>
                <w:sz w:val="24"/>
                <w:szCs w:val="24"/>
              </w:rPr>
              <w:t>3,0</w:t>
            </w:r>
          </w:p>
        </w:tc>
      </w:tr>
      <w:tr w:rsidR="001605B7" w:rsidRPr="001605B7" w:rsidTr="001605B7">
        <w:trPr>
          <w:trHeight w:val="375"/>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03000 04700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3,0</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3,0</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Социальная политика</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76,6</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76,6</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Пенсионное обеспечение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01</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76,6</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76,6</w:t>
            </w:r>
          </w:p>
        </w:tc>
      </w:tr>
      <w:tr w:rsidR="001605B7" w:rsidRPr="001605B7" w:rsidTr="001605B7">
        <w:trPr>
          <w:trHeight w:val="63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"Развитие местного самоуправления в муниципальном образовании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Доплаты к пенсиям, дополнительное пенсионное обеспечение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01000 08000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r>
      <w:tr w:rsidR="001605B7" w:rsidRPr="001605B7" w:rsidTr="001605B7">
        <w:trPr>
          <w:trHeight w:val="375"/>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Пенсия за выслугу лет государственным и   муниципальным гражданским служащим</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01000 08040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Социальное обеспечение и иные выплаты населению</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01000 08040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76,6</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lastRenderedPageBreak/>
              <w:t>Физическая культура и спорт</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594,5</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sz w:val="24"/>
                <w:szCs w:val="24"/>
              </w:rPr>
            </w:pPr>
            <w:r w:rsidRPr="001605B7">
              <w:rPr>
                <w:rFonts w:ascii="Times New Roman" w:eastAsia="Times New Roman" w:hAnsi="Times New Roman" w:cs="Times New Roman"/>
                <w:b/>
                <w:bCs/>
                <w:sz w:val="24"/>
                <w:szCs w:val="24"/>
              </w:rPr>
              <w:t>562,9</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Массовый спорт</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594,5</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b/>
                <w:bCs/>
                <w:i/>
                <w:iCs/>
                <w:sz w:val="24"/>
                <w:szCs w:val="24"/>
              </w:rPr>
            </w:pPr>
            <w:r w:rsidRPr="001605B7">
              <w:rPr>
                <w:rFonts w:ascii="Times New Roman" w:eastAsia="Times New Roman" w:hAnsi="Times New Roman" w:cs="Times New Roman"/>
                <w:b/>
                <w:bCs/>
                <w:i/>
                <w:iCs/>
                <w:sz w:val="24"/>
                <w:szCs w:val="24"/>
              </w:rPr>
              <w:t>562,9</w:t>
            </w:r>
          </w:p>
        </w:tc>
      </w:tr>
      <w:tr w:rsidR="001605B7" w:rsidRPr="001605B7" w:rsidTr="001605B7">
        <w:trPr>
          <w:trHeight w:val="63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Муниципальная программа "Развитие физической культуры и спорта на территории муниципального образования Ныровское сельское поселение"</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05000 00000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594,5</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562,9</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Мероприятия в установленной сфере деятельности</w:t>
            </w:r>
          </w:p>
        </w:tc>
        <w:tc>
          <w:tcPr>
            <w:tcW w:w="172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000</w:t>
            </w:r>
          </w:p>
        </w:tc>
        <w:tc>
          <w:tcPr>
            <w:tcW w:w="1526"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594,5</w:t>
            </w:r>
          </w:p>
        </w:tc>
        <w:tc>
          <w:tcPr>
            <w:tcW w:w="1730" w:type="dxa"/>
            <w:tcBorders>
              <w:top w:val="nil"/>
              <w:left w:val="nil"/>
              <w:bottom w:val="single" w:sz="4" w:space="0" w:color="auto"/>
              <w:right w:val="single" w:sz="4" w:space="0" w:color="auto"/>
            </w:tcBorders>
            <w:shd w:val="clear" w:color="auto" w:fill="auto"/>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562,9</w:t>
            </w:r>
          </w:p>
        </w:tc>
      </w:tr>
      <w:tr w:rsidR="001605B7" w:rsidRPr="001605B7" w:rsidTr="001605B7">
        <w:trPr>
          <w:trHeight w:val="945"/>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441,6</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430,0</w:t>
            </w:r>
          </w:p>
        </w:tc>
      </w:tr>
      <w:tr w:rsidR="001605B7" w:rsidRPr="001605B7" w:rsidTr="001605B7">
        <w:trPr>
          <w:trHeight w:val="315"/>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Закупки товаров, работ и услуг для государственных (муниципальных) нужд</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103,8</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93,8</w:t>
            </w:r>
          </w:p>
        </w:tc>
      </w:tr>
      <w:tr w:rsidR="001605B7" w:rsidRPr="001605B7" w:rsidTr="001605B7">
        <w:trPr>
          <w:trHeight w:val="360"/>
        </w:trPr>
        <w:tc>
          <w:tcPr>
            <w:tcW w:w="6237" w:type="dxa"/>
            <w:tcBorders>
              <w:top w:val="nil"/>
              <w:left w:val="single" w:sz="4" w:space="0" w:color="auto"/>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Иные бюджетные ассигнования</w:t>
            </w:r>
          </w:p>
        </w:tc>
        <w:tc>
          <w:tcPr>
            <w:tcW w:w="172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982</w:t>
            </w:r>
          </w:p>
        </w:tc>
        <w:tc>
          <w:tcPr>
            <w:tcW w:w="900"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11</w:t>
            </w:r>
          </w:p>
        </w:tc>
        <w:tc>
          <w:tcPr>
            <w:tcW w:w="1302" w:type="dxa"/>
            <w:tcBorders>
              <w:top w:val="nil"/>
              <w:left w:val="nil"/>
              <w:bottom w:val="single" w:sz="4" w:space="0" w:color="auto"/>
              <w:right w:val="single" w:sz="4" w:space="0" w:color="auto"/>
            </w:tcBorders>
            <w:shd w:val="clear" w:color="000000" w:fill="FFFF00"/>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02</w:t>
            </w:r>
          </w:p>
        </w:tc>
        <w:tc>
          <w:tcPr>
            <w:tcW w:w="154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05000 02360</w:t>
            </w:r>
          </w:p>
        </w:tc>
        <w:tc>
          <w:tcPr>
            <w:tcW w:w="1018"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800</w:t>
            </w:r>
          </w:p>
        </w:tc>
        <w:tc>
          <w:tcPr>
            <w:tcW w:w="1526"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49,1</w:t>
            </w:r>
          </w:p>
        </w:tc>
        <w:tc>
          <w:tcPr>
            <w:tcW w:w="1730" w:type="dxa"/>
            <w:tcBorders>
              <w:top w:val="nil"/>
              <w:left w:val="nil"/>
              <w:bottom w:val="single" w:sz="4" w:space="0" w:color="auto"/>
              <w:right w:val="single" w:sz="4" w:space="0" w:color="auto"/>
            </w:tcBorders>
            <w:shd w:val="clear" w:color="000000" w:fill="FFFF00"/>
            <w:noWrap/>
            <w:vAlign w:val="center"/>
            <w:hideMark/>
          </w:tcPr>
          <w:p w:rsidR="001605B7" w:rsidRPr="001605B7" w:rsidRDefault="001605B7" w:rsidP="001605B7">
            <w:pPr>
              <w:spacing w:after="0" w:line="240" w:lineRule="auto"/>
              <w:jc w:val="right"/>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39,1</w:t>
            </w:r>
          </w:p>
        </w:tc>
      </w:tr>
    </w:tbl>
    <w:p w:rsidR="001605B7" w:rsidRDefault="001605B7" w:rsidP="00D87358">
      <w:pPr>
        <w:spacing w:after="0" w:line="240" w:lineRule="auto"/>
        <w:jc w:val="both"/>
        <w:rPr>
          <w:sz w:val="20"/>
          <w:szCs w:val="20"/>
        </w:rPr>
      </w:pPr>
    </w:p>
    <w:p w:rsidR="001605B7" w:rsidRDefault="001605B7" w:rsidP="00D87358">
      <w:pPr>
        <w:spacing w:after="0" w:line="240" w:lineRule="auto"/>
        <w:jc w:val="both"/>
        <w:rPr>
          <w:sz w:val="20"/>
          <w:szCs w:val="20"/>
        </w:rPr>
      </w:pPr>
    </w:p>
    <w:tbl>
      <w:tblPr>
        <w:tblW w:w="14728" w:type="dxa"/>
        <w:tblInd w:w="72" w:type="dxa"/>
        <w:tblLook w:val="04A0"/>
      </w:tblPr>
      <w:tblGrid>
        <w:gridCol w:w="9108"/>
        <w:gridCol w:w="3840"/>
        <w:gridCol w:w="1780"/>
      </w:tblGrid>
      <w:tr w:rsidR="001605B7" w:rsidRPr="001605B7" w:rsidTr="001605B7">
        <w:trPr>
          <w:trHeight w:val="375"/>
        </w:trPr>
        <w:tc>
          <w:tcPr>
            <w:tcW w:w="9108"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8"/>
                <w:szCs w:val="28"/>
              </w:rPr>
            </w:pPr>
          </w:p>
        </w:tc>
        <w:tc>
          <w:tcPr>
            <w:tcW w:w="5620" w:type="dxa"/>
            <w:gridSpan w:val="2"/>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Приложение № 13</w:t>
            </w:r>
          </w:p>
        </w:tc>
      </w:tr>
      <w:tr w:rsidR="001605B7" w:rsidRPr="001605B7" w:rsidTr="001605B7">
        <w:trPr>
          <w:trHeight w:val="375"/>
        </w:trPr>
        <w:tc>
          <w:tcPr>
            <w:tcW w:w="9108"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8"/>
                <w:szCs w:val="28"/>
              </w:rPr>
            </w:pPr>
          </w:p>
        </w:tc>
        <w:tc>
          <w:tcPr>
            <w:tcW w:w="5620" w:type="dxa"/>
            <w:gridSpan w:val="2"/>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к решению Ныровской сельской Думы</w:t>
            </w:r>
          </w:p>
        </w:tc>
      </w:tr>
      <w:tr w:rsidR="001605B7" w:rsidRPr="001605B7" w:rsidTr="001605B7">
        <w:trPr>
          <w:trHeight w:val="375"/>
        </w:trPr>
        <w:tc>
          <w:tcPr>
            <w:tcW w:w="9108"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8"/>
                <w:szCs w:val="28"/>
              </w:rPr>
            </w:pPr>
          </w:p>
        </w:tc>
        <w:tc>
          <w:tcPr>
            <w:tcW w:w="5620" w:type="dxa"/>
            <w:gridSpan w:val="2"/>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от 20.12.2016 № 48/214</w:t>
            </w:r>
          </w:p>
        </w:tc>
      </w:tr>
      <w:tr w:rsidR="001605B7" w:rsidRPr="001605B7" w:rsidTr="001605B7">
        <w:trPr>
          <w:trHeight w:val="375"/>
        </w:trPr>
        <w:tc>
          <w:tcPr>
            <w:tcW w:w="14728" w:type="dxa"/>
            <w:gridSpan w:val="3"/>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ИСТОЧНИКИ</w:t>
            </w:r>
          </w:p>
        </w:tc>
      </w:tr>
      <w:tr w:rsidR="001605B7" w:rsidRPr="001605B7" w:rsidTr="001605B7">
        <w:trPr>
          <w:trHeight w:val="375"/>
        </w:trPr>
        <w:tc>
          <w:tcPr>
            <w:tcW w:w="14728" w:type="dxa"/>
            <w:gridSpan w:val="3"/>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финансирования дефицита бюджета поселения на 2017 год</w:t>
            </w:r>
          </w:p>
        </w:tc>
      </w:tr>
      <w:tr w:rsidR="001605B7" w:rsidRPr="001605B7" w:rsidTr="001605B7">
        <w:trPr>
          <w:trHeight w:val="660"/>
        </w:trPr>
        <w:tc>
          <w:tcPr>
            <w:tcW w:w="9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Наименование показателя</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Код бюджетной классификации</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Сумма             (тыс. рублей)</w:t>
            </w:r>
          </w:p>
        </w:tc>
      </w:tr>
      <w:tr w:rsidR="001605B7" w:rsidRPr="001605B7" w:rsidTr="001605B7">
        <w:trPr>
          <w:trHeight w:val="484"/>
        </w:trPr>
        <w:tc>
          <w:tcPr>
            <w:tcW w:w="9108"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ИСТОЧНИКИ ВНУТРЕННЕГО ФИНАНСИРОВАНИЯ ДЕФИЦИТОВ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000 01 00 00 00 00 0000 000</w:t>
            </w:r>
          </w:p>
        </w:tc>
        <w:tc>
          <w:tcPr>
            <w:tcW w:w="178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1,0</w:t>
            </w:r>
          </w:p>
        </w:tc>
      </w:tr>
      <w:tr w:rsidR="001605B7" w:rsidRPr="001605B7" w:rsidTr="001605B7">
        <w:trPr>
          <w:trHeight w:val="154"/>
        </w:trPr>
        <w:tc>
          <w:tcPr>
            <w:tcW w:w="9108"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Изменение остатков средств на счетах по учету средств бюджета</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000 01 05 00 00 00 0000 000</w:t>
            </w:r>
          </w:p>
        </w:tc>
        <w:tc>
          <w:tcPr>
            <w:tcW w:w="178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1,0</w:t>
            </w:r>
          </w:p>
        </w:tc>
      </w:tr>
      <w:tr w:rsidR="001605B7" w:rsidRPr="001605B7" w:rsidTr="001605B7">
        <w:trPr>
          <w:trHeight w:val="154"/>
        </w:trPr>
        <w:tc>
          <w:tcPr>
            <w:tcW w:w="9108"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Увеличение остатков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000 01 05 00 00 00 0000 500</w:t>
            </w:r>
          </w:p>
        </w:tc>
        <w:tc>
          <w:tcPr>
            <w:tcW w:w="178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3 921,6</w:t>
            </w:r>
          </w:p>
        </w:tc>
      </w:tr>
      <w:tr w:rsidR="001605B7" w:rsidRPr="001605B7" w:rsidTr="001605B7">
        <w:trPr>
          <w:trHeight w:val="154"/>
        </w:trPr>
        <w:tc>
          <w:tcPr>
            <w:tcW w:w="9108"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Увеличение прочих остатков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000 01 05 02 00 00 0000 500</w:t>
            </w:r>
          </w:p>
        </w:tc>
        <w:tc>
          <w:tcPr>
            <w:tcW w:w="178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3 921,6</w:t>
            </w:r>
          </w:p>
        </w:tc>
      </w:tr>
      <w:tr w:rsidR="001605B7" w:rsidRPr="001605B7" w:rsidTr="001605B7">
        <w:trPr>
          <w:trHeight w:val="154"/>
        </w:trPr>
        <w:tc>
          <w:tcPr>
            <w:tcW w:w="9108"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Увеличение прочих остатков денежных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000 01 05 02 01 00 0000 510</w:t>
            </w:r>
          </w:p>
        </w:tc>
        <w:tc>
          <w:tcPr>
            <w:tcW w:w="178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3 921,6</w:t>
            </w:r>
          </w:p>
        </w:tc>
      </w:tr>
      <w:tr w:rsidR="001605B7" w:rsidRPr="001605B7" w:rsidTr="001605B7">
        <w:trPr>
          <w:trHeight w:val="201"/>
        </w:trPr>
        <w:tc>
          <w:tcPr>
            <w:tcW w:w="9108"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Увеличение прочих остатков денежных средств бюджета поселения</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982 01 05 02 01 10 0000 510</w:t>
            </w:r>
          </w:p>
        </w:tc>
        <w:tc>
          <w:tcPr>
            <w:tcW w:w="178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3 921,6</w:t>
            </w:r>
          </w:p>
        </w:tc>
      </w:tr>
      <w:tr w:rsidR="001605B7" w:rsidRPr="001605B7" w:rsidTr="001605B7">
        <w:trPr>
          <w:trHeight w:val="154"/>
        </w:trPr>
        <w:tc>
          <w:tcPr>
            <w:tcW w:w="9108"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Уменьшение остатков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000 01 05 00 00 00 0000 600</w:t>
            </w:r>
          </w:p>
        </w:tc>
        <w:tc>
          <w:tcPr>
            <w:tcW w:w="178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3 922,6</w:t>
            </w:r>
          </w:p>
        </w:tc>
      </w:tr>
      <w:tr w:rsidR="001605B7" w:rsidRPr="001605B7" w:rsidTr="001605B7">
        <w:trPr>
          <w:trHeight w:val="154"/>
        </w:trPr>
        <w:tc>
          <w:tcPr>
            <w:tcW w:w="9108"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Уменьшение прочих остатков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000 01 05 02 00 00 0000 600</w:t>
            </w:r>
          </w:p>
        </w:tc>
        <w:tc>
          <w:tcPr>
            <w:tcW w:w="178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3 922,6</w:t>
            </w:r>
          </w:p>
        </w:tc>
      </w:tr>
      <w:tr w:rsidR="001605B7" w:rsidRPr="001605B7" w:rsidTr="001605B7">
        <w:trPr>
          <w:trHeight w:val="281"/>
        </w:trPr>
        <w:tc>
          <w:tcPr>
            <w:tcW w:w="9108"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lastRenderedPageBreak/>
              <w:t>Уменьшение прочих остатков денежных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000 01 05 02 01 00 0000 610</w:t>
            </w:r>
          </w:p>
        </w:tc>
        <w:tc>
          <w:tcPr>
            <w:tcW w:w="178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3 922,6</w:t>
            </w:r>
          </w:p>
        </w:tc>
      </w:tr>
      <w:tr w:rsidR="001605B7" w:rsidRPr="001605B7" w:rsidTr="001605B7">
        <w:trPr>
          <w:trHeight w:val="154"/>
        </w:trPr>
        <w:tc>
          <w:tcPr>
            <w:tcW w:w="9108"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Уменьшение прочих остатков денежных средств бюджета поселения</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982 01 05 02 01 10 0000 610</w:t>
            </w:r>
          </w:p>
        </w:tc>
        <w:tc>
          <w:tcPr>
            <w:tcW w:w="178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3 922,6</w:t>
            </w:r>
          </w:p>
        </w:tc>
      </w:tr>
      <w:tr w:rsidR="001605B7" w:rsidRPr="001605B7" w:rsidTr="001605B7">
        <w:trPr>
          <w:trHeight w:val="255"/>
        </w:trPr>
        <w:tc>
          <w:tcPr>
            <w:tcW w:w="9108"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0"/>
                <w:szCs w:val="20"/>
              </w:rPr>
            </w:pPr>
          </w:p>
        </w:tc>
        <w:tc>
          <w:tcPr>
            <w:tcW w:w="384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center"/>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center"/>
              <w:rPr>
                <w:rFonts w:ascii="Times New Roman" w:eastAsia="Times New Roman" w:hAnsi="Times New Roman" w:cs="Times New Roman"/>
                <w:sz w:val="20"/>
                <w:szCs w:val="20"/>
              </w:rPr>
            </w:pPr>
          </w:p>
        </w:tc>
      </w:tr>
    </w:tbl>
    <w:p w:rsidR="001605B7" w:rsidRDefault="001605B7" w:rsidP="00D87358">
      <w:pPr>
        <w:spacing w:after="0" w:line="240" w:lineRule="auto"/>
        <w:jc w:val="both"/>
        <w:rPr>
          <w:sz w:val="20"/>
          <w:szCs w:val="20"/>
        </w:rPr>
      </w:pPr>
    </w:p>
    <w:tbl>
      <w:tblPr>
        <w:tblW w:w="15520" w:type="dxa"/>
        <w:tblInd w:w="72" w:type="dxa"/>
        <w:tblLook w:val="04A0"/>
      </w:tblPr>
      <w:tblGrid>
        <w:gridCol w:w="8400"/>
        <w:gridCol w:w="3840"/>
        <w:gridCol w:w="1620"/>
        <w:gridCol w:w="1660"/>
      </w:tblGrid>
      <w:tr w:rsidR="001605B7" w:rsidRPr="001605B7" w:rsidTr="001605B7">
        <w:trPr>
          <w:trHeight w:val="375"/>
        </w:trPr>
        <w:tc>
          <w:tcPr>
            <w:tcW w:w="840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8"/>
                <w:szCs w:val="28"/>
              </w:rPr>
            </w:pPr>
          </w:p>
        </w:tc>
        <w:tc>
          <w:tcPr>
            <w:tcW w:w="7120" w:type="dxa"/>
            <w:gridSpan w:val="3"/>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Приложение № 14</w:t>
            </w:r>
          </w:p>
        </w:tc>
      </w:tr>
      <w:tr w:rsidR="001605B7" w:rsidRPr="001605B7" w:rsidTr="001605B7">
        <w:trPr>
          <w:trHeight w:val="375"/>
        </w:trPr>
        <w:tc>
          <w:tcPr>
            <w:tcW w:w="840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8"/>
                <w:szCs w:val="28"/>
              </w:rPr>
            </w:pPr>
          </w:p>
        </w:tc>
        <w:tc>
          <w:tcPr>
            <w:tcW w:w="7120" w:type="dxa"/>
            <w:gridSpan w:val="3"/>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к решению Ныровской сельской Думы</w:t>
            </w:r>
          </w:p>
        </w:tc>
      </w:tr>
      <w:tr w:rsidR="001605B7" w:rsidRPr="001605B7" w:rsidTr="001605B7">
        <w:trPr>
          <w:trHeight w:val="375"/>
        </w:trPr>
        <w:tc>
          <w:tcPr>
            <w:tcW w:w="8400" w:type="dxa"/>
            <w:tcBorders>
              <w:top w:val="nil"/>
              <w:left w:val="nil"/>
              <w:bottom w:val="nil"/>
              <w:right w:val="nil"/>
            </w:tcBorders>
            <w:shd w:val="clear" w:color="auto" w:fill="auto"/>
            <w:noWrap/>
            <w:vAlign w:val="bottom"/>
            <w:hideMark/>
          </w:tcPr>
          <w:p w:rsidR="001605B7" w:rsidRPr="001605B7" w:rsidRDefault="001605B7" w:rsidP="001605B7">
            <w:pPr>
              <w:spacing w:after="0" w:line="240" w:lineRule="auto"/>
              <w:rPr>
                <w:rFonts w:ascii="Times New Roman" w:eastAsia="Times New Roman" w:hAnsi="Times New Roman" w:cs="Times New Roman"/>
                <w:sz w:val="28"/>
                <w:szCs w:val="28"/>
              </w:rPr>
            </w:pPr>
          </w:p>
        </w:tc>
        <w:tc>
          <w:tcPr>
            <w:tcW w:w="7120" w:type="dxa"/>
            <w:gridSpan w:val="3"/>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от 20.12.2016 № 48/214</w:t>
            </w:r>
          </w:p>
        </w:tc>
      </w:tr>
      <w:tr w:rsidR="001605B7" w:rsidRPr="001605B7" w:rsidTr="001605B7">
        <w:trPr>
          <w:trHeight w:val="375"/>
        </w:trPr>
        <w:tc>
          <w:tcPr>
            <w:tcW w:w="15520" w:type="dxa"/>
            <w:gridSpan w:val="4"/>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ИСТОЧНИКИ</w:t>
            </w:r>
          </w:p>
        </w:tc>
      </w:tr>
      <w:tr w:rsidR="001605B7" w:rsidRPr="001605B7" w:rsidTr="001605B7">
        <w:trPr>
          <w:trHeight w:val="375"/>
        </w:trPr>
        <w:tc>
          <w:tcPr>
            <w:tcW w:w="15520" w:type="dxa"/>
            <w:gridSpan w:val="4"/>
            <w:tcBorders>
              <w:top w:val="nil"/>
              <w:left w:val="nil"/>
              <w:bottom w:val="nil"/>
              <w:right w:val="nil"/>
            </w:tcBorders>
            <w:shd w:val="clear" w:color="auto" w:fill="auto"/>
            <w:noWrap/>
            <w:vAlign w:val="bottom"/>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финансирования дефицита бюджета поселения  на 2018 - 2019 годы</w:t>
            </w:r>
          </w:p>
        </w:tc>
      </w:tr>
      <w:tr w:rsidR="001605B7" w:rsidRPr="001605B7" w:rsidTr="001605B7">
        <w:trPr>
          <w:trHeight w:val="366"/>
        </w:trPr>
        <w:tc>
          <w:tcPr>
            <w:tcW w:w="8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5B7" w:rsidRPr="001605B7" w:rsidRDefault="001605B7" w:rsidP="001605B7">
            <w:pPr>
              <w:tabs>
                <w:tab w:val="left" w:pos="4964"/>
              </w:tabs>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Наименование показателя</w:t>
            </w:r>
          </w:p>
        </w:tc>
        <w:tc>
          <w:tcPr>
            <w:tcW w:w="384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Код бюджетной классификации</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2018 год Сумма             (тыс. рублей)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1605B7" w:rsidRPr="001605B7" w:rsidRDefault="001605B7" w:rsidP="001605B7">
            <w:pPr>
              <w:spacing w:after="0" w:line="240" w:lineRule="auto"/>
              <w:jc w:val="center"/>
              <w:rPr>
                <w:rFonts w:ascii="Times New Roman" w:eastAsia="Times New Roman" w:hAnsi="Times New Roman" w:cs="Times New Roman"/>
                <w:sz w:val="24"/>
                <w:szCs w:val="24"/>
              </w:rPr>
            </w:pPr>
            <w:r w:rsidRPr="001605B7">
              <w:rPr>
                <w:rFonts w:ascii="Times New Roman" w:eastAsia="Times New Roman" w:hAnsi="Times New Roman" w:cs="Times New Roman"/>
                <w:sz w:val="24"/>
                <w:szCs w:val="24"/>
              </w:rPr>
              <w:t>2019 год Сумма             (тыс. рублей)</w:t>
            </w:r>
          </w:p>
        </w:tc>
      </w:tr>
      <w:tr w:rsidR="001605B7" w:rsidRPr="001605B7" w:rsidTr="001605B7">
        <w:trPr>
          <w:trHeight w:val="492"/>
        </w:trPr>
        <w:tc>
          <w:tcPr>
            <w:tcW w:w="8400"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ИСТОЧНИКИ ВНУТРЕННЕГО ФИНАНСИРОВАНИЯ ДЕФИЦИТОВ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000 01 00 00 00 00 0000 000</w:t>
            </w:r>
          </w:p>
        </w:tc>
        <w:tc>
          <w:tcPr>
            <w:tcW w:w="162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1,0</w:t>
            </w:r>
          </w:p>
        </w:tc>
        <w:tc>
          <w:tcPr>
            <w:tcW w:w="166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2,0</w:t>
            </w:r>
          </w:p>
        </w:tc>
      </w:tr>
      <w:tr w:rsidR="001605B7" w:rsidRPr="001605B7" w:rsidTr="001605B7">
        <w:trPr>
          <w:trHeight w:val="154"/>
        </w:trPr>
        <w:tc>
          <w:tcPr>
            <w:tcW w:w="8400"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Изменение остатков средств на счетах по учету средств бюджета</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000 01 05 00 00 00 0000 000</w:t>
            </w:r>
          </w:p>
        </w:tc>
        <w:tc>
          <w:tcPr>
            <w:tcW w:w="162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1,0</w:t>
            </w:r>
          </w:p>
        </w:tc>
        <w:tc>
          <w:tcPr>
            <w:tcW w:w="166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2,0</w:t>
            </w:r>
          </w:p>
        </w:tc>
      </w:tr>
      <w:tr w:rsidR="001605B7" w:rsidRPr="001605B7" w:rsidTr="001605B7">
        <w:trPr>
          <w:trHeight w:val="154"/>
        </w:trPr>
        <w:tc>
          <w:tcPr>
            <w:tcW w:w="8400"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Увеличение остатков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000 01 05 00 00 00 0000 500</w:t>
            </w:r>
          </w:p>
        </w:tc>
        <w:tc>
          <w:tcPr>
            <w:tcW w:w="162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2 815,1</w:t>
            </w:r>
          </w:p>
        </w:tc>
        <w:tc>
          <w:tcPr>
            <w:tcW w:w="166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2 888,4</w:t>
            </w:r>
          </w:p>
        </w:tc>
      </w:tr>
      <w:tr w:rsidR="001605B7" w:rsidRPr="001605B7" w:rsidTr="001605B7">
        <w:trPr>
          <w:trHeight w:val="154"/>
        </w:trPr>
        <w:tc>
          <w:tcPr>
            <w:tcW w:w="8400"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Увеличение прочих остатков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000 01 05 02 00 00 0000 500</w:t>
            </w:r>
          </w:p>
        </w:tc>
        <w:tc>
          <w:tcPr>
            <w:tcW w:w="162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2 815,1</w:t>
            </w:r>
          </w:p>
        </w:tc>
        <w:tc>
          <w:tcPr>
            <w:tcW w:w="166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2 888,4</w:t>
            </w:r>
          </w:p>
        </w:tc>
      </w:tr>
      <w:tr w:rsidR="001605B7" w:rsidRPr="001605B7" w:rsidTr="001605B7">
        <w:trPr>
          <w:trHeight w:val="154"/>
        </w:trPr>
        <w:tc>
          <w:tcPr>
            <w:tcW w:w="8400"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Увеличение прочих остатков денежных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000 01 05 02 01 00 0000 510</w:t>
            </w:r>
          </w:p>
        </w:tc>
        <w:tc>
          <w:tcPr>
            <w:tcW w:w="162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2 815,1</w:t>
            </w:r>
          </w:p>
        </w:tc>
        <w:tc>
          <w:tcPr>
            <w:tcW w:w="166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2 888,4</w:t>
            </w:r>
          </w:p>
        </w:tc>
      </w:tr>
      <w:tr w:rsidR="001605B7" w:rsidRPr="001605B7" w:rsidTr="001605B7">
        <w:trPr>
          <w:trHeight w:val="223"/>
        </w:trPr>
        <w:tc>
          <w:tcPr>
            <w:tcW w:w="8400"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Увеличение прочих остатков денежных средств бюджета поселения</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982 01 05 02 01 10 0000 510</w:t>
            </w:r>
          </w:p>
        </w:tc>
        <w:tc>
          <w:tcPr>
            <w:tcW w:w="162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2 815,1</w:t>
            </w:r>
          </w:p>
        </w:tc>
        <w:tc>
          <w:tcPr>
            <w:tcW w:w="166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2 888,4</w:t>
            </w:r>
          </w:p>
        </w:tc>
      </w:tr>
      <w:tr w:rsidR="001605B7" w:rsidRPr="001605B7" w:rsidTr="001605B7">
        <w:trPr>
          <w:trHeight w:val="170"/>
        </w:trPr>
        <w:tc>
          <w:tcPr>
            <w:tcW w:w="8400"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Уменьшение остатков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000 01 05 00 00 00 0000 600</w:t>
            </w:r>
          </w:p>
        </w:tc>
        <w:tc>
          <w:tcPr>
            <w:tcW w:w="162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2 816,1</w:t>
            </w:r>
          </w:p>
        </w:tc>
        <w:tc>
          <w:tcPr>
            <w:tcW w:w="166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b/>
                <w:bCs/>
                <w:sz w:val="28"/>
                <w:szCs w:val="28"/>
              </w:rPr>
            </w:pPr>
            <w:r w:rsidRPr="001605B7">
              <w:rPr>
                <w:rFonts w:ascii="Times New Roman" w:eastAsia="Times New Roman" w:hAnsi="Times New Roman" w:cs="Times New Roman"/>
                <w:b/>
                <w:bCs/>
                <w:sz w:val="28"/>
                <w:szCs w:val="28"/>
              </w:rPr>
              <w:t>2 890,4</w:t>
            </w:r>
          </w:p>
        </w:tc>
      </w:tr>
      <w:tr w:rsidR="001605B7" w:rsidRPr="001605B7" w:rsidTr="001605B7">
        <w:trPr>
          <w:trHeight w:val="154"/>
        </w:trPr>
        <w:tc>
          <w:tcPr>
            <w:tcW w:w="8400"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Уменьшение прочих остатков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000 01 05 02 00 00 0000 600</w:t>
            </w:r>
          </w:p>
        </w:tc>
        <w:tc>
          <w:tcPr>
            <w:tcW w:w="162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2 816,1</w:t>
            </w:r>
          </w:p>
        </w:tc>
        <w:tc>
          <w:tcPr>
            <w:tcW w:w="166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2 890,4</w:t>
            </w:r>
          </w:p>
        </w:tc>
      </w:tr>
      <w:tr w:rsidR="001605B7" w:rsidRPr="001605B7" w:rsidTr="001605B7">
        <w:trPr>
          <w:trHeight w:val="154"/>
        </w:trPr>
        <w:tc>
          <w:tcPr>
            <w:tcW w:w="8400"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Уменьшение прочих остатков денежных средств бюджетов</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000 01 05 02 01 00 0000 610</w:t>
            </w:r>
          </w:p>
        </w:tc>
        <w:tc>
          <w:tcPr>
            <w:tcW w:w="162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2 816,1</w:t>
            </w:r>
          </w:p>
        </w:tc>
        <w:tc>
          <w:tcPr>
            <w:tcW w:w="166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2 890,4</w:t>
            </w:r>
          </w:p>
        </w:tc>
      </w:tr>
      <w:tr w:rsidR="001605B7" w:rsidRPr="001605B7" w:rsidTr="001605B7">
        <w:trPr>
          <w:trHeight w:val="154"/>
        </w:trPr>
        <w:tc>
          <w:tcPr>
            <w:tcW w:w="8400" w:type="dxa"/>
            <w:tcBorders>
              <w:top w:val="nil"/>
              <w:left w:val="single" w:sz="4" w:space="0" w:color="auto"/>
              <w:bottom w:val="single" w:sz="4" w:space="0" w:color="auto"/>
              <w:right w:val="single" w:sz="4" w:space="0" w:color="auto"/>
            </w:tcBorders>
            <w:shd w:val="clear" w:color="auto" w:fill="auto"/>
            <w:hideMark/>
          </w:tcPr>
          <w:p w:rsidR="001605B7" w:rsidRPr="001605B7" w:rsidRDefault="001605B7" w:rsidP="001605B7">
            <w:pPr>
              <w:spacing w:after="0" w:line="240" w:lineRule="auto"/>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Уменьшение прочих остатков денежных средств бюджета поселения</w:t>
            </w:r>
          </w:p>
        </w:tc>
        <w:tc>
          <w:tcPr>
            <w:tcW w:w="384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center"/>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982 01 05 02 01 10 0000 610</w:t>
            </w:r>
          </w:p>
        </w:tc>
        <w:tc>
          <w:tcPr>
            <w:tcW w:w="162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2 816,1</w:t>
            </w:r>
          </w:p>
        </w:tc>
        <w:tc>
          <w:tcPr>
            <w:tcW w:w="1660" w:type="dxa"/>
            <w:tcBorders>
              <w:top w:val="nil"/>
              <w:left w:val="nil"/>
              <w:bottom w:val="single" w:sz="4" w:space="0" w:color="auto"/>
              <w:right w:val="single" w:sz="4" w:space="0" w:color="auto"/>
            </w:tcBorders>
            <w:shd w:val="clear" w:color="auto" w:fill="auto"/>
            <w:hideMark/>
          </w:tcPr>
          <w:p w:rsidR="001605B7" w:rsidRPr="001605B7" w:rsidRDefault="001605B7" w:rsidP="001605B7">
            <w:pPr>
              <w:spacing w:after="0" w:line="240" w:lineRule="auto"/>
              <w:jc w:val="right"/>
              <w:rPr>
                <w:rFonts w:ascii="Times New Roman" w:eastAsia="Times New Roman" w:hAnsi="Times New Roman" w:cs="Times New Roman"/>
                <w:sz w:val="28"/>
                <w:szCs w:val="28"/>
              </w:rPr>
            </w:pPr>
            <w:r w:rsidRPr="001605B7">
              <w:rPr>
                <w:rFonts w:ascii="Times New Roman" w:eastAsia="Times New Roman" w:hAnsi="Times New Roman" w:cs="Times New Roman"/>
                <w:sz w:val="28"/>
                <w:szCs w:val="28"/>
              </w:rPr>
              <w:t>2 890,4</w:t>
            </w:r>
          </w:p>
        </w:tc>
      </w:tr>
    </w:tbl>
    <w:p w:rsidR="001605B7" w:rsidRPr="00D919BE" w:rsidRDefault="001605B7" w:rsidP="00D87358">
      <w:pPr>
        <w:spacing w:after="0" w:line="240" w:lineRule="auto"/>
        <w:jc w:val="both"/>
        <w:rPr>
          <w:sz w:val="20"/>
          <w:szCs w:val="20"/>
        </w:rPr>
      </w:pPr>
    </w:p>
    <w:sectPr w:rsidR="001605B7" w:rsidRPr="00D919BE" w:rsidSect="00B36436">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7F7" w:rsidRDefault="00ED67F7" w:rsidP="001B2FC7">
      <w:pPr>
        <w:spacing w:after="0" w:line="240" w:lineRule="auto"/>
      </w:pPr>
      <w:r>
        <w:separator/>
      </w:r>
    </w:p>
  </w:endnote>
  <w:endnote w:type="continuationSeparator" w:id="1">
    <w:p w:rsidR="00ED67F7" w:rsidRDefault="00ED67F7" w:rsidP="001B2F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Book Antiqua">
    <w:panose1 w:val="02040602050305030304"/>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7F7" w:rsidRDefault="00ED67F7" w:rsidP="001B2FC7">
      <w:pPr>
        <w:spacing w:after="0" w:line="240" w:lineRule="auto"/>
      </w:pPr>
      <w:r>
        <w:separator/>
      </w:r>
    </w:p>
  </w:footnote>
  <w:footnote w:type="continuationSeparator" w:id="1">
    <w:p w:rsidR="00ED67F7" w:rsidRDefault="00ED67F7" w:rsidP="001B2F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03C"/>
    <w:multiLevelType w:val="hybridMultilevel"/>
    <w:tmpl w:val="EBBC4D0C"/>
    <w:lvl w:ilvl="0" w:tplc="05643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E40A02"/>
    <w:multiLevelType w:val="hybridMultilevel"/>
    <w:tmpl w:val="549418B4"/>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A4CBB"/>
    <w:multiLevelType w:val="hybridMultilevel"/>
    <w:tmpl w:val="E47ADF2C"/>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1F2CE5"/>
    <w:multiLevelType w:val="hybridMultilevel"/>
    <w:tmpl w:val="20EC7CF6"/>
    <w:lvl w:ilvl="0" w:tplc="05643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2817EF"/>
    <w:multiLevelType w:val="hybridMultilevel"/>
    <w:tmpl w:val="CDDAE4A4"/>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630D6"/>
    <w:multiLevelType w:val="hybridMultilevel"/>
    <w:tmpl w:val="0FAEC14A"/>
    <w:lvl w:ilvl="0" w:tplc="5C24392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2E63EE"/>
    <w:multiLevelType w:val="hybridMultilevel"/>
    <w:tmpl w:val="F4BEBFF4"/>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D0022"/>
    <w:multiLevelType w:val="hybridMultilevel"/>
    <w:tmpl w:val="907C7A0A"/>
    <w:lvl w:ilvl="0" w:tplc="2E943A7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FC2E81"/>
    <w:multiLevelType w:val="hybridMultilevel"/>
    <w:tmpl w:val="95869C68"/>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BE302E"/>
    <w:multiLevelType w:val="hybridMultilevel"/>
    <w:tmpl w:val="2AA2D03C"/>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FD51A4"/>
    <w:multiLevelType w:val="hybridMultilevel"/>
    <w:tmpl w:val="17D6DD7C"/>
    <w:lvl w:ilvl="0" w:tplc="5A48F15A">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8F2059"/>
    <w:multiLevelType w:val="hybridMultilevel"/>
    <w:tmpl w:val="6BDC5DD0"/>
    <w:lvl w:ilvl="0" w:tplc="05643E26">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2">
    <w:nsid w:val="342F1DE0"/>
    <w:multiLevelType w:val="multilevel"/>
    <w:tmpl w:val="6E10E79A"/>
    <w:lvl w:ilvl="0">
      <w:start w:val="1"/>
      <w:numFmt w:val="decimal"/>
      <w:lvlText w:val="%1."/>
      <w:lvlJc w:val="left"/>
      <w:pPr>
        <w:ind w:left="1819" w:hanging="1110"/>
      </w:pPr>
      <w:rPr>
        <w:rFonts w:hint="default"/>
      </w:rPr>
    </w:lvl>
    <w:lvl w:ilvl="1">
      <w:start w:val="1"/>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390D650E"/>
    <w:multiLevelType w:val="multilevel"/>
    <w:tmpl w:val="9FA28242"/>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393C763C"/>
    <w:multiLevelType w:val="hybridMultilevel"/>
    <w:tmpl w:val="7E4EE95C"/>
    <w:lvl w:ilvl="0" w:tplc="05643E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C023DF"/>
    <w:multiLevelType w:val="hybridMultilevel"/>
    <w:tmpl w:val="DC02CB7A"/>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20502F"/>
    <w:multiLevelType w:val="hybridMultilevel"/>
    <w:tmpl w:val="E782293E"/>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F928FD"/>
    <w:multiLevelType w:val="hybridMultilevel"/>
    <w:tmpl w:val="6A4C87C6"/>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A021B7"/>
    <w:multiLevelType w:val="multilevel"/>
    <w:tmpl w:val="F8B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7C2628"/>
    <w:multiLevelType w:val="hybridMultilevel"/>
    <w:tmpl w:val="23A275AC"/>
    <w:lvl w:ilvl="0" w:tplc="05643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F893210"/>
    <w:multiLevelType w:val="hybridMultilevel"/>
    <w:tmpl w:val="9D3E02C8"/>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9A7ACC"/>
    <w:multiLevelType w:val="hybridMultilevel"/>
    <w:tmpl w:val="92D6A6AE"/>
    <w:lvl w:ilvl="0" w:tplc="05643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3"/>
  </w:num>
  <w:num w:numId="4">
    <w:abstractNumId w:val="2"/>
  </w:num>
  <w:num w:numId="5">
    <w:abstractNumId w:val="20"/>
  </w:num>
  <w:num w:numId="6">
    <w:abstractNumId w:val="3"/>
  </w:num>
  <w:num w:numId="7">
    <w:abstractNumId w:val="10"/>
  </w:num>
  <w:num w:numId="8">
    <w:abstractNumId w:val="4"/>
  </w:num>
  <w:num w:numId="9">
    <w:abstractNumId w:val="1"/>
  </w:num>
  <w:num w:numId="10">
    <w:abstractNumId w:val="21"/>
  </w:num>
  <w:num w:numId="11">
    <w:abstractNumId w:val="17"/>
  </w:num>
  <w:num w:numId="12">
    <w:abstractNumId w:val="9"/>
  </w:num>
  <w:num w:numId="13">
    <w:abstractNumId w:val="15"/>
  </w:num>
  <w:num w:numId="14">
    <w:abstractNumId w:val="16"/>
  </w:num>
  <w:num w:numId="15">
    <w:abstractNumId w:val="6"/>
  </w:num>
  <w:num w:numId="16">
    <w:abstractNumId w:val="11"/>
  </w:num>
  <w:num w:numId="17">
    <w:abstractNumId w:val="8"/>
  </w:num>
  <w:num w:numId="18">
    <w:abstractNumId w:val="19"/>
  </w:num>
  <w:num w:numId="19">
    <w:abstractNumId w:val="14"/>
  </w:num>
  <w:num w:numId="20">
    <w:abstractNumId w:val="0"/>
  </w:num>
  <w:num w:numId="21">
    <w:abstractNumId w:val="12"/>
  </w:num>
  <w:num w:numId="22">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42E8"/>
    <w:rsid w:val="000056CC"/>
    <w:rsid w:val="00007C22"/>
    <w:rsid w:val="00013D8D"/>
    <w:rsid w:val="00021440"/>
    <w:rsid w:val="00023423"/>
    <w:rsid w:val="00040CF0"/>
    <w:rsid w:val="000755C7"/>
    <w:rsid w:val="00093DF3"/>
    <w:rsid w:val="00096F28"/>
    <w:rsid w:val="000D3741"/>
    <w:rsid w:val="000E0C80"/>
    <w:rsid w:val="0010097D"/>
    <w:rsid w:val="00103774"/>
    <w:rsid w:val="00110727"/>
    <w:rsid w:val="001227E4"/>
    <w:rsid w:val="00125D4B"/>
    <w:rsid w:val="001427BE"/>
    <w:rsid w:val="00150918"/>
    <w:rsid w:val="001605B7"/>
    <w:rsid w:val="00194B38"/>
    <w:rsid w:val="00196DC4"/>
    <w:rsid w:val="001B2FC7"/>
    <w:rsid w:val="001B71D1"/>
    <w:rsid w:val="001D3380"/>
    <w:rsid w:val="001D6F87"/>
    <w:rsid w:val="001F354B"/>
    <w:rsid w:val="00256F7F"/>
    <w:rsid w:val="00281298"/>
    <w:rsid w:val="0029337E"/>
    <w:rsid w:val="002F40E9"/>
    <w:rsid w:val="002F690B"/>
    <w:rsid w:val="00384142"/>
    <w:rsid w:val="00391F77"/>
    <w:rsid w:val="003B72EE"/>
    <w:rsid w:val="003E5FE0"/>
    <w:rsid w:val="003F21D4"/>
    <w:rsid w:val="004210E7"/>
    <w:rsid w:val="0049716A"/>
    <w:rsid w:val="004B51E1"/>
    <w:rsid w:val="004D42A1"/>
    <w:rsid w:val="004F22E4"/>
    <w:rsid w:val="00500A03"/>
    <w:rsid w:val="005170B5"/>
    <w:rsid w:val="00521719"/>
    <w:rsid w:val="00525C04"/>
    <w:rsid w:val="00542309"/>
    <w:rsid w:val="0058796D"/>
    <w:rsid w:val="005A3B75"/>
    <w:rsid w:val="005B2E0D"/>
    <w:rsid w:val="005E4FDA"/>
    <w:rsid w:val="005F3802"/>
    <w:rsid w:val="00612461"/>
    <w:rsid w:val="00651D90"/>
    <w:rsid w:val="006561B9"/>
    <w:rsid w:val="00670293"/>
    <w:rsid w:val="006B2068"/>
    <w:rsid w:val="006D3000"/>
    <w:rsid w:val="006E58E7"/>
    <w:rsid w:val="00792D9A"/>
    <w:rsid w:val="007C528B"/>
    <w:rsid w:val="007F1168"/>
    <w:rsid w:val="0083398E"/>
    <w:rsid w:val="00842E4A"/>
    <w:rsid w:val="00847456"/>
    <w:rsid w:val="0086344F"/>
    <w:rsid w:val="008A79C5"/>
    <w:rsid w:val="008B7F78"/>
    <w:rsid w:val="008D6B71"/>
    <w:rsid w:val="008F74F6"/>
    <w:rsid w:val="00932D3E"/>
    <w:rsid w:val="00980B3F"/>
    <w:rsid w:val="00982EF5"/>
    <w:rsid w:val="00991810"/>
    <w:rsid w:val="009C2E13"/>
    <w:rsid w:val="009D42E8"/>
    <w:rsid w:val="009E0D90"/>
    <w:rsid w:val="009E2075"/>
    <w:rsid w:val="00A30D7F"/>
    <w:rsid w:val="00A51147"/>
    <w:rsid w:val="00A54FFC"/>
    <w:rsid w:val="00AB00D7"/>
    <w:rsid w:val="00B36436"/>
    <w:rsid w:val="00BB7BFC"/>
    <w:rsid w:val="00BC63D7"/>
    <w:rsid w:val="00C57AFD"/>
    <w:rsid w:val="00CC4C0D"/>
    <w:rsid w:val="00CF0C55"/>
    <w:rsid w:val="00D02B21"/>
    <w:rsid w:val="00D07FA4"/>
    <w:rsid w:val="00D12744"/>
    <w:rsid w:val="00D12F6B"/>
    <w:rsid w:val="00D662EB"/>
    <w:rsid w:val="00D66337"/>
    <w:rsid w:val="00D7421D"/>
    <w:rsid w:val="00D87358"/>
    <w:rsid w:val="00D919BE"/>
    <w:rsid w:val="00D919D5"/>
    <w:rsid w:val="00DA33CB"/>
    <w:rsid w:val="00DB52A3"/>
    <w:rsid w:val="00DC3C17"/>
    <w:rsid w:val="00DE624A"/>
    <w:rsid w:val="00E24955"/>
    <w:rsid w:val="00E42BE8"/>
    <w:rsid w:val="00EB1E92"/>
    <w:rsid w:val="00EC0BC5"/>
    <w:rsid w:val="00ED67F7"/>
    <w:rsid w:val="00F01B05"/>
    <w:rsid w:val="00F558B4"/>
    <w:rsid w:val="00F86C7E"/>
    <w:rsid w:val="00FA52AD"/>
    <w:rsid w:val="00FD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C7"/>
  </w:style>
  <w:style w:type="paragraph" w:styleId="1">
    <w:name w:val="heading 1"/>
    <w:basedOn w:val="a"/>
    <w:next w:val="a"/>
    <w:link w:val="10"/>
    <w:uiPriority w:val="9"/>
    <w:qFormat/>
    <w:rsid w:val="009D42E8"/>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9D42E8"/>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
    <w:semiHidden/>
    <w:unhideWhenUsed/>
    <w:qFormat/>
    <w:rsid w:val="00194B38"/>
    <w:pPr>
      <w:keepNext/>
      <w:spacing w:before="240" w:after="60" w:line="240" w:lineRule="auto"/>
      <w:outlineLvl w:val="2"/>
    </w:pPr>
    <w:rPr>
      <w:rFonts w:asciiTheme="majorHAnsi" w:eastAsiaTheme="majorEastAsia" w:hAnsiTheme="majorHAnsi" w:cs="Times New Roman"/>
      <w:b/>
      <w:bCs/>
      <w:sz w:val="26"/>
      <w:szCs w:val="26"/>
      <w:lang w:val="en-US" w:eastAsia="en-US" w:bidi="en-US"/>
    </w:rPr>
  </w:style>
  <w:style w:type="paragraph" w:styleId="4">
    <w:name w:val="heading 4"/>
    <w:basedOn w:val="a"/>
    <w:next w:val="a"/>
    <w:link w:val="40"/>
    <w:uiPriority w:val="9"/>
    <w:semiHidden/>
    <w:unhideWhenUsed/>
    <w:qFormat/>
    <w:rsid w:val="009D42E8"/>
    <w:pPr>
      <w:keepNext/>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4210E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94B38"/>
    <w:pPr>
      <w:spacing w:before="240" w:after="60" w:line="240" w:lineRule="auto"/>
      <w:outlineLvl w:val="5"/>
    </w:pPr>
    <w:rPr>
      <w:rFonts w:cs="Times New Roman"/>
      <w:b/>
      <w:bCs/>
      <w:lang w:val="en-US" w:eastAsia="en-US" w:bidi="en-US"/>
    </w:rPr>
  </w:style>
  <w:style w:type="paragraph" w:styleId="7">
    <w:name w:val="heading 7"/>
    <w:basedOn w:val="a"/>
    <w:next w:val="a"/>
    <w:link w:val="70"/>
    <w:uiPriority w:val="9"/>
    <w:semiHidden/>
    <w:unhideWhenUsed/>
    <w:qFormat/>
    <w:rsid w:val="00194B38"/>
    <w:pPr>
      <w:spacing w:before="240" w:after="60" w:line="240" w:lineRule="auto"/>
      <w:outlineLvl w:val="6"/>
    </w:pPr>
    <w:rPr>
      <w:rFonts w:cs="Times New Roman"/>
      <w:sz w:val="24"/>
      <w:szCs w:val="24"/>
      <w:lang w:val="en-US" w:eastAsia="en-US" w:bidi="en-US"/>
    </w:rPr>
  </w:style>
  <w:style w:type="paragraph" w:styleId="8">
    <w:name w:val="heading 8"/>
    <w:basedOn w:val="a"/>
    <w:next w:val="a"/>
    <w:link w:val="80"/>
    <w:uiPriority w:val="9"/>
    <w:qFormat/>
    <w:rsid w:val="009D42E8"/>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rsid w:val="009D42E8"/>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2E8"/>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9D42E8"/>
    <w:rPr>
      <w:rFonts w:ascii="Cambria" w:eastAsia="Times New Roman" w:hAnsi="Cambria" w:cs="Times New Roman"/>
      <w:b/>
      <w:bCs/>
      <w:i/>
      <w:iCs/>
      <w:sz w:val="28"/>
      <w:szCs w:val="28"/>
      <w:lang w:eastAsia="en-US"/>
    </w:rPr>
  </w:style>
  <w:style w:type="character" w:customStyle="1" w:styleId="40">
    <w:name w:val="Заголовок 4 Знак"/>
    <w:basedOn w:val="a0"/>
    <w:link w:val="4"/>
    <w:uiPriority w:val="9"/>
    <w:semiHidden/>
    <w:rsid w:val="009D42E8"/>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4210E7"/>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rsid w:val="009D42E8"/>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9D42E8"/>
    <w:rPr>
      <w:rFonts w:ascii="Cambria" w:eastAsia="Times New Roman" w:hAnsi="Cambria" w:cs="Times New Roman"/>
      <w:i/>
      <w:iCs/>
      <w:color w:val="404040"/>
      <w:sz w:val="20"/>
      <w:szCs w:val="20"/>
      <w:lang w:eastAsia="en-US"/>
    </w:rPr>
  </w:style>
  <w:style w:type="table" w:styleId="a3">
    <w:name w:val="Table Grid"/>
    <w:basedOn w:val="a1"/>
    <w:uiPriority w:val="59"/>
    <w:rsid w:val="009D42E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9D42E8"/>
    <w:pPr>
      <w:ind w:left="720"/>
      <w:contextualSpacing/>
    </w:pPr>
    <w:rPr>
      <w:rFonts w:ascii="Calibri" w:eastAsia="Calibri" w:hAnsi="Calibri" w:cs="Times New Roman"/>
      <w:lang w:eastAsia="en-US"/>
    </w:rPr>
  </w:style>
  <w:style w:type="paragraph" w:styleId="31">
    <w:name w:val="Body Text 3"/>
    <w:basedOn w:val="a"/>
    <w:link w:val="32"/>
    <w:semiHidden/>
    <w:rsid w:val="009D42E8"/>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semiHidden/>
    <w:rsid w:val="009D42E8"/>
    <w:rPr>
      <w:rFonts w:ascii="Times New Roman" w:eastAsia="Times New Roman" w:hAnsi="Times New Roman" w:cs="Times New Roman"/>
      <w:sz w:val="28"/>
      <w:szCs w:val="24"/>
    </w:rPr>
  </w:style>
  <w:style w:type="paragraph" w:styleId="a5">
    <w:name w:val="Subtitle"/>
    <w:basedOn w:val="a"/>
    <w:link w:val="a6"/>
    <w:qFormat/>
    <w:rsid w:val="009D42E8"/>
    <w:pPr>
      <w:spacing w:after="0" w:line="240" w:lineRule="auto"/>
      <w:jc w:val="center"/>
    </w:pPr>
    <w:rPr>
      <w:rFonts w:ascii="Times New Roman" w:eastAsia="Times New Roman" w:hAnsi="Times New Roman" w:cs="Times New Roman"/>
      <w:b/>
      <w:sz w:val="28"/>
      <w:szCs w:val="20"/>
    </w:rPr>
  </w:style>
  <w:style w:type="character" w:customStyle="1" w:styleId="a6">
    <w:name w:val="Подзаголовок Знак"/>
    <w:basedOn w:val="a0"/>
    <w:link w:val="a5"/>
    <w:rsid w:val="009D42E8"/>
    <w:rPr>
      <w:rFonts w:ascii="Times New Roman" w:eastAsia="Times New Roman" w:hAnsi="Times New Roman" w:cs="Times New Roman"/>
      <w:b/>
      <w:sz w:val="28"/>
      <w:szCs w:val="20"/>
    </w:rPr>
  </w:style>
  <w:style w:type="paragraph" w:customStyle="1" w:styleId="u">
    <w:name w:val="u"/>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D42E8"/>
  </w:style>
  <w:style w:type="character" w:customStyle="1" w:styleId="apple-converted-space">
    <w:name w:val="apple-converted-space"/>
    <w:basedOn w:val="a0"/>
    <w:rsid w:val="009D42E8"/>
  </w:style>
  <w:style w:type="paragraph" w:customStyle="1" w:styleId="formattext">
    <w:name w:val="formattex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D42E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basedOn w:val="a0"/>
    <w:uiPriority w:val="99"/>
    <w:rsid w:val="009D42E8"/>
    <w:rPr>
      <w:color w:val="0000FF"/>
      <w:u w:val="single"/>
    </w:rPr>
  </w:style>
  <w:style w:type="paragraph" w:customStyle="1" w:styleId="ConsPlusDocList">
    <w:name w:val="ConsPlusDocList"/>
    <w:next w:val="a"/>
    <w:rsid w:val="009D42E8"/>
    <w:pPr>
      <w:widowControl w:val="0"/>
      <w:suppressAutoHyphens/>
      <w:spacing w:after="0" w:line="240" w:lineRule="auto"/>
    </w:pPr>
    <w:rPr>
      <w:rFonts w:ascii="Arial" w:eastAsia="Arial" w:hAnsi="Arial" w:cs="Arial"/>
      <w:sz w:val="20"/>
      <w:szCs w:val="20"/>
      <w:lang w:eastAsia="hi-IN" w:bidi="hi-IN"/>
    </w:rPr>
  </w:style>
  <w:style w:type="paragraph" w:styleId="a8">
    <w:name w:val="Normal (Web)"/>
    <w:basedOn w:val="a"/>
    <w:uiPriority w:val="99"/>
    <w:unhideWhenUsed/>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D42E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uiPriority w:val="99"/>
    <w:rsid w:val="009D42E8"/>
    <w:pPr>
      <w:widowControl w:val="0"/>
      <w:autoSpaceDE w:val="0"/>
      <w:autoSpaceDN w:val="0"/>
      <w:adjustRightInd w:val="0"/>
      <w:spacing w:after="0" w:line="240" w:lineRule="auto"/>
    </w:pPr>
    <w:rPr>
      <w:rFonts w:ascii="Calibri" w:eastAsia="Times New Roman" w:hAnsi="Calibri" w:cs="Calibri"/>
    </w:rPr>
  </w:style>
  <w:style w:type="character" w:customStyle="1" w:styleId="apple-style-span">
    <w:name w:val="apple-style-span"/>
    <w:rsid w:val="009D42E8"/>
  </w:style>
  <w:style w:type="paragraph" w:styleId="a9">
    <w:name w:val="Body Text"/>
    <w:basedOn w:val="a"/>
    <w:link w:val="aa"/>
    <w:semiHidden/>
    <w:rsid w:val="009D42E8"/>
    <w:pPr>
      <w:suppressAutoHyphens/>
      <w:spacing w:after="0" w:line="240" w:lineRule="auto"/>
    </w:pPr>
    <w:rPr>
      <w:rFonts w:ascii="Times New Roman" w:eastAsia="Times New Roman" w:hAnsi="Times New Roman" w:cs="Times New Roman"/>
      <w:color w:val="000000"/>
      <w:sz w:val="36"/>
      <w:szCs w:val="36"/>
      <w:lang w:eastAsia="ar-SA"/>
    </w:rPr>
  </w:style>
  <w:style w:type="character" w:customStyle="1" w:styleId="aa">
    <w:name w:val="Основной текст Знак"/>
    <w:basedOn w:val="a0"/>
    <w:link w:val="a9"/>
    <w:semiHidden/>
    <w:rsid w:val="009D42E8"/>
    <w:rPr>
      <w:rFonts w:ascii="Times New Roman" w:eastAsia="Times New Roman" w:hAnsi="Times New Roman" w:cs="Times New Roman"/>
      <w:color w:val="000000"/>
      <w:sz w:val="36"/>
      <w:szCs w:val="36"/>
      <w:lang w:eastAsia="ar-SA"/>
    </w:rPr>
  </w:style>
  <w:style w:type="paragraph" w:styleId="HTML">
    <w:name w:val="HTML Preformatted"/>
    <w:basedOn w:val="a"/>
    <w:link w:val="HTML0"/>
    <w:rsid w:val="009D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D42E8"/>
    <w:rPr>
      <w:rFonts w:ascii="Courier New" w:eastAsia="Times New Roman" w:hAnsi="Courier New" w:cs="Courier New"/>
      <w:sz w:val="20"/>
      <w:szCs w:val="20"/>
    </w:rPr>
  </w:style>
  <w:style w:type="paragraph" w:styleId="ab">
    <w:name w:val="No Spacing"/>
    <w:aliases w:val="Стандарт"/>
    <w:basedOn w:val="a"/>
    <w:link w:val="ac"/>
    <w:qFormat/>
    <w:rsid w:val="009D42E8"/>
    <w:pPr>
      <w:spacing w:after="0" w:line="240" w:lineRule="auto"/>
    </w:pPr>
    <w:rPr>
      <w:rFonts w:ascii="Calibri" w:eastAsia="Times New Roman" w:hAnsi="Calibri" w:cs="Times New Roman"/>
      <w:sz w:val="20"/>
      <w:szCs w:val="20"/>
      <w:lang w:val="en-US" w:bidi="en-US"/>
    </w:rPr>
  </w:style>
  <w:style w:type="character" w:customStyle="1" w:styleId="ac">
    <w:name w:val="Без интервала Знак"/>
    <w:aliases w:val="Стандарт Знак"/>
    <w:link w:val="ab"/>
    <w:rsid w:val="009D42E8"/>
    <w:rPr>
      <w:rFonts w:ascii="Calibri" w:eastAsia="Times New Roman" w:hAnsi="Calibri" w:cs="Times New Roman"/>
      <w:sz w:val="20"/>
      <w:szCs w:val="20"/>
      <w:lang w:val="en-US" w:bidi="en-US"/>
    </w:rPr>
  </w:style>
  <w:style w:type="paragraph" w:customStyle="1" w:styleId="p7">
    <w:name w:val="p7"/>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9D42E8"/>
  </w:style>
  <w:style w:type="paragraph" w:customStyle="1" w:styleId="p9">
    <w:name w:val="p9"/>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ubtle Emphasis"/>
    <w:uiPriority w:val="19"/>
    <w:qFormat/>
    <w:rsid w:val="009D42E8"/>
    <w:rPr>
      <w:i/>
      <w:iCs/>
      <w:color w:val="808080"/>
    </w:rPr>
  </w:style>
  <w:style w:type="paragraph" w:customStyle="1" w:styleId="Style5">
    <w:name w:val="Style5"/>
    <w:basedOn w:val="a"/>
    <w:uiPriority w:val="99"/>
    <w:rsid w:val="009D42E8"/>
    <w:pPr>
      <w:widowControl w:val="0"/>
      <w:autoSpaceDE w:val="0"/>
      <w:autoSpaceDN w:val="0"/>
      <w:adjustRightInd w:val="0"/>
      <w:spacing w:after="0" w:line="242" w:lineRule="exact"/>
    </w:pPr>
    <w:rPr>
      <w:rFonts w:ascii="Times New Roman" w:eastAsia="Times New Roman" w:hAnsi="Times New Roman" w:cs="Times New Roman"/>
      <w:sz w:val="24"/>
      <w:szCs w:val="24"/>
    </w:rPr>
  </w:style>
  <w:style w:type="character" w:customStyle="1" w:styleId="consplusnormal0">
    <w:name w:val="consplusnormal"/>
    <w:basedOn w:val="a0"/>
    <w:rsid w:val="009D42E8"/>
  </w:style>
  <w:style w:type="paragraph" w:customStyle="1" w:styleId="ConsPlusTitle">
    <w:name w:val="ConsPlusTitle"/>
    <w:uiPriority w:val="99"/>
    <w:rsid w:val="009D42E8"/>
    <w:pPr>
      <w:suppressAutoHyphens/>
      <w:autoSpaceDE w:val="0"/>
      <w:spacing w:after="0" w:line="240" w:lineRule="auto"/>
    </w:pPr>
    <w:rPr>
      <w:rFonts w:ascii="Arial" w:eastAsia="Arial" w:hAnsi="Arial" w:cs="Arial"/>
      <w:b/>
      <w:bCs/>
      <w:sz w:val="20"/>
      <w:szCs w:val="20"/>
      <w:lang w:eastAsia="ar-SA"/>
    </w:rPr>
  </w:style>
  <w:style w:type="paragraph" w:styleId="ae">
    <w:name w:val="header"/>
    <w:basedOn w:val="a"/>
    <w:link w:val="af"/>
    <w:uiPriority w:val="99"/>
    <w:rsid w:val="009D42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42E8"/>
    <w:rPr>
      <w:rFonts w:ascii="Times New Roman" w:eastAsia="Times New Roman" w:hAnsi="Times New Roman" w:cs="Times New Roman"/>
      <w:sz w:val="24"/>
      <w:szCs w:val="24"/>
    </w:rPr>
  </w:style>
  <w:style w:type="character" w:styleId="af0">
    <w:name w:val="page number"/>
    <w:basedOn w:val="a0"/>
    <w:rsid w:val="009D42E8"/>
  </w:style>
  <w:style w:type="paragraph" w:customStyle="1" w:styleId="Style2">
    <w:name w:val="Style2"/>
    <w:basedOn w:val="a"/>
    <w:uiPriority w:val="99"/>
    <w:rsid w:val="009D42E8"/>
    <w:pPr>
      <w:widowControl w:val="0"/>
      <w:autoSpaceDE w:val="0"/>
      <w:autoSpaceDN w:val="0"/>
      <w:adjustRightInd w:val="0"/>
      <w:spacing w:after="0" w:line="322" w:lineRule="exact"/>
      <w:ind w:hanging="432"/>
    </w:pPr>
    <w:rPr>
      <w:rFonts w:ascii="Times New Roman" w:eastAsia="Times New Roman" w:hAnsi="Times New Roman" w:cs="Times New Roman"/>
      <w:sz w:val="24"/>
      <w:szCs w:val="24"/>
    </w:rPr>
  </w:style>
  <w:style w:type="paragraph" w:customStyle="1" w:styleId="heading">
    <w:name w:val="heading"/>
    <w:basedOn w:val="a"/>
    <w:rsid w:val="009D42E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tyle3">
    <w:name w:val="Style3"/>
    <w:basedOn w:val="a"/>
    <w:uiPriority w:val="99"/>
    <w:rsid w:val="009D42E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Normal">
    <w:name w:val="ConsNormal"/>
    <w:rsid w:val="009D42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9D42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9D42E8"/>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Heading0">
    <w:name w:val="Heading"/>
    <w:rsid w:val="009D42E8"/>
    <w:pPr>
      <w:widowControl w:val="0"/>
      <w:autoSpaceDE w:val="0"/>
      <w:autoSpaceDN w:val="0"/>
      <w:adjustRightInd w:val="0"/>
      <w:spacing w:after="0" w:line="240" w:lineRule="auto"/>
    </w:pPr>
    <w:rPr>
      <w:rFonts w:ascii="Arial" w:eastAsia="Times New Roman" w:hAnsi="Arial" w:cs="Arial"/>
      <w:b/>
      <w:bCs/>
    </w:rPr>
  </w:style>
  <w:style w:type="paragraph" w:styleId="af1">
    <w:name w:val="Body Text Indent"/>
    <w:basedOn w:val="a"/>
    <w:link w:val="af2"/>
    <w:unhideWhenUsed/>
    <w:rsid w:val="009D42E8"/>
    <w:pPr>
      <w:spacing w:after="120"/>
      <w:ind w:left="283"/>
    </w:pPr>
    <w:rPr>
      <w:rFonts w:ascii="Calibri" w:eastAsia="Calibri" w:hAnsi="Calibri" w:cs="Times New Roman"/>
      <w:lang w:eastAsia="en-US"/>
    </w:rPr>
  </w:style>
  <w:style w:type="character" w:customStyle="1" w:styleId="af2">
    <w:name w:val="Основной текст с отступом Знак"/>
    <w:basedOn w:val="a0"/>
    <w:link w:val="af1"/>
    <w:rsid w:val="009D42E8"/>
    <w:rPr>
      <w:rFonts w:ascii="Calibri" w:eastAsia="Calibri" w:hAnsi="Calibri" w:cs="Times New Roman"/>
      <w:lang w:eastAsia="en-US"/>
    </w:rPr>
  </w:style>
  <w:style w:type="paragraph" w:styleId="33">
    <w:name w:val="Body Text Indent 3"/>
    <w:basedOn w:val="a"/>
    <w:link w:val="34"/>
    <w:rsid w:val="009D42E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9D42E8"/>
    <w:rPr>
      <w:rFonts w:ascii="Times New Roman" w:eastAsia="Times New Roman" w:hAnsi="Times New Roman" w:cs="Times New Roman"/>
      <w:sz w:val="16"/>
      <w:szCs w:val="16"/>
    </w:rPr>
  </w:style>
  <w:style w:type="paragraph" w:customStyle="1" w:styleId="Style1">
    <w:name w:val="Style1"/>
    <w:basedOn w:val="a"/>
    <w:rsid w:val="009D42E8"/>
    <w:pPr>
      <w:widowControl w:val="0"/>
      <w:autoSpaceDE w:val="0"/>
      <w:autoSpaceDN w:val="0"/>
      <w:adjustRightInd w:val="0"/>
      <w:spacing w:after="0" w:line="274" w:lineRule="exact"/>
      <w:jc w:val="right"/>
    </w:pPr>
    <w:rPr>
      <w:rFonts w:ascii="Times New Roman" w:eastAsia="Times New Roman" w:hAnsi="Times New Roman" w:cs="Times New Roman"/>
      <w:sz w:val="24"/>
      <w:szCs w:val="24"/>
    </w:rPr>
  </w:style>
  <w:style w:type="character" w:customStyle="1" w:styleId="FontStyle17">
    <w:name w:val="Font Style17"/>
    <w:rsid w:val="009D42E8"/>
    <w:rPr>
      <w:rFonts w:ascii="Times New Roman" w:hAnsi="Times New Roman" w:cs="Times New Roman"/>
      <w:sz w:val="22"/>
      <w:szCs w:val="22"/>
    </w:rPr>
  </w:style>
  <w:style w:type="character" w:customStyle="1" w:styleId="FontStyle22">
    <w:name w:val="Font Style22"/>
    <w:rsid w:val="009D42E8"/>
    <w:rPr>
      <w:rFonts w:ascii="Times New Roman" w:hAnsi="Times New Roman" w:cs="Times New Roman"/>
      <w:b/>
      <w:bCs/>
      <w:spacing w:val="-20"/>
      <w:sz w:val="24"/>
      <w:szCs w:val="24"/>
    </w:rPr>
  </w:style>
  <w:style w:type="paragraph" w:customStyle="1" w:styleId="Style6">
    <w:name w:val="Style6"/>
    <w:basedOn w:val="a"/>
    <w:rsid w:val="009D42E8"/>
    <w:pPr>
      <w:widowControl w:val="0"/>
      <w:autoSpaceDE w:val="0"/>
      <w:autoSpaceDN w:val="0"/>
      <w:adjustRightInd w:val="0"/>
      <w:spacing w:after="0" w:line="274" w:lineRule="exact"/>
      <w:ind w:firstLine="540"/>
      <w:jc w:val="both"/>
    </w:pPr>
    <w:rPr>
      <w:rFonts w:ascii="Times New Roman" w:eastAsia="Times New Roman" w:hAnsi="Times New Roman" w:cs="Times New Roman"/>
      <w:sz w:val="24"/>
      <w:szCs w:val="24"/>
    </w:rPr>
  </w:style>
  <w:style w:type="character" w:customStyle="1" w:styleId="FontStyle16">
    <w:name w:val="Font Style16"/>
    <w:rsid w:val="009D42E8"/>
    <w:rPr>
      <w:rFonts w:ascii="Times New Roman" w:hAnsi="Times New Roman" w:cs="Times New Roman"/>
      <w:b/>
      <w:bCs/>
      <w:sz w:val="18"/>
      <w:szCs w:val="18"/>
    </w:rPr>
  </w:style>
  <w:style w:type="paragraph" w:customStyle="1" w:styleId="Style11">
    <w:name w:val="Style11"/>
    <w:basedOn w:val="a"/>
    <w:rsid w:val="009D42E8"/>
    <w:pPr>
      <w:widowControl w:val="0"/>
      <w:autoSpaceDE w:val="0"/>
      <w:autoSpaceDN w:val="0"/>
      <w:adjustRightInd w:val="0"/>
      <w:spacing w:after="0" w:line="281" w:lineRule="exact"/>
      <w:ind w:firstLine="187"/>
    </w:pPr>
    <w:rPr>
      <w:rFonts w:ascii="Times New Roman" w:eastAsia="Times New Roman" w:hAnsi="Times New Roman" w:cs="Times New Roman"/>
      <w:sz w:val="24"/>
      <w:szCs w:val="24"/>
    </w:rPr>
  </w:style>
  <w:style w:type="character" w:customStyle="1" w:styleId="FontStyle19">
    <w:name w:val="Font Style19"/>
    <w:rsid w:val="009D42E8"/>
    <w:rPr>
      <w:rFonts w:ascii="Times New Roman" w:hAnsi="Times New Roman" w:cs="Times New Roman"/>
      <w:b/>
      <w:bCs/>
      <w:i/>
      <w:iCs/>
      <w:spacing w:val="-30"/>
      <w:sz w:val="28"/>
      <w:szCs w:val="28"/>
    </w:rPr>
  </w:style>
  <w:style w:type="character" w:customStyle="1" w:styleId="FontStyle23">
    <w:name w:val="Font Style23"/>
    <w:rsid w:val="009D42E8"/>
    <w:rPr>
      <w:rFonts w:ascii="Times New Roman" w:hAnsi="Times New Roman" w:cs="Times New Roman"/>
      <w:i/>
      <w:iCs/>
      <w:spacing w:val="-20"/>
      <w:sz w:val="20"/>
      <w:szCs w:val="20"/>
    </w:rPr>
  </w:style>
  <w:style w:type="paragraph" w:customStyle="1" w:styleId="11">
    <w:name w:val="Абзац1"/>
    <w:basedOn w:val="a"/>
    <w:rsid w:val="009D42E8"/>
    <w:pPr>
      <w:spacing w:after="60" w:line="360" w:lineRule="exact"/>
      <w:ind w:firstLine="709"/>
      <w:jc w:val="both"/>
    </w:pPr>
    <w:rPr>
      <w:rFonts w:ascii="Times New Roman" w:eastAsia="Times New Roman" w:hAnsi="Times New Roman" w:cs="Times New Roman"/>
      <w:sz w:val="28"/>
      <w:szCs w:val="24"/>
    </w:rPr>
  </w:style>
  <w:style w:type="paragraph" w:styleId="af3">
    <w:name w:val="footer"/>
    <w:basedOn w:val="a"/>
    <w:link w:val="af4"/>
    <w:uiPriority w:val="99"/>
    <w:unhideWhenUsed/>
    <w:rsid w:val="009D42E8"/>
    <w:pPr>
      <w:tabs>
        <w:tab w:val="center" w:pos="4677"/>
        <w:tab w:val="right" w:pos="9355"/>
      </w:tabs>
    </w:pPr>
    <w:rPr>
      <w:rFonts w:ascii="Calibri" w:eastAsia="Calibri" w:hAnsi="Calibri" w:cs="Times New Roman"/>
      <w:lang w:eastAsia="en-US"/>
    </w:rPr>
  </w:style>
  <w:style w:type="character" w:customStyle="1" w:styleId="af4">
    <w:name w:val="Нижний колонтитул Знак"/>
    <w:basedOn w:val="a0"/>
    <w:link w:val="af3"/>
    <w:uiPriority w:val="99"/>
    <w:rsid w:val="009D42E8"/>
    <w:rPr>
      <w:rFonts w:ascii="Calibri" w:eastAsia="Calibri" w:hAnsi="Calibri" w:cs="Times New Roman"/>
      <w:lang w:eastAsia="en-US"/>
    </w:rPr>
  </w:style>
  <w:style w:type="paragraph" w:customStyle="1" w:styleId="af5">
    <w:name w:val="Базовый"/>
    <w:rsid w:val="009D42E8"/>
    <w:pPr>
      <w:tabs>
        <w:tab w:val="left" w:pos="709"/>
      </w:tabs>
      <w:suppressAutoHyphens/>
      <w:spacing w:after="0" w:line="200" w:lineRule="atLeast"/>
    </w:pPr>
    <w:rPr>
      <w:rFonts w:ascii="Times New Roman" w:eastAsia="Times New Roman" w:hAnsi="Times New Roman" w:cs="Times New Roman"/>
      <w:sz w:val="24"/>
      <w:szCs w:val="24"/>
    </w:rPr>
  </w:style>
  <w:style w:type="paragraph" w:customStyle="1" w:styleId="xl66">
    <w:name w:val="xl66"/>
    <w:basedOn w:val="a"/>
    <w:rsid w:val="009D42E8"/>
    <w:pPr>
      <w:spacing w:before="100" w:beforeAutospacing="1" w:after="100" w:afterAutospacing="1" w:line="240" w:lineRule="auto"/>
    </w:pPr>
    <w:rPr>
      <w:rFonts w:ascii="Arial CYR" w:eastAsia="Times New Roman" w:hAnsi="Arial CYR" w:cs="Arial CYR"/>
      <w:i/>
      <w:iCs/>
      <w:sz w:val="24"/>
      <w:szCs w:val="24"/>
    </w:rPr>
  </w:style>
  <w:style w:type="paragraph" w:customStyle="1" w:styleId="xl67">
    <w:name w:val="xl67"/>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a"/>
    <w:rsid w:val="009D42E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9">
    <w:name w:val="xl6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7">
    <w:name w:val="xl7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8">
    <w:name w:val="xl7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1">
    <w:name w:val="xl8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2">
    <w:name w:val="xl8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3">
    <w:name w:val="xl8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84">
    <w:name w:val="xl8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
    <w:rsid w:val="009D42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rPr>
  </w:style>
  <w:style w:type="paragraph" w:customStyle="1" w:styleId="xl87">
    <w:name w:val="xl8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9D42E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
    <w:rsid w:val="009D42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9D42E8"/>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5">
    <w:name w:val="xl95"/>
    <w:basedOn w:val="a"/>
    <w:rsid w:val="009D42E8"/>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6">
    <w:name w:val="xl9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97">
    <w:name w:val="xl97"/>
    <w:basedOn w:val="a"/>
    <w:rsid w:val="009D42E8"/>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8">
    <w:name w:val="xl9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9">
    <w:name w:val="xl9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1">
    <w:name w:val="xl101"/>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2">
    <w:name w:val="xl102"/>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4">
    <w:name w:val="xl10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6">
    <w:name w:val="xl10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7">
    <w:name w:val="xl10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08">
    <w:name w:val="xl108"/>
    <w:basedOn w:val="a"/>
    <w:rsid w:val="009D42E8"/>
    <w:pP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rPr>
  </w:style>
  <w:style w:type="paragraph" w:customStyle="1" w:styleId="xl109">
    <w:name w:val="xl109"/>
    <w:basedOn w:val="a"/>
    <w:rsid w:val="009D42E8"/>
    <w:pP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10">
    <w:name w:val="xl110"/>
    <w:basedOn w:val="a"/>
    <w:rsid w:val="009D42E8"/>
    <w:pPr>
      <w:shd w:val="clear" w:color="000000" w:fill="FFFFFF"/>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1">
    <w:name w:val="xl111"/>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sz w:val="24"/>
      <w:szCs w:val="24"/>
    </w:rPr>
  </w:style>
  <w:style w:type="paragraph" w:customStyle="1" w:styleId="xl112">
    <w:name w:val="xl112"/>
    <w:basedOn w:val="a"/>
    <w:rsid w:val="009D42E8"/>
    <w:pPr>
      <w:spacing w:before="100" w:beforeAutospacing="1" w:after="100" w:afterAutospacing="1" w:line="240" w:lineRule="auto"/>
      <w:jc w:val="right"/>
      <w:textAlignment w:val="center"/>
    </w:pPr>
    <w:rPr>
      <w:rFonts w:ascii="Times New Roman CYR" w:eastAsia="Times New Roman" w:hAnsi="Times New Roman CYR" w:cs="Times New Roman CYR"/>
      <w:color w:val="FF0000"/>
      <w:sz w:val="24"/>
      <w:szCs w:val="24"/>
    </w:rPr>
  </w:style>
  <w:style w:type="paragraph" w:customStyle="1" w:styleId="xl113">
    <w:name w:val="xl113"/>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6">
    <w:name w:val="xl116"/>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17">
    <w:name w:val="xl117"/>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19">
    <w:name w:val="xl119"/>
    <w:basedOn w:val="a"/>
    <w:rsid w:val="009D42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9D42E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
    <w:rsid w:val="009D42E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6">
    <w:name w:val="Содержимое таблицы"/>
    <w:basedOn w:val="a"/>
    <w:rsid w:val="009D42E8"/>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header-user-name">
    <w:name w:val="header-user-name"/>
    <w:basedOn w:val="a0"/>
    <w:rsid w:val="009D42E8"/>
  </w:style>
  <w:style w:type="paragraph" w:customStyle="1" w:styleId="s1">
    <w:name w:val="s_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Block Text"/>
    <w:basedOn w:val="a"/>
    <w:uiPriority w:val="99"/>
    <w:rsid w:val="009D42E8"/>
    <w:pPr>
      <w:widowControl w:val="0"/>
      <w:shd w:val="clear" w:color="auto" w:fill="FFFFFF"/>
      <w:spacing w:before="7" w:after="0" w:line="234" w:lineRule="exact"/>
      <w:ind w:left="7" w:right="3370"/>
    </w:pPr>
    <w:rPr>
      <w:rFonts w:ascii="Courier New" w:eastAsia="Times New Roman" w:hAnsi="Courier New" w:cs="Courier New"/>
      <w:color w:val="000000"/>
      <w:sz w:val="24"/>
      <w:szCs w:val="24"/>
    </w:rPr>
  </w:style>
  <w:style w:type="paragraph" w:styleId="af8">
    <w:name w:val="Balloon Text"/>
    <w:basedOn w:val="a"/>
    <w:link w:val="af9"/>
    <w:uiPriority w:val="99"/>
    <w:semiHidden/>
    <w:unhideWhenUsed/>
    <w:rsid w:val="009D42E8"/>
    <w:pPr>
      <w:spacing w:after="0" w:line="240" w:lineRule="auto"/>
    </w:pPr>
    <w:rPr>
      <w:rFonts w:ascii="Tahoma" w:eastAsia="Calibri" w:hAnsi="Tahoma" w:cs="Tahoma"/>
      <w:sz w:val="16"/>
      <w:szCs w:val="16"/>
      <w:lang w:eastAsia="en-US"/>
    </w:rPr>
  </w:style>
  <w:style w:type="character" w:customStyle="1" w:styleId="af9">
    <w:name w:val="Текст выноски Знак"/>
    <w:basedOn w:val="a0"/>
    <w:link w:val="af8"/>
    <w:uiPriority w:val="99"/>
    <w:semiHidden/>
    <w:rsid w:val="009D42E8"/>
    <w:rPr>
      <w:rFonts w:ascii="Tahoma" w:eastAsia="Calibri" w:hAnsi="Tahoma" w:cs="Tahoma"/>
      <w:sz w:val="16"/>
      <w:szCs w:val="16"/>
      <w:lang w:eastAsia="en-US"/>
    </w:rPr>
  </w:style>
  <w:style w:type="paragraph" w:customStyle="1" w:styleId="FR1">
    <w:name w:val="FR1"/>
    <w:rsid w:val="009D42E8"/>
    <w:pPr>
      <w:suppressAutoHyphens/>
      <w:spacing w:before="240" w:after="0" w:line="300" w:lineRule="auto"/>
      <w:ind w:right="400"/>
      <w:jc w:val="both"/>
    </w:pPr>
    <w:rPr>
      <w:rFonts w:ascii="Arial" w:eastAsia="Times New Roman" w:hAnsi="Arial" w:cs="Arial"/>
      <w:kern w:val="1"/>
      <w:sz w:val="24"/>
      <w:szCs w:val="24"/>
      <w:lang w:eastAsia="ar-SA"/>
    </w:rPr>
  </w:style>
  <w:style w:type="paragraph" w:customStyle="1" w:styleId="default">
    <w:name w:val="default"/>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a">
    <w:name w:val="Знак Знак Знак Знак"/>
    <w:basedOn w:val="a"/>
    <w:rsid w:val="009D42E8"/>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s4">
    <w:name w:val="s4"/>
    <w:basedOn w:val="a0"/>
    <w:rsid w:val="009D42E8"/>
  </w:style>
  <w:style w:type="paragraph" w:customStyle="1" w:styleId="tekstob">
    <w:name w:val="tekstob"/>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0">
    <w:name w:val="ConsPlusDocList"/>
    <w:rsid w:val="009D42E8"/>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D42E8"/>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9D42E8"/>
    <w:pPr>
      <w:widowControl w:val="0"/>
      <w:autoSpaceDE w:val="0"/>
      <w:autoSpaceDN w:val="0"/>
      <w:spacing w:after="0" w:line="240" w:lineRule="auto"/>
    </w:pPr>
    <w:rPr>
      <w:rFonts w:ascii="Tahoma" w:eastAsia="Times New Roman" w:hAnsi="Tahoma" w:cs="Tahoma"/>
      <w:sz w:val="26"/>
      <w:szCs w:val="20"/>
    </w:rPr>
  </w:style>
  <w:style w:type="character" w:styleId="afb">
    <w:name w:val="FollowedHyperlink"/>
    <w:basedOn w:val="a0"/>
    <w:uiPriority w:val="99"/>
    <w:semiHidden/>
    <w:unhideWhenUsed/>
    <w:rsid w:val="009D42E8"/>
    <w:rPr>
      <w:color w:val="800080"/>
      <w:u w:val="single"/>
    </w:rPr>
  </w:style>
  <w:style w:type="paragraph" w:customStyle="1" w:styleId="p10">
    <w:name w:val="p10"/>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9D4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Основной текст_"/>
    <w:link w:val="21"/>
    <w:rsid w:val="009D42E8"/>
    <w:rPr>
      <w:rFonts w:ascii="Lucida Sans Unicode" w:eastAsia="Lucida Sans Unicode" w:hAnsi="Lucida Sans Unicode" w:cs="Lucida Sans Unicode"/>
      <w:shd w:val="clear" w:color="auto" w:fill="FFFFFF"/>
    </w:rPr>
  </w:style>
  <w:style w:type="paragraph" w:customStyle="1" w:styleId="21">
    <w:name w:val="Основной текст2"/>
    <w:basedOn w:val="a"/>
    <w:link w:val="afc"/>
    <w:uiPriority w:val="99"/>
    <w:rsid w:val="009D42E8"/>
    <w:pPr>
      <w:widowControl w:val="0"/>
      <w:shd w:val="clear" w:color="auto" w:fill="FFFFFF"/>
      <w:spacing w:after="420" w:line="0" w:lineRule="atLeast"/>
    </w:pPr>
    <w:rPr>
      <w:rFonts w:ascii="Lucida Sans Unicode" w:eastAsia="Lucida Sans Unicode" w:hAnsi="Lucida Sans Unicode" w:cs="Lucida Sans Unicode"/>
    </w:rPr>
  </w:style>
  <w:style w:type="character" w:customStyle="1" w:styleId="afd">
    <w:name w:val="Гипертекстовая ссылка"/>
    <w:uiPriority w:val="99"/>
    <w:rsid w:val="009D42E8"/>
    <w:rPr>
      <w:color w:val="106BBE"/>
    </w:rPr>
  </w:style>
  <w:style w:type="paragraph" w:customStyle="1" w:styleId="Iioaioo">
    <w:name w:val="Ii oaio?o"/>
    <w:basedOn w:val="a"/>
    <w:rsid w:val="003E5FE0"/>
    <w:pPr>
      <w:keepNext/>
      <w:keepLines/>
      <w:spacing w:before="240" w:after="240" w:line="240" w:lineRule="auto"/>
      <w:jc w:val="center"/>
    </w:pPr>
    <w:rPr>
      <w:rFonts w:ascii="Times New Roman" w:eastAsia="Times New Roman" w:hAnsi="Times New Roman" w:cs="Times New Roman"/>
      <w:b/>
      <w:sz w:val="28"/>
      <w:szCs w:val="20"/>
    </w:rPr>
  </w:style>
  <w:style w:type="paragraph" w:customStyle="1" w:styleId="s30">
    <w:name w:val="s_3"/>
    <w:basedOn w:val="a"/>
    <w:rsid w:val="003E5FE0"/>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Strong"/>
    <w:basedOn w:val="a0"/>
    <w:uiPriority w:val="22"/>
    <w:qFormat/>
    <w:rsid w:val="00125D4B"/>
    <w:rPr>
      <w:rFonts w:ascii="Times New Roman" w:hAnsi="Times New Roman" w:cs="Times New Roman" w:hint="default"/>
      <w:b/>
      <w:bCs/>
    </w:rPr>
  </w:style>
  <w:style w:type="paragraph" w:customStyle="1" w:styleId="Style7">
    <w:name w:val="Style7"/>
    <w:basedOn w:val="a"/>
    <w:rsid w:val="00125D4B"/>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character" w:customStyle="1" w:styleId="22">
    <w:name w:val="Основной текст (2)_"/>
    <w:basedOn w:val="a0"/>
    <w:link w:val="210"/>
    <w:rsid w:val="0049716A"/>
    <w:rPr>
      <w:rFonts w:ascii="Times New Roman" w:hAnsi="Times New Roman"/>
      <w:b/>
      <w:bCs/>
      <w:sz w:val="27"/>
      <w:szCs w:val="27"/>
      <w:shd w:val="clear" w:color="auto" w:fill="FFFFFF"/>
    </w:rPr>
  </w:style>
  <w:style w:type="paragraph" w:customStyle="1" w:styleId="210">
    <w:name w:val="Основной текст (2)1"/>
    <w:basedOn w:val="a"/>
    <w:link w:val="22"/>
    <w:uiPriority w:val="99"/>
    <w:rsid w:val="0049716A"/>
    <w:pPr>
      <w:shd w:val="clear" w:color="auto" w:fill="FFFFFF"/>
      <w:spacing w:after="300" w:line="259" w:lineRule="exact"/>
    </w:pPr>
    <w:rPr>
      <w:rFonts w:ascii="Times New Roman" w:hAnsi="Times New Roman"/>
      <w:b/>
      <w:bCs/>
      <w:sz w:val="27"/>
      <w:szCs w:val="27"/>
    </w:rPr>
  </w:style>
  <w:style w:type="character" w:customStyle="1" w:styleId="23">
    <w:name w:val="Основной текст (2) + Не полужирный"/>
    <w:basedOn w:val="22"/>
    <w:uiPriority w:val="99"/>
    <w:rsid w:val="0049716A"/>
  </w:style>
  <w:style w:type="character" w:customStyle="1" w:styleId="12">
    <w:name w:val="Заголовок №1_"/>
    <w:basedOn w:val="a0"/>
    <w:link w:val="13"/>
    <w:uiPriority w:val="99"/>
    <w:rsid w:val="0049716A"/>
    <w:rPr>
      <w:rFonts w:ascii="Times New Roman" w:hAnsi="Times New Roman"/>
      <w:b/>
      <w:bCs/>
      <w:sz w:val="27"/>
      <w:szCs w:val="27"/>
      <w:shd w:val="clear" w:color="auto" w:fill="FFFFFF"/>
    </w:rPr>
  </w:style>
  <w:style w:type="paragraph" w:customStyle="1" w:styleId="13">
    <w:name w:val="Заголовок №1"/>
    <w:basedOn w:val="a"/>
    <w:link w:val="12"/>
    <w:uiPriority w:val="99"/>
    <w:rsid w:val="0049716A"/>
    <w:pPr>
      <w:shd w:val="clear" w:color="auto" w:fill="FFFFFF"/>
      <w:spacing w:before="240" w:after="0" w:line="317" w:lineRule="exact"/>
      <w:ind w:firstLine="540"/>
      <w:jc w:val="both"/>
      <w:outlineLvl w:val="0"/>
    </w:pPr>
    <w:rPr>
      <w:rFonts w:ascii="Times New Roman" w:hAnsi="Times New Roman"/>
      <w:b/>
      <w:bCs/>
      <w:sz w:val="27"/>
      <w:szCs w:val="27"/>
    </w:rPr>
  </w:style>
  <w:style w:type="paragraph" w:customStyle="1" w:styleId="xl122">
    <w:name w:val="xl122"/>
    <w:basedOn w:val="a"/>
    <w:rsid w:val="003B72E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nct">
    <w:name w:val="punct"/>
    <w:basedOn w:val="a"/>
    <w:rsid w:val="003F21D4"/>
    <w:pPr>
      <w:autoSpaceDE w:val="0"/>
      <w:autoSpaceDN w:val="0"/>
      <w:adjustRightInd w:val="0"/>
      <w:spacing w:after="0" w:line="360" w:lineRule="auto"/>
      <w:ind w:left="1789" w:hanging="360"/>
      <w:jc w:val="both"/>
    </w:pPr>
    <w:rPr>
      <w:rFonts w:ascii="Times New Roman" w:eastAsia="Times New Roman" w:hAnsi="Times New Roman" w:cs="Times New Roman"/>
      <w:sz w:val="26"/>
      <w:szCs w:val="26"/>
    </w:rPr>
  </w:style>
  <w:style w:type="paragraph" w:customStyle="1" w:styleId="subpunct">
    <w:name w:val="subpunct"/>
    <w:basedOn w:val="a"/>
    <w:rsid w:val="003F21D4"/>
    <w:pPr>
      <w:tabs>
        <w:tab w:val="num" w:pos="1631"/>
      </w:tabs>
      <w:autoSpaceDE w:val="0"/>
      <w:autoSpaceDN w:val="0"/>
      <w:adjustRightInd w:val="0"/>
      <w:spacing w:after="0" w:line="360" w:lineRule="auto"/>
      <w:ind w:left="780" w:hanging="360"/>
      <w:jc w:val="both"/>
    </w:pPr>
    <w:rPr>
      <w:rFonts w:ascii="Times New Roman" w:eastAsia="Times New Roman" w:hAnsi="Times New Roman" w:cs="Times New Roman"/>
      <w:sz w:val="26"/>
      <w:szCs w:val="26"/>
      <w:lang w:val="en-US"/>
    </w:rPr>
  </w:style>
  <w:style w:type="character" w:customStyle="1" w:styleId="blk">
    <w:name w:val="blk"/>
    <w:basedOn w:val="a0"/>
    <w:rsid w:val="003F21D4"/>
  </w:style>
  <w:style w:type="character" w:customStyle="1" w:styleId="FontStyle13">
    <w:name w:val="Font Style13"/>
    <w:basedOn w:val="a0"/>
    <w:rsid w:val="00CC4C0D"/>
    <w:rPr>
      <w:rFonts w:ascii="Times New Roman" w:hAnsi="Times New Roman" w:cs="Times New Roman"/>
      <w:sz w:val="22"/>
      <w:szCs w:val="22"/>
    </w:rPr>
  </w:style>
  <w:style w:type="paragraph" w:customStyle="1" w:styleId="Default0">
    <w:name w:val="Default"/>
    <w:rsid w:val="0002342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24">
    <w:name w:val="Body Text 2"/>
    <w:basedOn w:val="a"/>
    <w:link w:val="25"/>
    <w:uiPriority w:val="99"/>
    <w:semiHidden/>
    <w:unhideWhenUsed/>
    <w:rsid w:val="001D6F87"/>
    <w:pPr>
      <w:spacing w:after="120" w:line="480" w:lineRule="auto"/>
    </w:pPr>
  </w:style>
  <w:style w:type="character" w:customStyle="1" w:styleId="25">
    <w:name w:val="Основной текст 2 Знак"/>
    <w:basedOn w:val="a0"/>
    <w:link w:val="24"/>
    <w:uiPriority w:val="99"/>
    <w:semiHidden/>
    <w:rsid w:val="001D6F87"/>
  </w:style>
  <w:style w:type="paragraph" w:styleId="26">
    <w:name w:val="Body Text Indent 2"/>
    <w:basedOn w:val="a"/>
    <w:link w:val="27"/>
    <w:uiPriority w:val="99"/>
    <w:semiHidden/>
    <w:unhideWhenUsed/>
    <w:rsid w:val="004210E7"/>
    <w:pPr>
      <w:spacing w:after="120" w:line="480" w:lineRule="auto"/>
      <w:ind w:left="283"/>
    </w:pPr>
  </w:style>
  <w:style w:type="character" w:customStyle="1" w:styleId="27">
    <w:name w:val="Основной текст с отступом 2 Знак"/>
    <w:basedOn w:val="a0"/>
    <w:link w:val="26"/>
    <w:uiPriority w:val="99"/>
    <w:semiHidden/>
    <w:rsid w:val="004210E7"/>
  </w:style>
  <w:style w:type="paragraph" w:customStyle="1" w:styleId="14">
    <w:name w:val="Абзац списка1"/>
    <w:basedOn w:val="a"/>
    <w:rsid w:val="004210E7"/>
    <w:pPr>
      <w:ind w:left="720"/>
    </w:pPr>
    <w:rPr>
      <w:rFonts w:ascii="Calibri" w:eastAsia="Calibri" w:hAnsi="Calibri" w:cs="Times New Roman"/>
    </w:rPr>
  </w:style>
  <w:style w:type="paragraph" w:customStyle="1" w:styleId="28">
    <w:name w:val="Абзац списка2"/>
    <w:basedOn w:val="a"/>
    <w:rsid w:val="004210E7"/>
    <w:pPr>
      <w:ind w:left="720"/>
    </w:pPr>
    <w:rPr>
      <w:rFonts w:ascii="Calibri" w:eastAsia="Calibri" w:hAnsi="Calibri" w:cs="Times New Roman"/>
    </w:rPr>
  </w:style>
  <w:style w:type="paragraph" w:customStyle="1" w:styleId="ConsPlusDocList1">
    <w:name w:val="ConsPlusDocList"/>
    <w:next w:val="a"/>
    <w:rsid w:val="009E0D9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0">
    <w:name w:val="ConsPlusTitle"/>
    <w:next w:val="a"/>
    <w:rsid w:val="009E0D90"/>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aff">
    <w:name w:val="Нормальный (таблица)"/>
    <w:basedOn w:val="a"/>
    <w:next w:val="a"/>
    <w:rsid w:val="00013D8D"/>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29">
    <w:name w:val="Основной текст (2)"/>
    <w:basedOn w:val="a"/>
    <w:rsid w:val="00013D8D"/>
    <w:pPr>
      <w:shd w:val="clear" w:color="auto" w:fill="FFFFFF"/>
      <w:spacing w:after="300" w:line="322" w:lineRule="exact"/>
      <w:ind w:hanging="1120"/>
    </w:pPr>
    <w:rPr>
      <w:rFonts w:ascii="Calibri" w:eastAsia="Calibri" w:hAnsi="Calibri" w:cs="Times New Roman"/>
      <w:sz w:val="28"/>
      <w:szCs w:val="28"/>
    </w:rPr>
  </w:style>
  <w:style w:type="character" w:customStyle="1" w:styleId="tik-text1">
    <w:name w:val="tik-text1"/>
    <w:rsid w:val="00013D8D"/>
    <w:rPr>
      <w:color w:val="B5B5B5"/>
      <w:sz w:val="17"/>
      <w:szCs w:val="17"/>
    </w:rPr>
  </w:style>
  <w:style w:type="paragraph" w:customStyle="1" w:styleId="Char">
    <w:name w:val="Char Знак"/>
    <w:basedOn w:val="a"/>
    <w:rsid w:val="00013D8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35">
    <w:name w:val="Основной текст (3)_"/>
    <w:link w:val="36"/>
    <w:rsid w:val="00013D8D"/>
    <w:rPr>
      <w:b/>
      <w:bCs/>
      <w:sz w:val="28"/>
      <w:szCs w:val="28"/>
      <w:shd w:val="clear" w:color="auto" w:fill="FFFFFF"/>
    </w:rPr>
  </w:style>
  <w:style w:type="paragraph" w:customStyle="1" w:styleId="36">
    <w:name w:val="Основной текст (3)"/>
    <w:basedOn w:val="a"/>
    <w:link w:val="35"/>
    <w:rsid w:val="00013D8D"/>
    <w:pPr>
      <w:shd w:val="clear" w:color="auto" w:fill="FFFFFF"/>
      <w:spacing w:before="300" w:after="300" w:line="322" w:lineRule="exact"/>
      <w:jc w:val="center"/>
    </w:pPr>
    <w:rPr>
      <w:b/>
      <w:bCs/>
      <w:sz w:val="28"/>
      <w:szCs w:val="28"/>
    </w:rPr>
  </w:style>
  <w:style w:type="character" w:customStyle="1" w:styleId="211pt">
    <w:name w:val="Основной текст (2) + 11 pt"/>
    <w:rsid w:val="00013D8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0">
    <w:name w:val="Подпись к таблице_"/>
    <w:link w:val="aff1"/>
    <w:rsid w:val="00013D8D"/>
    <w:rPr>
      <w:shd w:val="clear" w:color="auto" w:fill="FFFFFF"/>
    </w:rPr>
  </w:style>
  <w:style w:type="paragraph" w:customStyle="1" w:styleId="aff1">
    <w:name w:val="Подпись к таблице"/>
    <w:basedOn w:val="a"/>
    <w:link w:val="aff0"/>
    <w:rsid w:val="00013D8D"/>
    <w:pPr>
      <w:shd w:val="clear" w:color="auto" w:fill="FFFFFF"/>
      <w:spacing w:after="0" w:line="254" w:lineRule="exact"/>
      <w:jc w:val="both"/>
    </w:pPr>
  </w:style>
  <w:style w:type="paragraph" w:styleId="aff2">
    <w:name w:val="footnote text"/>
    <w:basedOn w:val="a"/>
    <w:link w:val="aff3"/>
    <w:uiPriority w:val="99"/>
    <w:unhideWhenUsed/>
    <w:rsid w:val="00013D8D"/>
    <w:pPr>
      <w:spacing w:after="0" w:line="240" w:lineRule="auto"/>
    </w:pPr>
    <w:rPr>
      <w:rFonts w:ascii="Calibri" w:eastAsia="Times New Roman" w:hAnsi="Calibri" w:cs="Times New Roman"/>
      <w:sz w:val="20"/>
      <w:szCs w:val="20"/>
      <w:lang w:eastAsia="en-US"/>
    </w:rPr>
  </w:style>
  <w:style w:type="character" w:customStyle="1" w:styleId="aff3">
    <w:name w:val="Текст сноски Знак"/>
    <w:basedOn w:val="a0"/>
    <w:link w:val="aff2"/>
    <w:uiPriority w:val="99"/>
    <w:rsid w:val="00013D8D"/>
    <w:rPr>
      <w:rFonts w:ascii="Calibri" w:eastAsia="Times New Roman" w:hAnsi="Calibri" w:cs="Times New Roman"/>
      <w:sz w:val="20"/>
      <w:szCs w:val="20"/>
      <w:lang w:eastAsia="en-US"/>
    </w:rPr>
  </w:style>
  <w:style w:type="paragraph" w:customStyle="1" w:styleId="aff4">
    <w:name w:val="Нормальный"/>
    <w:rsid w:val="00013D8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0pt">
    <w:name w:val="Основной текст + Интервал 0 pt"/>
    <w:basedOn w:val="afc"/>
    <w:rsid w:val="00013D8D"/>
    <w:rPr>
      <w:rFonts w:ascii="Times New Roman" w:eastAsia="Times New Roman" w:hAnsi="Times New Roman"/>
      <w:color w:val="000000"/>
      <w:spacing w:val="10"/>
      <w:w w:val="100"/>
      <w:position w:val="0"/>
      <w:sz w:val="25"/>
      <w:szCs w:val="25"/>
      <w:lang w:val="ru-RU"/>
    </w:rPr>
  </w:style>
  <w:style w:type="paragraph" w:customStyle="1" w:styleId="15">
    <w:name w:val="Основной текст1"/>
    <w:basedOn w:val="a"/>
    <w:rsid w:val="00013D8D"/>
    <w:pPr>
      <w:widowControl w:val="0"/>
      <w:shd w:val="clear" w:color="auto" w:fill="FFFFFF"/>
      <w:spacing w:before="60" w:after="540" w:line="0" w:lineRule="atLeast"/>
      <w:ind w:hanging="720"/>
      <w:jc w:val="center"/>
    </w:pPr>
    <w:rPr>
      <w:rFonts w:ascii="Times New Roman" w:eastAsia="Times New Roman" w:hAnsi="Times New Roman" w:cs="Times New Roman"/>
      <w:spacing w:val="12"/>
      <w:sz w:val="25"/>
      <w:szCs w:val="25"/>
    </w:rPr>
  </w:style>
  <w:style w:type="character" w:customStyle="1" w:styleId="30">
    <w:name w:val="Заголовок 3 Знак"/>
    <w:basedOn w:val="a0"/>
    <w:link w:val="3"/>
    <w:uiPriority w:val="9"/>
    <w:semiHidden/>
    <w:rsid w:val="00194B38"/>
    <w:rPr>
      <w:rFonts w:asciiTheme="majorHAnsi" w:eastAsiaTheme="majorEastAsia" w:hAnsiTheme="majorHAnsi" w:cs="Times New Roman"/>
      <w:b/>
      <w:bCs/>
      <w:sz w:val="26"/>
      <w:szCs w:val="26"/>
      <w:lang w:val="en-US" w:eastAsia="en-US" w:bidi="en-US"/>
    </w:rPr>
  </w:style>
  <w:style w:type="character" w:customStyle="1" w:styleId="60">
    <w:name w:val="Заголовок 6 Знак"/>
    <w:basedOn w:val="a0"/>
    <w:link w:val="6"/>
    <w:uiPriority w:val="9"/>
    <w:semiHidden/>
    <w:rsid w:val="00194B38"/>
    <w:rPr>
      <w:rFonts w:cs="Times New Roman"/>
      <w:b/>
      <w:bCs/>
      <w:lang w:val="en-US" w:eastAsia="en-US" w:bidi="en-US"/>
    </w:rPr>
  </w:style>
  <w:style w:type="character" w:customStyle="1" w:styleId="70">
    <w:name w:val="Заголовок 7 Знак"/>
    <w:basedOn w:val="a0"/>
    <w:link w:val="7"/>
    <w:uiPriority w:val="9"/>
    <w:semiHidden/>
    <w:rsid w:val="00194B38"/>
    <w:rPr>
      <w:rFonts w:cs="Times New Roman"/>
      <w:sz w:val="24"/>
      <w:szCs w:val="24"/>
      <w:lang w:val="en-US" w:eastAsia="en-US" w:bidi="en-US"/>
    </w:rPr>
  </w:style>
  <w:style w:type="paragraph" w:styleId="aff5">
    <w:name w:val="Title"/>
    <w:basedOn w:val="a"/>
    <w:next w:val="a"/>
    <w:link w:val="aff6"/>
    <w:uiPriority w:val="10"/>
    <w:qFormat/>
    <w:rsid w:val="00194B38"/>
    <w:pPr>
      <w:spacing w:before="240" w:after="60" w:line="240" w:lineRule="auto"/>
      <w:jc w:val="center"/>
      <w:outlineLvl w:val="0"/>
    </w:pPr>
    <w:rPr>
      <w:rFonts w:asciiTheme="majorHAnsi" w:eastAsiaTheme="majorEastAsia" w:hAnsiTheme="majorHAnsi" w:cs="Times New Roman"/>
      <w:b/>
      <w:bCs/>
      <w:kern w:val="28"/>
      <w:sz w:val="32"/>
      <w:szCs w:val="32"/>
      <w:lang w:val="en-US" w:eastAsia="en-US" w:bidi="en-US"/>
    </w:rPr>
  </w:style>
  <w:style w:type="character" w:customStyle="1" w:styleId="aff6">
    <w:name w:val="Название Знак"/>
    <w:basedOn w:val="a0"/>
    <w:link w:val="aff5"/>
    <w:uiPriority w:val="10"/>
    <w:rsid w:val="00194B38"/>
    <w:rPr>
      <w:rFonts w:asciiTheme="majorHAnsi" w:eastAsiaTheme="majorEastAsia" w:hAnsiTheme="majorHAnsi" w:cs="Times New Roman"/>
      <w:b/>
      <w:bCs/>
      <w:kern w:val="28"/>
      <w:sz w:val="32"/>
      <w:szCs w:val="32"/>
      <w:lang w:val="en-US" w:eastAsia="en-US" w:bidi="en-US"/>
    </w:rPr>
  </w:style>
  <w:style w:type="character" w:styleId="aff7">
    <w:name w:val="Emphasis"/>
    <w:basedOn w:val="a0"/>
    <w:uiPriority w:val="20"/>
    <w:qFormat/>
    <w:rsid w:val="00194B38"/>
    <w:rPr>
      <w:rFonts w:asciiTheme="minorHAnsi" w:hAnsiTheme="minorHAnsi"/>
      <w:b/>
      <w:i/>
      <w:iCs/>
    </w:rPr>
  </w:style>
  <w:style w:type="paragraph" w:styleId="2a">
    <w:name w:val="Quote"/>
    <w:basedOn w:val="a"/>
    <w:next w:val="a"/>
    <w:link w:val="2b"/>
    <w:uiPriority w:val="29"/>
    <w:qFormat/>
    <w:rsid w:val="00194B38"/>
    <w:pPr>
      <w:spacing w:after="0" w:line="240" w:lineRule="auto"/>
    </w:pPr>
    <w:rPr>
      <w:rFonts w:cs="Times New Roman"/>
      <w:i/>
      <w:sz w:val="24"/>
      <w:szCs w:val="24"/>
      <w:lang w:val="en-US" w:eastAsia="en-US" w:bidi="en-US"/>
    </w:rPr>
  </w:style>
  <w:style w:type="character" w:customStyle="1" w:styleId="2b">
    <w:name w:val="Цитата 2 Знак"/>
    <w:basedOn w:val="a0"/>
    <w:link w:val="2a"/>
    <w:uiPriority w:val="29"/>
    <w:rsid w:val="00194B38"/>
    <w:rPr>
      <w:rFonts w:cs="Times New Roman"/>
      <w:i/>
      <w:sz w:val="24"/>
      <w:szCs w:val="24"/>
      <w:lang w:val="en-US" w:eastAsia="en-US" w:bidi="en-US"/>
    </w:rPr>
  </w:style>
  <w:style w:type="paragraph" w:styleId="aff8">
    <w:name w:val="Intense Quote"/>
    <w:basedOn w:val="a"/>
    <w:next w:val="a"/>
    <w:link w:val="aff9"/>
    <w:uiPriority w:val="30"/>
    <w:qFormat/>
    <w:rsid w:val="00194B38"/>
    <w:pPr>
      <w:spacing w:after="0" w:line="240" w:lineRule="auto"/>
      <w:ind w:left="720" w:right="720"/>
    </w:pPr>
    <w:rPr>
      <w:rFonts w:cs="Times New Roman"/>
      <w:b/>
      <w:i/>
      <w:sz w:val="24"/>
      <w:lang w:val="en-US" w:eastAsia="en-US" w:bidi="en-US"/>
    </w:rPr>
  </w:style>
  <w:style w:type="character" w:customStyle="1" w:styleId="aff9">
    <w:name w:val="Выделенная цитата Знак"/>
    <w:basedOn w:val="a0"/>
    <w:link w:val="aff8"/>
    <w:uiPriority w:val="30"/>
    <w:rsid w:val="00194B38"/>
    <w:rPr>
      <w:rFonts w:cs="Times New Roman"/>
      <w:b/>
      <w:i/>
      <w:sz w:val="24"/>
      <w:lang w:val="en-US" w:eastAsia="en-US" w:bidi="en-US"/>
    </w:rPr>
  </w:style>
  <w:style w:type="character" w:styleId="affa">
    <w:name w:val="Intense Emphasis"/>
    <w:basedOn w:val="a0"/>
    <w:uiPriority w:val="21"/>
    <w:qFormat/>
    <w:rsid w:val="00194B38"/>
    <w:rPr>
      <w:b/>
      <w:i/>
      <w:sz w:val="24"/>
      <w:szCs w:val="24"/>
      <w:u w:val="single"/>
    </w:rPr>
  </w:style>
  <w:style w:type="character" w:styleId="affb">
    <w:name w:val="Subtle Reference"/>
    <w:basedOn w:val="a0"/>
    <w:uiPriority w:val="31"/>
    <w:qFormat/>
    <w:rsid w:val="00194B38"/>
    <w:rPr>
      <w:sz w:val="24"/>
      <w:szCs w:val="24"/>
      <w:u w:val="single"/>
    </w:rPr>
  </w:style>
  <w:style w:type="character" w:styleId="affc">
    <w:name w:val="Intense Reference"/>
    <w:basedOn w:val="a0"/>
    <w:uiPriority w:val="32"/>
    <w:qFormat/>
    <w:rsid w:val="00194B38"/>
    <w:rPr>
      <w:b/>
      <w:sz w:val="24"/>
      <w:u w:val="single"/>
    </w:rPr>
  </w:style>
  <w:style w:type="character" w:styleId="affd">
    <w:name w:val="Book Title"/>
    <w:basedOn w:val="a0"/>
    <w:uiPriority w:val="33"/>
    <w:qFormat/>
    <w:rsid w:val="00194B38"/>
    <w:rPr>
      <w:rFonts w:asciiTheme="majorHAnsi" w:eastAsiaTheme="majorEastAsia" w:hAnsiTheme="majorHAnsi"/>
      <w:b/>
      <w:i/>
      <w:sz w:val="24"/>
      <w:szCs w:val="24"/>
    </w:rPr>
  </w:style>
  <w:style w:type="paragraph" w:styleId="affe">
    <w:name w:val="TOC Heading"/>
    <w:basedOn w:val="1"/>
    <w:next w:val="a"/>
    <w:uiPriority w:val="39"/>
    <w:semiHidden/>
    <w:unhideWhenUsed/>
    <w:qFormat/>
    <w:rsid w:val="00194B38"/>
    <w:pPr>
      <w:spacing w:line="240" w:lineRule="auto"/>
      <w:outlineLvl w:val="9"/>
    </w:pPr>
    <w:rPr>
      <w:rFonts w:asciiTheme="majorHAnsi" w:eastAsiaTheme="majorEastAsia" w:hAnsiTheme="majorHAnsi"/>
      <w:lang w:val="en-US" w:bidi="en-US"/>
    </w:rPr>
  </w:style>
  <w:style w:type="paragraph" w:customStyle="1" w:styleId="p1">
    <w:name w:val="p1"/>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A52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D919BE"/>
    <w:pPr>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27016394">
      <w:bodyDiv w:val="1"/>
      <w:marLeft w:val="0"/>
      <w:marRight w:val="0"/>
      <w:marTop w:val="0"/>
      <w:marBottom w:val="0"/>
      <w:divBdr>
        <w:top w:val="none" w:sz="0" w:space="0" w:color="auto"/>
        <w:left w:val="none" w:sz="0" w:space="0" w:color="auto"/>
        <w:bottom w:val="none" w:sz="0" w:space="0" w:color="auto"/>
        <w:right w:val="none" w:sz="0" w:space="0" w:color="auto"/>
      </w:divBdr>
    </w:div>
    <w:div w:id="172379499">
      <w:bodyDiv w:val="1"/>
      <w:marLeft w:val="0"/>
      <w:marRight w:val="0"/>
      <w:marTop w:val="0"/>
      <w:marBottom w:val="0"/>
      <w:divBdr>
        <w:top w:val="none" w:sz="0" w:space="0" w:color="auto"/>
        <w:left w:val="none" w:sz="0" w:space="0" w:color="auto"/>
        <w:bottom w:val="none" w:sz="0" w:space="0" w:color="auto"/>
        <w:right w:val="none" w:sz="0" w:space="0" w:color="auto"/>
      </w:divBdr>
    </w:div>
    <w:div w:id="184296872">
      <w:bodyDiv w:val="1"/>
      <w:marLeft w:val="0"/>
      <w:marRight w:val="0"/>
      <w:marTop w:val="0"/>
      <w:marBottom w:val="0"/>
      <w:divBdr>
        <w:top w:val="none" w:sz="0" w:space="0" w:color="auto"/>
        <w:left w:val="none" w:sz="0" w:space="0" w:color="auto"/>
        <w:bottom w:val="none" w:sz="0" w:space="0" w:color="auto"/>
        <w:right w:val="none" w:sz="0" w:space="0" w:color="auto"/>
      </w:divBdr>
    </w:div>
    <w:div w:id="190388211">
      <w:bodyDiv w:val="1"/>
      <w:marLeft w:val="0"/>
      <w:marRight w:val="0"/>
      <w:marTop w:val="0"/>
      <w:marBottom w:val="0"/>
      <w:divBdr>
        <w:top w:val="none" w:sz="0" w:space="0" w:color="auto"/>
        <w:left w:val="none" w:sz="0" w:space="0" w:color="auto"/>
        <w:bottom w:val="none" w:sz="0" w:space="0" w:color="auto"/>
        <w:right w:val="none" w:sz="0" w:space="0" w:color="auto"/>
      </w:divBdr>
    </w:div>
    <w:div w:id="259720746">
      <w:bodyDiv w:val="1"/>
      <w:marLeft w:val="0"/>
      <w:marRight w:val="0"/>
      <w:marTop w:val="0"/>
      <w:marBottom w:val="0"/>
      <w:divBdr>
        <w:top w:val="none" w:sz="0" w:space="0" w:color="auto"/>
        <w:left w:val="none" w:sz="0" w:space="0" w:color="auto"/>
        <w:bottom w:val="none" w:sz="0" w:space="0" w:color="auto"/>
        <w:right w:val="none" w:sz="0" w:space="0" w:color="auto"/>
      </w:divBdr>
    </w:div>
    <w:div w:id="416639491">
      <w:bodyDiv w:val="1"/>
      <w:marLeft w:val="0"/>
      <w:marRight w:val="0"/>
      <w:marTop w:val="0"/>
      <w:marBottom w:val="0"/>
      <w:divBdr>
        <w:top w:val="none" w:sz="0" w:space="0" w:color="auto"/>
        <w:left w:val="none" w:sz="0" w:space="0" w:color="auto"/>
        <w:bottom w:val="none" w:sz="0" w:space="0" w:color="auto"/>
        <w:right w:val="none" w:sz="0" w:space="0" w:color="auto"/>
      </w:divBdr>
    </w:div>
    <w:div w:id="489760601">
      <w:bodyDiv w:val="1"/>
      <w:marLeft w:val="0"/>
      <w:marRight w:val="0"/>
      <w:marTop w:val="0"/>
      <w:marBottom w:val="0"/>
      <w:divBdr>
        <w:top w:val="none" w:sz="0" w:space="0" w:color="auto"/>
        <w:left w:val="none" w:sz="0" w:space="0" w:color="auto"/>
        <w:bottom w:val="none" w:sz="0" w:space="0" w:color="auto"/>
        <w:right w:val="none" w:sz="0" w:space="0" w:color="auto"/>
      </w:divBdr>
    </w:div>
    <w:div w:id="494539994">
      <w:bodyDiv w:val="1"/>
      <w:marLeft w:val="0"/>
      <w:marRight w:val="0"/>
      <w:marTop w:val="0"/>
      <w:marBottom w:val="0"/>
      <w:divBdr>
        <w:top w:val="none" w:sz="0" w:space="0" w:color="auto"/>
        <w:left w:val="none" w:sz="0" w:space="0" w:color="auto"/>
        <w:bottom w:val="none" w:sz="0" w:space="0" w:color="auto"/>
        <w:right w:val="none" w:sz="0" w:space="0" w:color="auto"/>
      </w:divBdr>
    </w:div>
    <w:div w:id="503781115">
      <w:bodyDiv w:val="1"/>
      <w:marLeft w:val="0"/>
      <w:marRight w:val="0"/>
      <w:marTop w:val="0"/>
      <w:marBottom w:val="0"/>
      <w:divBdr>
        <w:top w:val="none" w:sz="0" w:space="0" w:color="auto"/>
        <w:left w:val="none" w:sz="0" w:space="0" w:color="auto"/>
        <w:bottom w:val="none" w:sz="0" w:space="0" w:color="auto"/>
        <w:right w:val="none" w:sz="0" w:space="0" w:color="auto"/>
      </w:divBdr>
    </w:div>
    <w:div w:id="509292380">
      <w:bodyDiv w:val="1"/>
      <w:marLeft w:val="0"/>
      <w:marRight w:val="0"/>
      <w:marTop w:val="0"/>
      <w:marBottom w:val="0"/>
      <w:divBdr>
        <w:top w:val="none" w:sz="0" w:space="0" w:color="auto"/>
        <w:left w:val="none" w:sz="0" w:space="0" w:color="auto"/>
        <w:bottom w:val="none" w:sz="0" w:space="0" w:color="auto"/>
        <w:right w:val="none" w:sz="0" w:space="0" w:color="auto"/>
      </w:divBdr>
    </w:div>
    <w:div w:id="520322456">
      <w:bodyDiv w:val="1"/>
      <w:marLeft w:val="0"/>
      <w:marRight w:val="0"/>
      <w:marTop w:val="0"/>
      <w:marBottom w:val="0"/>
      <w:divBdr>
        <w:top w:val="none" w:sz="0" w:space="0" w:color="auto"/>
        <w:left w:val="none" w:sz="0" w:space="0" w:color="auto"/>
        <w:bottom w:val="none" w:sz="0" w:space="0" w:color="auto"/>
        <w:right w:val="none" w:sz="0" w:space="0" w:color="auto"/>
      </w:divBdr>
    </w:div>
    <w:div w:id="537165135">
      <w:bodyDiv w:val="1"/>
      <w:marLeft w:val="0"/>
      <w:marRight w:val="0"/>
      <w:marTop w:val="0"/>
      <w:marBottom w:val="0"/>
      <w:divBdr>
        <w:top w:val="none" w:sz="0" w:space="0" w:color="auto"/>
        <w:left w:val="none" w:sz="0" w:space="0" w:color="auto"/>
        <w:bottom w:val="none" w:sz="0" w:space="0" w:color="auto"/>
        <w:right w:val="none" w:sz="0" w:space="0" w:color="auto"/>
      </w:divBdr>
    </w:div>
    <w:div w:id="589192942">
      <w:bodyDiv w:val="1"/>
      <w:marLeft w:val="0"/>
      <w:marRight w:val="0"/>
      <w:marTop w:val="0"/>
      <w:marBottom w:val="0"/>
      <w:divBdr>
        <w:top w:val="none" w:sz="0" w:space="0" w:color="auto"/>
        <w:left w:val="none" w:sz="0" w:space="0" w:color="auto"/>
        <w:bottom w:val="none" w:sz="0" w:space="0" w:color="auto"/>
        <w:right w:val="none" w:sz="0" w:space="0" w:color="auto"/>
      </w:divBdr>
    </w:div>
    <w:div w:id="658340145">
      <w:bodyDiv w:val="1"/>
      <w:marLeft w:val="0"/>
      <w:marRight w:val="0"/>
      <w:marTop w:val="0"/>
      <w:marBottom w:val="0"/>
      <w:divBdr>
        <w:top w:val="none" w:sz="0" w:space="0" w:color="auto"/>
        <w:left w:val="none" w:sz="0" w:space="0" w:color="auto"/>
        <w:bottom w:val="none" w:sz="0" w:space="0" w:color="auto"/>
        <w:right w:val="none" w:sz="0" w:space="0" w:color="auto"/>
      </w:divBdr>
    </w:div>
    <w:div w:id="755633411">
      <w:bodyDiv w:val="1"/>
      <w:marLeft w:val="0"/>
      <w:marRight w:val="0"/>
      <w:marTop w:val="0"/>
      <w:marBottom w:val="0"/>
      <w:divBdr>
        <w:top w:val="none" w:sz="0" w:space="0" w:color="auto"/>
        <w:left w:val="none" w:sz="0" w:space="0" w:color="auto"/>
        <w:bottom w:val="none" w:sz="0" w:space="0" w:color="auto"/>
        <w:right w:val="none" w:sz="0" w:space="0" w:color="auto"/>
      </w:divBdr>
    </w:div>
    <w:div w:id="775176904">
      <w:bodyDiv w:val="1"/>
      <w:marLeft w:val="0"/>
      <w:marRight w:val="0"/>
      <w:marTop w:val="0"/>
      <w:marBottom w:val="0"/>
      <w:divBdr>
        <w:top w:val="none" w:sz="0" w:space="0" w:color="auto"/>
        <w:left w:val="none" w:sz="0" w:space="0" w:color="auto"/>
        <w:bottom w:val="none" w:sz="0" w:space="0" w:color="auto"/>
        <w:right w:val="none" w:sz="0" w:space="0" w:color="auto"/>
      </w:divBdr>
    </w:div>
    <w:div w:id="905384698">
      <w:bodyDiv w:val="1"/>
      <w:marLeft w:val="0"/>
      <w:marRight w:val="0"/>
      <w:marTop w:val="0"/>
      <w:marBottom w:val="0"/>
      <w:divBdr>
        <w:top w:val="none" w:sz="0" w:space="0" w:color="auto"/>
        <w:left w:val="none" w:sz="0" w:space="0" w:color="auto"/>
        <w:bottom w:val="none" w:sz="0" w:space="0" w:color="auto"/>
        <w:right w:val="none" w:sz="0" w:space="0" w:color="auto"/>
      </w:divBdr>
    </w:div>
    <w:div w:id="953052658">
      <w:bodyDiv w:val="1"/>
      <w:marLeft w:val="0"/>
      <w:marRight w:val="0"/>
      <w:marTop w:val="0"/>
      <w:marBottom w:val="0"/>
      <w:divBdr>
        <w:top w:val="none" w:sz="0" w:space="0" w:color="auto"/>
        <w:left w:val="none" w:sz="0" w:space="0" w:color="auto"/>
        <w:bottom w:val="none" w:sz="0" w:space="0" w:color="auto"/>
        <w:right w:val="none" w:sz="0" w:space="0" w:color="auto"/>
      </w:divBdr>
    </w:div>
    <w:div w:id="1162113831">
      <w:bodyDiv w:val="1"/>
      <w:marLeft w:val="0"/>
      <w:marRight w:val="0"/>
      <w:marTop w:val="0"/>
      <w:marBottom w:val="0"/>
      <w:divBdr>
        <w:top w:val="none" w:sz="0" w:space="0" w:color="auto"/>
        <w:left w:val="none" w:sz="0" w:space="0" w:color="auto"/>
        <w:bottom w:val="none" w:sz="0" w:space="0" w:color="auto"/>
        <w:right w:val="none" w:sz="0" w:space="0" w:color="auto"/>
      </w:divBdr>
    </w:div>
    <w:div w:id="1198734796">
      <w:bodyDiv w:val="1"/>
      <w:marLeft w:val="0"/>
      <w:marRight w:val="0"/>
      <w:marTop w:val="0"/>
      <w:marBottom w:val="0"/>
      <w:divBdr>
        <w:top w:val="none" w:sz="0" w:space="0" w:color="auto"/>
        <w:left w:val="none" w:sz="0" w:space="0" w:color="auto"/>
        <w:bottom w:val="none" w:sz="0" w:space="0" w:color="auto"/>
        <w:right w:val="none" w:sz="0" w:space="0" w:color="auto"/>
      </w:divBdr>
    </w:div>
    <w:div w:id="1249465905">
      <w:bodyDiv w:val="1"/>
      <w:marLeft w:val="0"/>
      <w:marRight w:val="0"/>
      <w:marTop w:val="0"/>
      <w:marBottom w:val="0"/>
      <w:divBdr>
        <w:top w:val="none" w:sz="0" w:space="0" w:color="auto"/>
        <w:left w:val="none" w:sz="0" w:space="0" w:color="auto"/>
        <w:bottom w:val="none" w:sz="0" w:space="0" w:color="auto"/>
        <w:right w:val="none" w:sz="0" w:space="0" w:color="auto"/>
      </w:divBdr>
    </w:div>
    <w:div w:id="1308317917">
      <w:bodyDiv w:val="1"/>
      <w:marLeft w:val="0"/>
      <w:marRight w:val="0"/>
      <w:marTop w:val="0"/>
      <w:marBottom w:val="0"/>
      <w:divBdr>
        <w:top w:val="none" w:sz="0" w:space="0" w:color="auto"/>
        <w:left w:val="none" w:sz="0" w:space="0" w:color="auto"/>
        <w:bottom w:val="none" w:sz="0" w:space="0" w:color="auto"/>
        <w:right w:val="none" w:sz="0" w:space="0" w:color="auto"/>
      </w:divBdr>
    </w:div>
    <w:div w:id="1310986457">
      <w:bodyDiv w:val="1"/>
      <w:marLeft w:val="0"/>
      <w:marRight w:val="0"/>
      <w:marTop w:val="0"/>
      <w:marBottom w:val="0"/>
      <w:divBdr>
        <w:top w:val="none" w:sz="0" w:space="0" w:color="auto"/>
        <w:left w:val="none" w:sz="0" w:space="0" w:color="auto"/>
        <w:bottom w:val="none" w:sz="0" w:space="0" w:color="auto"/>
        <w:right w:val="none" w:sz="0" w:space="0" w:color="auto"/>
      </w:divBdr>
    </w:div>
    <w:div w:id="1312320976">
      <w:bodyDiv w:val="1"/>
      <w:marLeft w:val="0"/>
      <w:marRight w:val="0"/>
      <w:marTop w:val="0"/>
      <w:marBottom w:val="0"/>
      <w:divBdr>
        <w:top w:val="none" w:sz="0" w:space="0" w:color="auto"/>
        <w:left w:val="none" w:sz="0" w:space="0" w:color="auto"/>
        <w:bottom w:val="none" w:sz="0" w:space="0" w:color="auto"/>
        <w:right w:val="none" w:sz="0" w:space="0" w:color="auto"/>
      </w:divBdr>
    </w:div>
    <w:div w:id="1402679641">
      <w:bodyDiv w:val="1"/>
      <w:marLeft w:val="0"/>
      <w:marRight w:val="0"/>
      <w:marTop w:val="0"/>
      <w:marBottom w:val="0"/>
      <w:divBdr>
        <w:top w:val="none" w:sz="0" w:space="0" w:color="auto"/>
        <w:left w:val="none" w:sz="0" w:space="0" w:color="auto"/>
        <w:bottom w:val="none" w:sz="0" w:space="0" w:color="auto"/>
        <w:right w:val="none" w:sz="0" w:space="0" w:color="auto"/>
      </w:divBdr>
    </w:div>
    <w:div w:id="1425030389">
      <w:bodyDiv w:val="1"/>
      <w:marLeft w:val="0"/>
      <w:marRight w:val="0"/>
      <w:marTop w:val="0"/>
      <w:marBottom w:val="0"/>
      <w:divBdr>
        <w:top w:val="none" w:sz="0" w:space="0" w:color="auto"/>
        <w:left w:val="none" w:sz="0" w:space="0" w:color="auto"/>
        <w:bottom w:val="none" w:sz="0" w:space="0" w:color="auto"/>
        <w:right w:val="none" w:sz="0" w:space="0" w:color="auto"/>
      </w:divBdr>
    </w:div>
    <w:div w:id="1463307516">
      <w:bodyDiv w:val="1"/>
      <w:marLeft w:val="0"/>
      <w:marRight w:val="0"/>
      <w:marTop w:val="0"/>
      <w:marBottom w:val="0"/>
      <w:divBdr>
        <w:top w:val="none" w:sz="0" w:space="0" w:color="auto"/>
        <w:left w:val="none" w:sz="0" w:space="0" w:color="auto"/>
        <w:bottom w:val="none" w:sz="0" w:space="0" w:color="auto"/>
        <w:right w:val="none" w:sz="0" w:space="0" w:color="auto"/>
      </w:divBdr>
    </w:div>
    <w:div w:id="1468815033">
      <w:bodyDiv w:val="1"/>
      <w:marLeft w:val="0"/>
      <w:marRight w:val="0"/>
      <w:marTop w:val="0"/>
      <w:marBottom w:val="0"/>
      <w:divBdr>
        <w:top w:val="none" w:sz="0" w:space="0" w:color="auto"/>
        <w:left w:val="none" w:sz="0" w:space="0" w:color="auto"/>
        <w:bottom w:val="none" w:sz="0" w:space="0" w:color="auto"/>
        <w:right w:val="none" w:sz="0" w:space="0" w:color="auto"/>
      </w:divBdr>
    </w:div>
    <w:div w:id="1498572126">
      <w:bodyDiv w:val="1"/>
      <w:marLeft w:val="0"/>
      <w:marRight w:val="0"/>
      <w:marTop w:val="0"/>
      <w:marBottom w:val="0"/>
      <w:divBdr>
        <w:top w:val="none" w:sz="0" w:space="0" w:color="auto"/>
        <w:left w:val="none" w:sz="0" w:space="0" w:color="auto"/>
        <w:bottom w:val="none" w:sz="0" w:space="0" w:color="auto"/>
        <w:right w:val="none" w:sz="0" w:space="0" w:color="auto"/>
      </w:divBdr>
    </w:div>
    <w:div w:id="1541938675">
      <w:bodyDiv w:val="1"/>
      <w:marLeft w:val="0"/>
      <w:marRight w:val="0"/>
      <w:marTop w:val="0"/>
      <w:marBottom w:val="0"/>
      <w:divBdr>
        <w:top w:val="none" w:sz="0" w:space="0" w:color="auto"/>
        <w:left w:val="none" w:sz="0" w:space="0" w:color="auto"/>
        <w:bottom w:val="none" w:sz="0" w:space="0" w:color="auto"/>
        <w:right w:val="none" w:sz="0" w:space="0" w:color="auto"/>
      </w:divBdr>
    </w:div>
    <w:div w:id="1593271039">
      <w:bodyDiv w:val="1"/>
      <w:marLeft w:val="0"/>
      <w:marRight w:val="0"/>
      <w:marTop w:val="0"/>
      <w:marBottom w:val="0"/>
      <w:divBdr>
        <w:top w:val="none" w:sz="0" w:space="0" w:color="auto"/>
        <w:left w:val="none" w:sz="0" w:space="0" w:color="auto"/>
        <w:bottom w:val="none" w:sz="0" w:space="0" w:color="auto"/>
        <w:right w:val="none" w:sz="0" w:space="0" w:color="auto"/>
      </w:divBdr>
    </w:div>
    <w:div w:id="1629386984">
      <w:bodyDiv w:val="1"/>
      <w:marLeft w:val="0"/>
      <w:marRight w:val="0"/>
      <w:marTop w:val="0"/>
      <w:marBottom w:val="0"/>
      <w:divBdr>
        <w:top w:val="none" w:sz="0" w:space="0" w:color="auto"/>
        <w:left w:val="none" w:sz="0" w:space="0" w:color="auto"/>
        <w:bottom w:val="none" w:sz="0" w:space="0" w:color="auto"/>
        <w:right w:val="none" w:sz="0" w:space="0" w:color="auto"/>
      </w:divBdr>
    </w:div>
    <w:div w:id="1663512029">
      <w:bodyDiv w:val="1"/>
      <w:marLeft w:val="0"/>
      <w:marRight w:val="0"/>
      <w:marTop w:val="0"/>
      <w:marBottom w:val="0"/>
      <w:divBdr>
        <w:top w:val="none" w:sz="0" w:space="0" w:color="auto"/>
        <w:left w:val="none" w:sz="0" w:space="0" w:color="auto"/>
        <w:bottom w:val="none" w:sz="0" w:space="0" w:color="auto"/>
        <w:right w:val="none" w:sz="0" w:space="0" w:color="auto"/>
      </w:divBdr>
    </w:div>
    <w:div w:id="1770394317">
      <w:bodyDiv w:val="1"/>
      <w:marLeft w:val="0"/>
      <w:marRight w:val="0"/>
      <w:marTop w:val="0"/>
      <w:marBottom w:val="0"/>
      <w:divBdr>
        <w:top w:val="none" w:sz="0" w:space="0" w:color="auto"/>
        <w:left w:val="none" w:sz="0" w:space="0" w:color="auto"/>
        <w:bottom w:val="none" w:sz="0" w:space="0" w:color="auto"/>
        <w:right w:val="none" w:sz="0" w:space="0" w:color="auto"/>
      </w:divBdr>
    </w:div>
    <w:div w:id="1805193737">
      <w:bodyDiv w:val="1"/>
      <w:marLeft w:val="0"/>
      <w:marRight w:val="0"/>
      <w:marTop w:val="0"/>
      <w:marBottom w:val="0"/>
      <w:divBdr>
        <w:top w:val="none" w:sz="0" w:space="0" w:color="auto"/>
        <w:left w:val="none" w:sz="0" w:space="0" w:color="auto"/>
        <w:bottom w:val="none" w:sz="0" w:space="0" w:color="auto"/>
        <w:right w:val="none" w:sz="0" w:space="0" w:color="auto"/>
      </w:divBdr>
    </w:div>
    <w:div w:id="1837302644">
      <w:bodyDiv w:val="1"/>
      <w:marLeft w:val="0"/>
      <w:marRight w:val="0"/>
      <w:marTop w:val="0"/>
      <w:marBottom w:val="0"/>
      <w:divBdr>
        <w:top w:val="none" w:sz="0" w:space="0" w:color="auto"/>
        <w:left w:val="none" w:sz="0" w:space="0" w:color="auto"/>
        <w:bottom w:val="none" w:sz="0" w:space="0" w:color="auto"/>
        <w:right w:val="none" w:sz="0" w:space="0" w:color="auto"/>
      </w:divBdr>
    </w:div>
    <w:div w:id="1892183429">
      <w:bodyDiv w:val="1"/>
      <w:marLeft w:val="0"/>
      <w:marRight w:val="0"/>
      <w:marTop w:val="0"/>
      <w:marBottom w:val="0"/>
      <w:divBdr>
        <w:top w:val="none" w:sz="0" w:space="0" w:color="auto"/>
        <w:left w:val="none" w:sz="0" w:space="0" w:color="auto"/>
        <w:bottom w:val="none" w:sz="0" w:space="0" w:color="auto"/>
        <w:right w:val="none" w:sz="0" w:space="0" w:color="auto"/>
      </w:divBdr>
    </w:div>
    <w:div w:id="1955553079">
      <w:bodyDiv w:val="1"/>
      <w:marLeft w:val="0"/>
      <w:marRight w:val="0"/>
      <w:marTop w:val="0"/>
      <w:marBottom w:val="0"/>
      <w:divBdr>
        <w:top w:val="none" w:sz="0" w:space="0" w:color="auto"/>
        <w:left w:val="none" w:sz="0" w:space="0" w:color="auto"/>
        <w:bottom w:val="none" w:sz="0" w:space="0" w:color="auto"/>
        <w:right w:val="none" w:sz="0" w:space="0" w:color="auto"/>
      </w:divBdr>
    </w:div>
    <w:div w:id="1962106736">
      <w:bodyDiv w:val="1"/>
      <w:marLeft w:val="0"/>
      <w:marRight w:val="0"/>
      <w:marTop w:val="0"/>
      <w:marBottom w:val="0"/>
      <w:divBdr>
        <w:top w:val="none" w:sz="0" w:space="0" w:color="auto"/>
        <w:left w:val="none" w:sz="0" w:space="0" w:color="auto"/>
        <w:bottom w:val="none" w:sz="0" w:space="0" w:color="auto"/>
        <w:right w:val="none" w:sz="0" w:space="0" w:color="auto"/>
      </w:divBdr>
    </w:div>
    <w:div w:id="1975063264">
      <w:bodyDiv w:val="1"/>
      <w:marLeft w:val="0"/>
      <w:marRight w:val="0"/>
      <w:marTop w:val="0"/>
      <w:marBottom w:val="0"/>
      <w:divBdr>
        <w:top w:val="none" w:sz="0" w:space="0" w:color="auto"/>
        <w:left w:val="none" w:sz="0" w:space="0" w:color="auto"/>
        <w:bottom w:val="none" w:sz="0" w:space="0" w:color="auto"/>
        <w:right w:val="none" w:sz="0" w:space="0" w:color="auto"/>
      </w:divBdr>
    </w:div>
    <w:div w:id="2007705723">
      <w:bodyDiv w:val="1"/>
      <w:marLeft w:val="0"/>
      <w:marRight w:val="0"/>
      <w:marTop w:val="0"/>
      <w:marBottom w:val="0"/>
      <w:divBdr>
        <w:top w:val="none" w:sz="0" w:space="0" w:color="auto"/>
        <w:left w:val="none" w:sz="0" w:space="0" w:color="auto"/>
        <w:bottom w:val="none" w:sz="0" w:space="0" w:color="auto"/>
        <w:right w:val="none" w:sz="0" w:space="0" w:color="auto"/>
      </w:divBdr>
    </w:div>
    <w:div w:id="2058972546">
      <w:bodyDiv w:val="1"/>
      <w:marLeft w:val="0"/>
      <w:marRight w:val="0"/>
      <w:marTop w:val="0"/>
      <w:marBottom w:val="0"/>
      <w:divBdr>
        <w:top w:val="none" w:sz="0" w:space="0" w:color="auto"/>
        <w:left w:val="none" w:sz="0" w:space="0" w:color="auto"/>
        <w:bottom w:val="none" w:sz="0" w:space="0" w:color="auto"/>
        <w:right w:val="none" w:sz="0" w:space="0" w:color="auto"/>
      </w:divBdr>
    </w:div>
    <w:div w:id="2065367094">
      <w:bodyDiv w:val="1"/>
      <w:marLeft w:val="0"/>
      <w:marRight w:val="0"/>
      <w:marTop w:val="0"/>
      <w:marBottom w:val="0"/>
      <w:divBdr>
        <w:top w:val="none" w:sz="0" w:space="0" w:color="auto"/>
        <w:left w:val="none" w:sz="0" w:space="0" w:color="auto"/>
        <w:bottom w:val="none" w:sz="0" w:space="0" w:color="auto"/>
        <w:right w:val="none" w:sz="0" w:space="0" w:color="auto"/>
      </w:divBdr>
    </w:div>
    <w:div w:id="2071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r.tuzha.ru/" TargetMode="External"/><Relationship Id="rId13" Type="http://schemas.openxmlformats.org/officeDocument/2006/relationships/hyperlink" Target="consultantplus://offline/main?base=RLAW240;n=44918;fld=134;dst=100204" TargetMode="External"/><Relationship Id="rId18" Type="http://schemas.openxmlformats.org/officeDocument/2006/relationships/hyperlink" Target="consultantplus://offline/main?base=RLAW240;n=44918;fld=134;dst=100204" TargetMode="External"/><Relationship Id="rId26" Type="http://schemas.openxmlformats.org/officeDocument/2006/relationships/hyperlink" Target="http://nir.tuzha.ru/" TargetMode="External"/><Relationship Id="rId3" Type="http://schemas.openxmlformats.org/officeDocument/2006/relationships/styles" Target="styles.xml"/><Relationship Id="rId21" Type="http://schemas.openxmlformats.org/officeDocument/2006/relationships/hyperlink" Target="consultantplus://offline/ref=625A58D6D48263BDDA5C980C03315623402E722BA3E1A75A991B09FDE16452AFE857D22FFC910F8B6432EEb744H" TargetMode="External"/><Relationship Id="rId34" Type="http://schemas.openxmlformats.org/officeDocument/2006/relationships/hyperlink" Target="consultantplus://offline/ref=625A58D6D48263BDDA5C980C03315623402E722BA3E1A75A991B09FDE16452AFE857D22FFC910F8B6432EEb744H" TargetMode="External"/><Relationship Id="rId7" Type="http://schemas.openxmlformats.org/officeDocument/2006/relationships/endnotes" Target="endnotes.xml"/><Relationship Id="rId12" Type="http://schemas.openxmlformats.org/officeDocument/2006/relationships/hyperlink" Target="http://nir.tuzha.ru/" TargetMode="External"/><Relationship Id="rId17" Type="http://schemas.openxmlformats.org/officeDocument/2006/relationships/hyperlink" Target="http://nir.tuzha.ru/" TargetMode="External"/><Relationship Id="rId25" Type="http://schemas.openxmlformats.org/officeDocument/2006/relationships/hyperlink" Target="consultantplus://offline/ref=625A58D6D48263BDDA5C980C03315623402E722BA3E1A75A991B09FDE16452AFE857D22FFC910F8B6432EEb744H" TargetMode="External"/><Relationship Id="rId33" Type="http://schemas.openxmlformats.org/officeDocument/2006/relationships/hyperlink" Target="consultantplus://offline/ref=625A58D6D48263BDDA5C980C03315623402E722BA3E1A75A991B09FDE16452AFE857D22FFC910F8B6432EEb744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B9518A20BF4464317EFC506DF54D4350F70DB457D6979E71E0BC1E86D41E6E03123C63A4F64D29AFAF33Ap774H" TargetMode="External"/><Relationship Id="rId20" Type="http://schemas.openxmlformats.org/officeDocument/2006/relationships/hyperlink" Target="consultantplus://offline/ref=625A58D6D48263BDDA5C980C03315623402E722BA3E1A75A991B09FDE16452AFE857D22FFC910F8B6432EEb744H" TargetMode="External"/><Relationship Id="rId29" Type="http://schemas.openxmlformats.org/officeDocument/2006/relationships/hyperlink" Target="consultantplus://offline/ref=7B9518A20BF4464317EFC506DF54D4350F70DB457D6979E71E0BC1E86D41E6E03123C63A4F64D29AFAF33Ap77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5A58D6D48263BDDA5C980C03315623402E722BA3E1A75A991B09FDE16452AFE857D22FFC910F8B6432EEb744H" TargetMode="External"/><Relationship Id="rId24" Type="http://schemas.openxmlformats.org/officeDocument/2006/relationships/hyperlink" Target="consultantplus://offline/ref=625A58D6D48263BDDA5C980C03315623402E722BA3E1A75A991B09FDE16452AFE857D22FFC910F8B6432EEb744H" TargetMode="External"/><Relationship Id="rId32" Type="http://schemas.openxmlformats.org/officeDocument/2006/relationships/hyperlink" Target="consultantplus://offline/main?base=RLAW240;n=44918;fld=134;dst=10020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B9518A20BF4464317EFC506DF54D4350F70DB457D6979E71E0BC1E86D41E6E03123C63A4F64D29AFAF33Ap774H" TargetMode="External"/><Relationship Id="rId23" Type="http://schemas.openxmlformats.org/officeDocument/2006/relationships/hyperlink" Target="consultantplus://offline/main?base=RLAW240;n=44918;fld=134;dst=100204" TargetMode="External"/><Relationship Id="rId28" Type="http://schemas.openxmlformats.org/officeDocument/2006/relationships/hyperlink" Target="consultantplus://offline/ref=7B9518A20BF4464317EFC506DF54D4350F70DB457D6979E71E0BC1E86D41E6E03123C63A4F64D29AFAF33Ap774H" TargetMode="External"/><Relationship Id="rId36" Type="http://schemas.openxmlformats.org/officeDocument/2006/relationships/hyperlink" Target="consultantplus://offline/ref=56BCC8C0874F169636FF3F7B2AB68A2F4BBBDED43708F237E35BE7E26F2621857FB3889B8110410873EB0En7z3G" TargetMode="External"/><Relationship Id="rId10" Type="http://schemas.openxmlformats.org/officeDocument/2006/relationships/hyperlink" Target="consultantplus://offline/ref=625A58D6D48263BDDA5C980C03315623402E722BA3E1A75A991B09FDE16452AFE857D22FFC910F8B6432EEb744H" TargetMode="External"/><Relationship Id="rId19" Type="http://schemas.openxmlformats.org/officeDocument/2006/relationships/hyperlink" Target="consultantplus://offline/ref=8C205ED005C0DB663DFCA10B6C4614FCBCECA715D076D1CA417AFC88BA3808B568B6268BAE0F2A2F5355ACh40AH" TargetMode="External"/><Relationship Id="rId31" Type="http://schemas.openxmlformats.org/officeDocument/2006/relationships/hyperlink" Target="consultantplus://offline/ref=8C205ED005C0DB663DFCA10B6C4614FCBCECA715D076D1CA417AFC88BA3808B568B6268BAE0F2A2F5355ACh40AH" TargetMode="External"/><Relationship Id="rId4" Type="http://schemas.openxmlformats.org/officeDocument/2006/relationships/settings" Target="settings.xml"/><Relationship Id="rId9" Type="http://schemas.openxmlformats.org/officeDocument/2006/relationships/hyperlink" Target="consultantplus://offline/ref=8C205ED005C0DB663DFCA10B6C4614FCBCECA715D076D1CA417AFC88BA3808B568B6268BAE0F2A2F5355ACh40AH" TargetMode="External"/><Relationship Id="rId14" Type="http://schemas.openxmlformats.org/officeDocument/2006/relationships/hyperlink" Target="consultantplus://offline/ref=8C205ED005C0DB663DFCA10B6C4614FCBCECA715D076D1CA417AFC88BA3808B568B6268BAE0F2A2F5355ACh40AH" TargetMode="External"/><Relationship Id="rId22" Type="http://schemas.openxmlformats.org/officeDocument/2006/relationships/hyperlink" Target="http://nir.tuzha.ru/" TargetMode="External"/><Relationship Id="rId27" Type="http://schemas.openxmlformats.org/officeDocument/2006/relationships/hyperlink" Target="consultantplus://offline/main?base=RLAW240;n=44918;fld=134;dst=100204" TargetMode="External"/><Relationship Id="rId30" Type="http://schemas.openxmlformats.org/officeDocument/2006/relationships/hyperlink" Target="http://nir.tuzha.ru/" TargetMode="External"/><Relationship Id="rId35" Type="http://schemas.openxmlformats.org/officeDocument/2006/relationships/hyperlink" Target="consultantplus://offline/ref=56BCC8C0874F169636FF3F7B2AB68A2F4BBBDED43708F237E35BE7E26F2621857FB3889B8110410873EB0En7z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D685-414F-42AE-A65B-9F85E312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46036</Words>
  <Characters>262408</Characters>
  <Application>Microsoft Office Word</Application>
  <DocSecurity>0</DocSecurity>
  <Lines>2186</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307829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38</cp:revision>
  <dcterms:created xsi:type="dcterms:W3CDTF">2016-03-04T11:31:00Z</dcterms:created>
  <dcterms:modified xsi:type="dcterms:W3CDTF">2017-01-11T09:10:00Z</dcterms:modified>
</cp:coreProperties>
</file>