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B3" w:rsidRPr="0037149A" w:rsidRDefault="0037149A" w:rsidP="00371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49A">
        <w:rPr>
          <w:rFonts w:ascii="Times New Roman" w:hAnsi="Times New Roman" w:cs="Times New Roman"/>
          <w:b/>
          <w:sz w:val="28"/>
          <w:szCs w:val="28"/>
        </w:rPr>
        <w:t>НЫРОВСКАЯ СЕЛЬСКАЯ ДУМА</w:t>
      </w:r>
    </w:p>
    <w:p w:rsidR="0037149A" w:rsidRPr="0037149A" w:rsidRDefault="0037149A" w:rsidP="00371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49A">
        <w:rPr>
          <w:rFonts w:ascii="Times New Roman" w:hAnsi="Times New Roman" w:cs="Times New Roman"/>
          <w:b/>
          <w:sz w:val="28"/>
          <w:szCs w:val="28"/>
        </w:rPr>
        <w:t>ТУЖИНСКОГО РАЙОНА КИРОВСКОЙ ОБЛАСТИ</w:t>
      </w:r>
    </w:p>
    <w:p w:rsidR="0037149A" w:rsidRPr="0037149A" w:rsidRDefault="0037149A" w:rsidP="00371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49A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37149A" w:rsidRPr="00EE5D27" w:rsidRDefault="0037149A" w:rsidP="0037149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149A" w:rsidRDefault="0037149A" w:rsidP="00371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49A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37149A" w:rsidRPr="00EE5D27" w:rsidRDefault="0037149A" w:rsidP="0037149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4786"/>
        <w:gridCol w:w="2393"/>
      </w:tblGrid>
      <w:tr w:rsidR="0037149A" w:rsidRPr="0037149A" w:rsidTr="0037149A">
        <w:tc>
          <w:tcPr>
            <w:tcW w:w="2392" w:type="dxa"/>
            <w:tcBorders>
              <w:bottom w:val="single" w:sz="4" w:space="0" w:color="auto"/>
            </w:tcBorders>
          </w:tcPr>
          <w:p w:rsidR="0037149A" w:rsidRPr="0037149A" w:rsidRDefault="00880D58" w:rsidP="00371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28.09.2015</w:t>
            </w:r>
          </w:p>
        </w:tc>
        <w:tc>
          <w:tcPr>
            <w:tcW w:w="4786" w:type="dxa"/>
          </w:tcPr>
          <w:p w:rsidR="0037149A" w:rsidRPr="0037149A" w:rsidRDefault="0037149A" w:rsidP="003714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14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7149A" w:rsidRPr="0037149A" w:rsidRDefault="00880D58" w:rsidP="00371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29/121</w:t>
            </w:r>
          </w:p>
        </w:tc>
      </w:tr>
    </w:tbl>
    <w:p w:rsidR="0037149A" w:rsidRDefault="0037149A" w:rsidP="00371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714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149A">
        <w:rPr>
          <w:rFonts w:ascii="Times New Roman" w:hAnsi="Times New Roman" w:cs="Times New Roman"/>
          <w:sz w:val="28"/>
          <w:szCs w:val="28"/>
        </w:rPr>
        <w:t>Ныр</w:t>
      </w:r>
      <w:proofErr w:type="spellEnd"/>
      <w:r w:rsidRPr="00371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49A" w:rsidRPr="00EE5D27" w:rsidRDefault="0037149A" w:rsidP="0037149A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37149A" w:rsidRDefault="0037149A" w:rsidP="00371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49A">
        <w:rPr>
          <w:rFonts w:ascii="Times New Roman" w:hAnsi="Times New Roman" w:cs="Times New Roman"/>
          <w:b/>
          <w:sz w:val="28"/>
          <w:szCs w:val="28"/>
        </w:rPr>
        <w:t>О внесение изменений в решение Ныровской сельской Думы</w:t>
      </w:r>
    </w:p>
    <w:p w:rsidR="0037149A" w:rsidRDefault="0037149A" w:rsidP="00371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49A">
        <w:rPr>
          <w:rFonts w:ascii="Times New Roman" w:hAnsi="Times New Roman" w:cs="Times New Roman"/>
          <w:b/>
          <w:sz w:val="28"/>
          <w:szCs w:val="28"/>
        </w:rPr>
        <w:t xml:space="preserve"> от 15.12.2008 № 11/49</w:t>
      </w:r>
    </w:p>
    <w:p w:rsidR="0037149A" w:rsidRPr="00EE5D27" w:rsidRDefault="0037149A" w:rsidP="0037149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7149A" w:rsidRDefault="0037149A" w:rsidP="003714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Закон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Ныровская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сельская Дума РЕШИЛА:</w:t>
      </w:r>
    </w:p>
    <w:p w:rsidR="0037149A" w:rsidRDefault="0037149A" w:rsidP="0037149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Вести в решение Ныровской сельской Думы от 15.12.2008 № 11/49 «Об утверждении Положения </w:t>
      </w:r>
      <w:r>
        <w:rPr>
          <w:rFonts w:ascii="Times New Roman" w:eastAsia="Times New Roman" w:hAnsi="Times New Roman" w:cs="Times New Roman"/>
          <w:sz w:val="28"/>
          <w:szCs w:val="28"/>
        </w:rPr>
        <w:t>о порядке обращения за доплатой к пенсии, назначения и выплаты к пенсии лицам, замещавшим муниципальные должности Ныровского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», которым утверждено Положение </w:t>
      </w:r>
      <w:r>
        <w:rPr>
          <w:rFonts w:ascii="Times New Roman" w:eastAsia="Times New Roman" w:hAnsi="Times New Roman" w:cs="Times New Roman"/>
          <w:sz w:val="28"/>
          <w:szCs w:val="28"/>
        </w:rPr>
        <w:t>о порядке обращения за доплатой к пенсии, назначения и выплаты к пенсии лицам, замещавшим муниципальные должности Ныровского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(далее - Положение) следующие изменения:</w:t>
      </w:r>
      <w:proofErr w:type="gramEnd"/>
    </w:p>
    <w:p w:rsidR="0037149A" w:rsidRDefault="00824569" w:rsidP="0002336A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</w:t>
      </w:r>
      <w:r w:rsidR="0037149A">
        <w:rPr>
          <w:rFonts w:ascii="Times New Roman" w:hAnsi="Times New Roman"/>
          <w:sz w:val="28"/>
          <w:szCs w:val="28"/>
        </w:rPr>
        <w:t xml:space="preserve"> второ</w:t>
      </w:r>
      <w:r>
        <w:rPr>
          <w:rFonts w:ascii="Times New Roman" w:hAnsi="Times New Roman"/>
          <w:sz w:val="28"/>
          <w:szCs w:val="28"/>
        </w:rPr>
        <w:t>й</w:t>
      </w:r>
      <w:r w:rsidR="0037149A">
        <w:rPr>
          <w:rFonts w:ascii="Times New Roman" w:hAnsi="Times New Roman"/>
          <w:sz w:val="28"/>
          <w:szCs w:val="28"/>
        </w:rPr>
        <w:t xml:space="preserve"> пункта 2.1. раздела 2 Положения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24569" w:rsidRDefault="00824569" w:rsidP="00824569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«Лицо, замещавшее муниципальную должность, может обращаться за доплатой к пенсии в любое время после возникновения права не нее и назначения страховой пенсии, назначенной в соответствии с Федеральным законом «страховых пенсиях» либо досрочно оформленной в соответствии с Законом Российской Федерации «О занятости населения в Российской Федерации</w:t>
      </w:r>
      <w:proofErr w:type="gramStart"/>
      <w:r>
        <w:rPr>
          <w:rFonts w:ascii="Times New Roman" w:hAnsi="Times New Roman"/>
          <w:sz w:val="28"/>
          <w:szCs w:val="28"/>
        </w:rPr>
        <w:t>.»».</w:t>
      </w:r>
      <w:proofErr w:type="gramEnd"/>
    </w:p>
    <w:p w:rsidR="0037149A" w:rsidRPr="00824569" w:rsidRDefault="00824569" w:rsidP="0002336A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</w:t>
      </w:r>
      <w:r w:rsidR="0002336A" w:rsidRPr="000233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четвертый</w:t>
      </w:r>
      <w:r w:rsidR="0002336A" w:rsidRPr="0002336A">
        <w:rPr>
          <w:rFonts w:ascii="Times New Roman" w:hAnsi="Times New Roman"/>
          <w:sz w:val="28"/>
          <w:szCs w:val="28"/>
        </w:rPr>
        <w:t xml:space="preserve"> пункта 2.2 раздела 2 Положения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24569" w:rsidRPr="0002336A" w:rsidRDefault="00824569" w:rsidP="0082456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«справка территориального органа Пенсионного фонда Российской Федерации, выплачивающего страховую пенсию, о назначении заявителю страховой пенсии по старости (инвалидности) либо досрочно оформленной с </w:t>
      </w:r>
      <w:r>
        <w:rPr>
          <w:rFonts w:ascii="Times New Roman" w:hAnsi="Times New Roman"/>
          <w:sz w:val="28"/>
          <w:szCs w:val="28"/>
        </w:rPr>
        <w:lastRenderedPageBreak/>
        <w:t>указанием Федерального закона, в соответствии с которым назначена, и периода, на который назначена указанная страховая пенсия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02336A" w:rsidRDefault="00824569" w:rsidP="0002336A">
      <w:pPr>
        <w:pStyle w:val="a4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336A">
        <w:rPr>
          <w:rFonts w:ascii="Times New Roman" w:hAnsi="Times New Roman" w:cs="Times New Roman"/>
          <w:sz w:val="28"/>
          <w:szCs w:val="28"/>
        </w:rPr>
        <w:t>ункт 3.4. раздела 3 Положения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02336A">
        <w:rPr>
          <w:rFonts w:ascii="Times New Roman" w:hAnsi="Times New Roman" w:cs="Times New Roman"/>
          <w:sz w:val="28"/>
          <w:szCs w:val="28"/>
        </w:rPr>
        <w:t>:</w:t>
      </w:r>
    </w:p>
    <w:p w:rsidR="00AF2BDA" w:rsidRDefault="00824569" w:rsidP="0082456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«3.4. Доплата к пенсии лицу, замещавшему муниципальную должность, назначается и выплачивается со дня, когда заявитель обратился за указанной доплатой, но не ранее дня, следующего за освобождения указанного лица от муниципальной должности и назначения (досрочного оформления) страховой пенсии по старости (инвалидности)</w:t>
      </w:r>
      <w:r w:rsidR="00AF2BDA">
        <w:rPr>
          <w:rFonts w:ascii="Times New Roman" w:hAnsi="Times New Roman" w:cs="Times New Roman"/>
          <w:sz w:val="28"/>
          <w:szCs w:val="28"/>
        </w:rPr>
        <w:t>.</w:t>
      </w:r>
    </w:p>
    <w:p w:rsidR="00824569" w:rsidRDefault="00AF2BDA" w:rsidP="0082456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Доплата к пенсии устанавливается на срок, на который установлена страховая пенсия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2456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2336A" w:rsidRDefault="0002336A" w:rsidP="0002336A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0DF9">
        <w:rPr>
          <w:rFonts w:ascii="Times New Roman" w:hAnsi="Times New Roman"/>
          <w:sz w:val="28"/>
          <w:szCs w:val="28"/>
        </w:rPr>
        <w:t>Настоящее решение в</w:t>
      </w:r>
      <w:r>
        <w:rPr>
          <w:rFonts w:ascii="Times New Roman" w:hAnsi="Times New Roman"/>
          <w:sz w:val="28"/>
          <w:szCs w:val="28"/>
        </w:rPr>
        <w:t xml:space="preserve">ступает в силу с момента официального опубликования в </w:t>
      </w:r>
      <w:r w:rsidRPr="00330DF9">
        <w:rPr>
          <w:rFonts w:ascii="Times New Roman" w:hAnsi="Times New Roman"/>
          <w:sz w:val="28"/>
          <w:szCs w:val="28"/>
        </w:rPr>
        <w:t xml:space="preserve">Бюллетене муниципальных нормативных правовых актов органов местного самоуправления муниципального образования Ныровское сельское поселение </w:t>
      </w:r>
      <w:proofErr w:type="spellStart"/>
      <w:r w:rsidRPr="00330DF9">
        <w:rPr>
          <w:rFonts w:ascii="Times New Roman" w:hAnsi="Times New Roman"/>
          <w:sz w:val="28"/>
          <w:szCs w:val="28"/>
        </w:rPr>
        <w:t>Тужинского</w:t>
      </w:r>
      <w:proofErr w:type="spellEnd"/>
      <w:r w:rsidRPr="00330DF9">
        <w:rPr>
          <w:rFonts w:ascii="Times New Roman" w:hAnsi="Times New Roman"/>
          <w:sz w:val="28"/>
          <w:szCs w:val="28"/>
        </w:rPr>
        <w:t xml:space="preserve"> района Кировской области.</w:t>
      </w:r>
    </w:p>
    <w:p w:rsidR="00EE5D27" w:rsidRPr="00EE5D27" w:rsidRDefault="00EE5D27" w:rsidP="00EE5D27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EE5D27" w:rsidRPr="00EE5D27" w:rsidRDefault="00EE5D27" w:rsidP="00EE5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D27">
        <w:rPr>
          <w:rFonts w:ascii="Times New Roman" w:hAnsi="Times New Roman" w:cs="Times New Roman"/>
          <w:sz w:val="28"/>
          <w:szCs w:val="28"/>
        </w:rPr>
        <w:t>Глава Ныровского</w:t>
      </w:r>
    </w:p>
    <w:p w:rsidR="00EE5D27" w:rsidRPr="00EE5D27" w:rsidRDefault="00EE5D27" w:rsidP="00EE5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D27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Н.П. Дудина</w:t>
      </w:r>
    </w:p>
    <w:sectPr w:rsidR="00EE5D27" w:rsidRPr="00EE5D27" w:rsidSect="00AA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15303"/>
    <w:multiLevelType w:val="multilevel"/>
    <w:tmpl w:val="586699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6741EE3"/>
    <w:multiLevelType w:val="multilevel"/>
    <w:tmpl w:val="1BEA61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49A"/>
    <w:rsid w:val="0002336A"/>
    <w:rsid w:val="00342DD2"/>
    <w:rsid w:val="0037149A"/>
    <w:rsid w:val="005B4E2A"/>
    <w:rsid w:val="00824569"/>
    <w:rsid w:val="00880D58"/>
    <w:rsid w:val="009362C6"/>
    <w:rsid w:val="00AA2FB3"/>
    <w:rsid w:val="00AE543F"/>
    <w:rsid w:val="00AF2BDA"/>
    <w:rsid w:val="00DF4056"/>
    <w:rsid w:val="00EE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14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38C01-0A5E-4E60-8580-D2276FBB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2015-09-29T06:05:00Z</cp:lastPrinted>
  <dcterms:created xsi:type="dcterms:W3CDTF">2015-07-24T16:39:00Z</dcterms:created>
  <dcterms:modified xsi:type="dcterms:W3CDTF">2015-09-29T06:06:00Z</dcterms:modified>
</cp:coreProperties>
</file>