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35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1">
        <w:rPr>
          <w:rFonts w:ascii="Times New Roman" w:hAnsi="Times New Roman" w:cs="Times New Roman"/>
          <w:b/>
          <w:sz w:val="28"/>
          <w:szCs w:val="28"/>
        </w:rPr>
        <w:t xml:space="preserve">НЫРОВСКАЯ СЕЛЬСКАЯ ДУМА </w:t>
      </w:r>
    </w:p>
    <w:p w:rsidR="00D16435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1">
        <w:rPr>
          <w:rFonts w:ascii="Times New Roman" w:hAnsi="Times New Roman" w:cs="Times New Roman"/>
          <w:b/>
          <w:sz w:val="28"/>
          <w:szCs w:val="28"/>
        </w:rPr>
        <w:t>ТУЖИНСКОГО РАЙОНА КИРОВСКОЙ ОБЛАСТИ</w:t>
      </w:r>
    </w:p>
    <w:p w:rsidR="00D16435" w:rsidRPr="00473EE1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E1">
        <w:rPr>
          <w:rFonts w:ascii="Times New Roman" w:hAnsi="Times New Roman" w:cs="Times New Roman"/>
          <w:b/>
          <w:sz w:val="28"/>
          <w:szCs w:val="28"/>
        </w:rPr>
        <w:t xml:space="preserve"> ТРЕТЬЕГО СОЗЫВА</w:t>
      </w:r>
    </w:p>
    <w:p w:rsidR="00D16435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35" w:rsidRPr="003C6DFE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6DFE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D16435" w:rsidRPr="00473EE1" w:rsidRDefault="00D16435" w:rsidP="00D16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"/>
        <w:gridCol w:w="2106"/>
        <w:gridCol w:w="5238"/>
        <w:gridCol w:w="564"/>
        <w:gridCol w:w="994"/>
      </w:tblGrid>
      <w:tr w:rsidR="00D16435" w:rsidRPr="00473EE1" w:rsidTr="00B900B5">
        <w:tc>
          <w:tcPr>
            <w:tcW w:w="675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6435" w:rsidRPr="00473EE1" w:rsidRDefault="00BE64C3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26.02.2015</w:t>
            </w:r>
          </w:p>
        </w:tc>
        <w:tc>
          <w:tcPr>
            <w:tcW w:w="5386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D16435" w:rsidRPr="00473EE1" w:rsidRDefault="00BE64C3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24/100</w:t>
            </w:r>
          </w:p>
        </w:tc>
      </w:tr>
      <w:tr w:rsidR="00D16435" w:rsidRPr="00473EE1" w:rsidTr="00B900B5">
        <w:tc>
          <w:tcPr>
            <w:tcW w:w="675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EE1">
              <w:rPr>
                <w:rFonts w:ascii="Times New Roman" w:hAnsi="Times New Roman" w:cs="Times New Roman"/>
                <w:sz w:val="28"/>
                <w:szCs w:val="28"/>
              </w:rPr>
              <w:t>с. Ныр</w:t>
            </w:r>
          </w:p>
        </w:tc>
        <w:tc>
          <w:tcPr>
            <w:tcW w:w="567" w:type="dxa"/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D16435" w:rsidRPr="00473EE1" w:rsidRDefault="00D16435" w:rsidP="00B900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6DB" w:rsidRDefault="005636DB"/>
    <w:p w:rsidR="00E235A7" w:rsidRDefault="00D16435" w:rsidP="00D1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35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16435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16435">
        <w:rPr>
          <w:rFonts w:ascii="Times New Roman" w:hAnsi="Times New Roman" w:cs="Times New Roman"/>
          <w:b/>
          <w:sz w:val="28"/>
          <w:szCs w:val="28"/>
        </w:rPr>
        <w:t xml:space="preserve"> силу решение </w:t>
      </w:r>
    </w:p>
    <w:p w:rsidR="00E235A7" w:rsidRDefault="00D16435" w:rsidP="00D1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35">
        <w:rPr>
          <w:rFonts w:ascii="Times New Roman" w:hAnsi="Times New Roman" w:cs="Times New Roman"/>
          <w:b/>
          <w:sz w:val="28"/>
          <w:szCs w:val="28"/>
        </w:rPr>
        <w:t>Ныровской сельской Думы от 07.11.2014 № 21/86</w:t>
      </w:r>
    </w:p>
    <w:p w:rsidR="00D16435" w:rsidRDefault="00D16435" w:rsidP="00D1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35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налога на имущество физических лиц»</w:t>
      </w:r>
    </w:p>
    <w:p w:rsidR="00D16435" w:rsidRDefault="00D16435" w:rsidP="00D164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35" w:rsidRPr="00D37DBB" w:rsidRDefault="00D16435" w:rsidP="00D37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BB">
        <w:rPr>
          <w:rFonts w:ascii="Times New Roman" w:hAnsi="Times New Roman"/>
          <w:sz w:val="28"/>
          <w:szCs w:val="28"/>
        </w:rPr>
        <w:t>В целях приведения муниципальн</w:t>
      </w:r>
      <w:r w:rsidR="00D37DBB" w:rsidRPr="00D37DBB">
        <w:rPr>
          <w:rFonts w:ascii="Times New Roman" w:hAnsi="Times New Roman"/>
          <w:sz w:val="28"/>
          <w:szCs w:val="28"/>
        </w:rPr>
        <w:t>ого</w:t>
      </w:r>
      <w:r w:rsidRPr="00D37DBB">
        <w:rPr>
          <w:rFonts w:ascii="Times New Roman" w:hAnsi="Times New Roman"/>
          <w:sz w:val="28"/>
          <w:szCs w:val="28"/>
        </w:rPr>
        <w:t xml:space="preserve"> нормативн</w:t>
      </w:r>
      <w:r w:rsidR="00D37DBB" w:rsidRPr="00D37DBB">
        <w:rPr>
          <w:rFonts w:ascii="Times New Roman" w:hAnsi="Times New Roman"/>
          <w:sz w:val="28"/>
          <w:szCs w:val="28"/>
        </w:rPr>
        <w:t>ого</w:t>
      </w:r>
      <w:r w:rsidRPr="00D37DBB">
        <w:rPr>
          <w:rFonts w:ascii="Times New Roman" w:hAnsi="Times New Roman"/>
          <w:sz w:val="28"/>
          <w:szCs w:val="28"/>
        </w:rPr>
        <w:t xml:space="preserve"> правов</w:t>
      </w:r>
      <w:r w:rsidR="00D37DBB" w:rsidRPr="00D37DBB">
        <w:rPr>
          <w:rFonts w:ascii="Times New Roman" w:hAnsi="Times New Roman"/>
          <w:sz w:val="28"/>
          <w:szCs w:val="28"/>
        </w:rPr>
        <w:t>ого</w:t>
      </w:r>
      <w:r w:rsidRPr="00D37DBB">
        <w:rPr>
          <w:rFonts w:ascii="Times New Roman" w:hAnsi="Times New Roman"/>
          <w:sz w:val="28"/>
          <w:szCs w:val="28"/>
        </w:rPr>
        <w:t xml:space="preserve"> акт</w:t>
      </w:r>
      <w:r w:rsidR="00D37DBB" w:rsidRPr="00D37DBB">
        <w:rPr>
          <w:rFonts w:ascii="Times New Roman" w:hAnsi="Times New Roman"/>
          <w:sz w:val="28"/>
          <w:szCs w:val="28"/>
        </w:rPr>
        <w:t>а</w:t>
      </w:r>
      <w:r w:rsidRPr="00D37DBB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</w:t>
      </w:r>
      <w:r w:rsidR="00D37DBB" w:rsidRPr="00D37DBB">
        <w:rPr>
          <w:rFonts w:ascii="Times New Roman" w:hAnsi="Times New Roman"/>
          <w:sz w:val="28"/>
          <w:szCs w:val="28"/>
        </w:rPr>
        <w:t>, Ныровская сельская Дума РЕШИЛА:</w:t>
      </w:r>
    </w:p>
    <w:p w:rsidR="00D37DBB" w:rsidRPr="00D37DBB" w:rsidRDefault="00D37DBB" w:rsidP="00D37D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DBB">
        <w:rPr>
          <w:rFonts w:ascii="Times New Roman" w:hAnsi="Times New Roman"/>
          <w:sz w:val="28"/>
          <w:szCs w:val="28"/>
        </w:rPr>
        <w:t>1. Признать утратившим силу решение Ныровской сельской Думы от 07.11.2014 № 21/86 «Об установлении налога на имущество физических лиц».</w:t>
      </w:r>
    </w:p>
    <w:p w:rsidR="00D37DBB" w:rsidRDefault="00D37DBB" w:rsidP="00D37D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BB">
        <w:rPr>
          <w:rFonts w:ascii="Times New Roman" w:hAnsi="Times New Roman"/>
          <w:sz w:val="28"/>
          <w:szCs w:val="28"/>
        </w:rPr>
        <w:t xml:space="preserve">2. </w:t>
      </w:r>
      <w:r w:rsidRPr="00D37D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D37DBB" w:rsidRDefault="00D37DBB" w:rsidP="00D37D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DBB" w:rsidRDefault="00D37DBB" w:rsidP="00D37DB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DBB" w:rsidRDefault="00D37DBB" w:rsidP="00D37D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Ныровского</w:t>
      </w:r>
    </w:p>
    <w:p w:rsidR="00D37DBB" w:rsidRDefault="00D37DBB" w:rsidP="00D37D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D86B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Н.П. Дудина</w:t>
      </w:r>
    </w:p>
    <w:sectPr w:rsidR="00D37DBB" w:rsidSect="0056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6435"/>
    <w:rsid w:val="005636DB"/>
    <w:rsid w:val="00BE64C3"/>
    <w:rsid w:val="00CB73E8"/>
    <w:rsid w:val="00D16435"/>
    <w:rsid w:val="00D202E5"/>
    <w:rsid w:val="00D37DBB"/>
    <w:rsid w:val="00D86BF2"/>
    <w:rsid w:val="00E2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7D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2BBB-1BFD-488B-A041-AB7D83D1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с.Ныр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2015-03-02T07:08:00Z</cp:lastPrinted>
  <dcterms:created xsi:type="dcterms:W3CDTF">2015-02-26T06:15:00Z</dcterms:created>
  <dcterms:modified xsi:type="dcterms:W3CDTF">2015-03-02T07:08:00Z</dcterms:modified>
</cp:coreProperties>
</file>